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94" w:rsidRPr="003D0C94" w:rsidRDefault="003D0C94" w:rsidP="003D0C94">
      <w:pPr>
        <w:tabs>
          <w:tab w:val="left" w:pos="2660"/>
        </w:tabs>
        <w:jc w:val="center"/>
        <w:rPr>
          <w:b/>
          <w:noProof/>
          <w:color w:val="000000"/>
          <w:sz w:val="24"/>
          <w:szCs w:val="24"/>
        </w:rPr>
      </w:pPr>
      <w:r w:rsidRPr="003D0C94">
        <w:rPr>
          <w:b/>
          <w:noProof/>
          <w:color w:val="000000"/>
          <w:sz w:val="24"/>
          <w:szCs w:val="24"/>
        </w:rPr>
        <w:t>Информация</w:t>
      </w:r>
    </w:p>
    <w:p w:rsidR="00105FA3" w:rsidRDefault="003D0C94" w:rsidP="003D0C94">
      <w:pPr>
        <w:tabs>
          <w:tab w:val="left" w:pos="2660"/>
        </w:tabs>
        <w:jc w:val="center"/>
        <w:rPr>
          <w:noProof/>
          <w:color w:val="000000"/>
          <w:sz w:val="24"/>
          <w:szCs w:val="24"/>
        </w:rPr>
      </w:pPr>
      <w:r w:rsidRPr="003D0C94">
        <w:rPr>
          <w:b/>
          <w:noProof/>
          <w:color w:val="000000"/>
          <w:sz w:val="24"/>
          <w:szCs w:val="24"/>
        </w:rPr>
        <w:t>Об основных результатах контрольного мероприятия</w:t>
      </w:r>
    </w:p>
    <w:p w:rsidR="00105FA3" w:rsidRPr="003D0C94" w:rsidRDefault="00105FA3" w:rsidP="00105FA3">
      <w:pPr>
        <w:tabs>
          <w:tab w:val="left" w:pos="2660"/>
        </w:tabs>
        <w:jc w:val="center"/>
        <w:rPr>
          <w:b/>
          <w:noProof/>
          <w:color w:val="000000"/>
          <w:sz w:val="24"/>
          <w:szCs w:val="24"/>
        </w:rPr>
      </w:pPr>
      <w:r w:rsidRPr="003D0C94">
        <w:rPr>
          <w:b/>
          <w:noProof/>
          <w:color w:val="000000"/>
          <w:sz w:val="24"/>
          <w:szCs w:val="24"/>
        </w:rPr>
        <w:t>по отдельным вопросам финансово-хозяйственной деятельности</w:t>
      </w:r>
    </w:p>
    <w:p w:rsidR="00105FA3" w:rsidRPr="003D0C94" w:rsidRDefault="00105FA3" w:rsidP="00105FA3">
      <w:pPr>
        <w:tabs>
          <w:tab w:val="left" w:pos="2660"/>
        </w:tabs>
        <w:ind w:firstLine="709"/>
        <w:jc w:val="center"/>
        <w:rPr>
          <w:b/>
          <w:noProof/>
          <w:color w:val="000000"/>
          <w:sz w:val="24"/>
          <w:szCs w:val="24"/>
        </w:rPr>
      </w:pPr>
      <w:r w:rsidRPr="003D0C94">
        <w:rPr>
          <w:b/>
          <w:noProof/>
          <w:color w:val="000000"/>
          <w:sz w:val="24"/>
          <w:szCs w:val="24"/>
        </w:rPr>
        <w:t>ООО УК «Регион»</w:t>
      </w:r>
    </w:p>
    <w:p w:rsidR="00105FA3" w:rsidRPr="00660314" w:rsidRDefault="00105FA3" w:rsidP="00105FA3">
      <w:pPr>
        <w:tabs>
          <w:tab w:val="left" w:pos="2660"/>
        </w:tabs>
        <w:ind w:firstLine="709"/>
        <w:jc w:val="center"/>
        <w:rPr>
          <w:noProof/>
          <w:color w:val="000000"/>
          <w:sz w:val="24"/>
          <w:szCs w:val="24"/>
        </w:rPr>
      </w:pPr>
    </w:p>
    <w:p w:rsidR="00105FA3" w:rsidRPr="00660314" w:rsidRDefault="00105FA3" w:rsidP="00105FA3">
      <w:pPr>
        <w:ind w:firstLine="709"/>
        <w:jc w:val="both"/>
        <w:rPr>
          <w:sz w:val="24"/>
          <w:szCs w:val="24"/>
        </w:rPr>
      </w:pPr>
      <w:r w:rsidRPr="00660314">
        <w:rPr>
          <w:sz w:val="24"/>
          <w:szCs w:val="24"/>
        </w:rPr>
        <w:t xml:space="preserve">На основании письма Сергиево-Посадской городской прокуратуры от </w:t>
      </w:r>
      <w:r>
        <w:rPr>
          <w:sz w:val="24"/>
          <w:szCs w:val="24"/>
        </w:rPr>
        <w:t>02.02.2015г. № 8-92в-2011 Председателем К</w:t>
      </w:r>
      <w:r w:rsidRPr="00660314">
        <w:rPr>
          <w:sz w:val="24"/>
          <w:szCs w:val="24"/>
        </w:rPr>
        <w:t xml:space="preserve">онтрольно-счетного органа  городского поселения Хотьково </w:t>
      </w:r>
      <w:proofErr w:type="spellStart"/>
      <w:r w:rsidRPr="00660314">
        <w:rPr>
          <w:sz w:val="24"/>
          <w:szCs w:val="24"/>
        </w:rPr>
        <w:t>Б</w:t>
      </w:r>
      <w:r>
        <w:rPr>
          <w:sz w:val="24"/>
          <w:szCs w:val="24"/>
        </w:rPr>
        <w:t>езукладовой</w:t>
      </w:r>
      <w:proofErr w:type="spellEnd"/>
      <w:r>
        <w:rPr>
          <w:sz w:val="24"/>
          <w:szCs w:val="24"/>
        </w:rPr>
        <w:t xml:space="preserve"> С.Ю. и инспектором К</w:t>
      </w:r>
      <w:r w:rsidRPr="00660314">
        <w:rPr>
          <w:sz w:val="24"/>
          <w:szCs w:val="24"/>
        </w:rPr>
        <w:t>онтрольно-счетной комиссии Сергиево-Посадского муниципального района Аверкиной Е.А. проведена проверка отдельных вопросов финансово-хозяйственной деятельност</w:t>
      </w:r>
      <w:proofErr w:type="gramStart"/>
      <w:r w:rsidRPr="00660314">
        <w:rPr>
          <w:sz w:val="24"/>
          <w:szCs w:val="24"/>
        </w:rPr>
        <w:t xml:space="preserve">и ООО </w:t>
      </w:r>
      <w:r w:rsidRPr="00660314">
        <w:rPr>
          <w:noProof/>
          <w:color w:val="000000"/>
          <w:sz w:val="24"/>
          <w:szCs w:val="24"/>
        </w:rPr>
        <w:t>У</w:t>
      </w:r>
      <w:proofErr w:type="gramEnd"/>
      <w:r w:rsidRPr="00660314">
        <w:rPr>
          <w:noProof/>
          <w:color w:val="000000"/>
          <w:sz w:val="24"/>
          <w:szCs w:val="24"/>
        </w:rPr>
        <w:t>К «Регион»</w:t>
      </w:r>
      <w:r w:rsidRPr="00660314">
        <w:rPr>
          <w:sz w:val="24"/>
          <w:szCs w:val="24"/>
        </w:rPr>
        <w:t xml:space="preserve">. </w:t>
      </w:r>
    </w:p>
    <w:p w:rsidR="00105FA3" w:rsidRPr="00660314" w:rsidRDefault="00105FA3" w:rsidP="00105F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 проверки: Поступление и направление денежных средств </w:t>
      </w:r>
      <w:r w:rsidRPr="00660314">
        <w:rPr>
          <w:sz w:val="24"/>
          <w:szCs w:val="24"/>
        </w:rPr>
        <w:t xml:space="preserve">ООО </w:t>
      </w:r>
      <w:r w:rsidRPr="00660314">
        <w:rPr>
          <w:noProof/>
          <w:color w:val="000000"/>
          <w:sz w:val="24"/>
          <w:szCs w:val="24"/>
        </w:rPr>
        <w:t>УК «Регион»</w:t>
      </w:r>
      <w:r w:rsidRPr="00660314">
        <w:rPr>
          <w:sz w:val="24"/>
          <w:szCs w:val="24"/>
        </w:rPr>
        <w:t xml:space="preserve">. </w:t>
      </w:r>
    </w:p>
    <w:p w:rsidR="00105FA3" w:rsidRPr="00660314" w:rsidRDefault="00105FA3" w:rsidP="003D0C94">
      <w:pPr>
        <w:ind w:firstLine="709"/>
        <w:jc w:val="both"/>
        <w:rPr>
          <w:sz w:val="24"/>
          <w:szCs w:val="24"/>
        </w:rPr>
      </w:pPr>
      <w:r w:rsidRPr="00660314">
        <w:rPr>
          <w:sz w:val="24"/>
          <w:szCs w:val="24"/>
        </w:rPr>
        <w:t>Проверяемый период с 01.01.2014г. по 31.12.2014г.</w:t>
      </w:r>
    </w:p>
    <w:p w:rsidR="00105FA3" w:rsidRPr="00502CF4" w:rsidRDefault="00105FA3" w:rsidP="00105FA3">
      <w:pPr>
        <w:ind w:firstLine="709"/>
        <w:jc w:val="both"/>
        <w:rPr>
          <w:sz w:val="24"/>
          <w:szCs w:val="24"/>
        </w:rPr>
      </w:pPr>
      <w:r w:rsidRPr="00660314">
        <w:rPr>
          <w:sz w:val="24"/>
          <w:szCs w:val="24"/>
        </w:rPr>
        <w:t xml:space="preserve">ООО </w:t>
      </w:r>
      <w:r w:rsidRPr="00660314">
        <w:rPr>
          <w:noProof/>
          <w:color w:val="000000"/>
          <w:sz w:val="24"/>
          <w:szCs w:val="24"/>
        </w:rPr>
        <w:t>УК «Регион»</w:t>
      </w:r>
      <w:r>
        <w:rPr>
          <w:noProof/>
          <w:color w:val="000000"/>
          <w:sz w:val="24"/>
          <w:szCs w:val="24"/>
        </w:rPr>
        <w:t xml:space="preserve"> осуществляет свою деятельность на основании Устава общества, утвержденного решением общего собрания учредителей от 29 марта 2012 года</w:t>
      </w:r>
      <w:r w:rsidR="003D0C94">
        <w:rPr>
          <w:noProof/>
          <w:color w:val="000000"/>
          <w:sz w:val="24"/>
          <w:szCs w:val="24"/>
        </w:rPr>
        <w:t xml:space="preserve">  </w:t>
      </w:r>
      <w:r>
        <w:rPr>
          <w:noProof/>
          <w:color w:val="000000"/>
          <w:sz w:val="24"/>
          <w:szCs w:val="24"/>
        </w:rPr>
        <w:t>( Протокол №1)</w:t>
      </w:r>
      <w:r w:rsidRPr="00660314">
        <w:rPr>
          <w:sz w:val="24"/>
          <w:szCs w:val="24"/>
        </w:rPr>
        <w:t xml:space="preserve">. </w:t>
      </w:r>
    </w:p>
    <w:p w:rsidR="00105FA3" w:rsidRPr="00660314" w:rsidRDefault="00105FA3" w:rsidP="00105FA3">
      <w:pPr>
        <w:ind w:firstLine="709"/>
        <w:jc w:val="both"/>
        <w:rPr>
          <w:sz w:val="24"/>
          <w:szCs w:val="24"/>
        </w:rPr>
      </w:pPr>
      <w:r w:rsidRPr="00660314">
        <w:rPr>
          <w:noProof/>
          <w:color w:val="000000"/>
          <w:sz w:val="24"/>
          <w:szCs w:val="24"/>
        </w:rPr>
        <w:t xml:space="preserve">Общество с ограниченной ответственностью УК «Регион» получило регистрацию юридического лица 16 апреля 2012 года за ОГРН 1125042002689 (свидетельство о государственной регистрации юридичекого лица серия 50 № 011496713). </w:t>
      </w:r>
      <w:r w:rsidRPr="00660314">
        <w:rPr>
          <w:sz w:val="24"/>
          <w:szCs w:val="24"/>
        </w:rPr>
        <w:t xml:space="preserve">Организация поставлена на учет в соответствии с положениями Налогового кодекса Российской Федерации </w:t>
      </w:r>
      <w:r w:rsidRPr="00660314">
        <w:rPr>
          <w:noProof/>
          <w:color w:val="000000"/>
          <w:sz w:val="24"/>
          <w:szCs w:val="24"/>
        </w:rPr>
        <w:t>16 апреля 2012 года</w:t>
      </w:r>
      <w:r w:rsidRPr="00660314">
        <w:rPr>
          <w:sz w:val="24"/>
          <w:szCs w:val="24"/>
        </w:rPr>
        <w:t xml:space="preserve"> в Инспекции Федеральной налоговой службы по г. Сергиеву Посаду Московской области и ей присвоен ИНН 5042123638 и КПП 504201001.</w:t>
      </w:r>
    </w:p>
    <w:p w:rsidR="00105FA3" w:rsidRPr="00660314" w:rsidRDefault="00105FA3" w:rsidP="00105FA3">
      <w:pPr>
        <w:ind w:firstLine="709"/>
        <w:jc w:val="both"/>
        <w:rPr>
          <w:noProof/>
          <w:color w:val="000000"/>
          <w:sz w:val="24"/>
          <w:szCs w:val="24"/>
        </w:rPr>
      </w:pPr>
      <w:r w:rsidRPr="00660314">
        <w:rPr>
          <w:noProof/>
          <w:color w:val="000000"/>
          <w:sz w:val="24"/>
          <w:szCs w:val="24"/>
        </w:rPr>
        <w:t>Юридический адрес: 141336, Московская область, Сергиево-Посадский р-н, пос.Скоропусковский, д.32.</w:t>
      </w:r>
    </w:p>
    <w:p w:rsidR="00105FA3" w:rsidRPr="00660314" w:rsidRDefault="00105FA3" w:rsidP="00105FA3">
      <w:pPr>
        <w:ind w:firstLine="709"/>
        <w:jc w:val="both"/>
        <w:rPr>
          <w:noProof/>
          <w:color w:val="000000"/>
          <w:sz w:val="24"/>
          <w:szCs w:val="24"/>
        </w:rPr>
      </w:pPr>
      <w:r w:rsidRPr="00660314">
        <w:rPr>
          <w:noProof/>
          <w:color w:val="000000"/>
          <w:sz w:val="24"/>
          <w:szCs w:val="24"/>
        </w:rPr>
        <w:t>Фактический адрес: 141355, Московская область, г.Сергиев Посад , ул.Бероунская, д. 1.</w:t>
      </w:r>
    </w:p>
    <w:p w:rsidR="00105FA3" w:rsidRPr="00660314" w:rsidRDefault="00105FA3" w:rsidP="00105FA3">
      <w:pPr>
        <w:jc w:val="both"/>
        <w:rPr>
          <w:sz w:val="24"/>
          <w:szCs w:val="24"/>
        </w:rPr>
      </w:pPr>
      <w:r w:rsidRPr="00660314">
        <w:rPr>
          <w:sz w:val="24"/>
          <w:szCs w:val="24"/>
        </w:rPr>
        <w:tab/>
        <w:t xml:space="preserve">На основании протокола № 4 общего собрания учредителей ООО УК «Регион» от </w:t>
      </w:r>
      <w:r w:rsidRPr="00660314">
        <w:rPr>
          <w:noProof/>
          <w:color w:val="000000"/>
          <w:sz w:val="24"/>
          <w:szCs w:val="24"/>
        </w:rPr>
        <w:t xml:space="preserve">06 июня 2014 года  и приказа 06 июня 2014 года  №22 </w:t>
      </w:r>
      <w:r w:rsidRPr="00660314">
        <w:rPr>
          <w:sz w:val="24"/>
          <w:szCs w:val="24"/>
        </w:rPr>
        <w:t xml:space="preserve">обязанности генерального директора возложены на </w:t>
      </w:r>
      <w:proofErr w:type="spellStart"/>
      <w:r w:rsidRPr="00660314">
        <w:rPr>
          <w:sz w:val="24"/>
          <w:szCs w:val="24"/>
        </w:rPr>
        <w:t>Серенкову</w:t>
      </w:r>
      <w:proofErr w:type="spellEnd"/>
      <w:r w:rsidRPr="00660314">
        <w:rPr>
          <w:sz w:val="24"/>
          <w:szCs w:val="24"/>
        </w:rPr>
        <w:t xml:space="preserve"> Е.А.</w:t>
      </w:r>
    </w:p>
    <w:p w:rsidR="00105FA3" w:rsidRPr="00660314" w:rsidRDefault="00105FA3" w:rsidP="00105FA3">
      <w:pPr>
        <w:jc w:val="both"/>
        <w:rPr>
          <w:sz w:val="24"/>
          <w:szCs w:val="24"/>
        </w:rPr>
      </w:pPr>
      <w:r w:rsidRPr="00660314">
        <w:rPr>
          <w:sz w:val="24"/>
          <w:szCs w:val="24"/>
        </w:rPr>
        <w:t xml:space="preserve">          Ведение бухгалтерского учета в соответствии с приказом №23 от 06.06.2014 года на момент проведения проверки возложены на генерального директора  </w:t>
      </w:r>
      <w:proofErr w:type="spellStart"/>
      <w:r w:rsidRPr="00660314">
        <w:rPr>
          <w:sz w:val="24"/>
          <w:szCs w:val="24"/>
        </w:rPr>
        <w:t>Серенкову</w:t>
      </w:r>
      <w:proofErr w:type="spellEnd"/>
      <w:r w:rsidRPr="00660314">
        <w:rPr>
          <w:sz w:val="24"/>
          <w:szCs w:val="24"/>
        </w:rPr>
        <w:t xml:space="preserve"> Е.А</w:t>
      </w:r>
      <w:r>
        <w:rPr>
          <w:sz w:val="24"/>
          <w:szCs w:val="24"/>
        </w:rPr>
        <w:t>.</w:t>
      </w:r>
    </w:p>
    <w:p w:rsidR="00105FA3" w:rsidRPr="00660314" w:rsidRDefault="00105FA3" w:rsidP="00105FA3">
      <w:pPr>
        <w:jc w:val="both"/>
        <w:rPr>
          <w:sz w:val="24"/>
          <w:szCs w:val="24"/>
        </w:rPr>
      </w:pPr>
      <w:r w:rsidRPr="00660314">
        <w:rPr>
          <w:sz w:val="24"/>
          <w:szCs w:val="24"/>
        </w:rPr>
        <w:t xml:space="preserve">           Общество создано для осуществления хозяйственной деятельности в целях удовлетворения общественных потребностей в его продукции, товарах, работах, услугах и реализации на основе получения прибыли экономических интересов его участников и членов трудового коллектива.</w:t>
      </w:r>
    </w:p>
    <w:p w:rsidR="00105FA3" w:rsidRPr="00660314" w:rsidRDefault="00105FA3" w:rsidP="00105FA3">
      <w:pPr>
        <w:ind w:firstLine="720"/>
        <w:jc w:val="both"/>
        <w:rPr>
          <w:sz w:val="24"/>
          <w:szCs w:val="24"/>
        </w:rPr>
      </w:pPr>
      <w:r w:rsidRPr="00660314">
        <w:rPr>
          <w:sz w:val="24"/>
          <w:szCs w:val="24"/>
        </w:rPr>
        <w:t>Согласно Уставу основными видами деятельност</w:t>
      </w:r>
      <w:proofErr w:type="gramStart"/>
      <w:r w:rsidRPr="00660314">
        <w:rPr>
          <w:sz w:val="24"/>
          <w:szCs w:val="24"/>
        </w:rPr>
        <w:t>и ООО У</w:t>
      </w:r>
      <w:proofErr w:type="gramEnd"/>
      <w:r w:rsidRPr="00660314">
        <w:rPr>
          <w:sz w:val="24"/>
          <w:szCs w:val="24"/>
        </w:rPr>
        <w:t>К «Регион» являются:</w:t>
      </w:r>
    </w:p>
    <w:p w:rsidR="00105FA3" w:rsidRPr="00660314" w:rsidRDefault="00105FA3" w:rsidP="00105FA3">
      <w:pPr>
        <w:ind w:firstLine="720"/>
        <w:jc w:val="both"/>
        <w:rPr>
          <w:sz w:val="24"/>
          <w:szCs w:val="24"/>
        </w:rPr>
      </w:pPr>
      <w:r w:rsidRPr="00660314">
        <w:rPr>
          <w:sz w:val="24"/>
          <w:szCs w:val="24"/>
        </w:rPr>
        <w:t>- управление эксплуатацией жилого и нежилого фонда;</w:t>
      </w:r>
    </w:p>
    <w:p w:rsidR="00105FA3" w:rsidRPr="00660314" w:rsidRDefault="00105FA3" w:rsidP="00105FA3">
      <w:pPr>
        <w:ind w:firstLine="720"/>
        <w:jc w:val="both"/>
        <w:rPr>
          <w:sz w:val="24"/>
          <w:szCs w:val="24"/>
        </w:rPr>
      </w:pPr>
      <w:r w:rsidRPr="00660314">
        <w:rPr>
          <w:sz w:val="24"/>
          <w:szCs w:val="24"/>
        </w:rPr>
        <w:t>- управление имуществом, находящимся в государственной и муниципальной собственности;</w:t>
      </w:r>
    </w:p>
    <w:p w:rsidR="00105FA3" w:rsidRPr="00660314" w:rsidRDefault="00105FA3" w:rsidP="00105FA3">
      <w:pPr>
        <w:ind w:firstLine="720"/>
        <w:jc w:val="both"/>
        <w:rPr>
          <w:sz w:val="24"/>
          <w:szCs w:val="24"/>
        </w:rPr>
      </w:pPr>
      <w:proofErr w:type="gramStart"/>
      <w:r w:rsidRPr="0066031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60314">
        <w:rPr>
          <w:sz w:val="24"/>
          <w:szCs w:val="24"/>
        </w:rPr>
        <w:t>эксплуатация, капитальный и текущий ремонт объектов жилищно-коммунального хозяйства, в том числе жилого и нежилого фонда, объектов теплоснабжения, водоснабжения, водоотведения и канализации, электроснабжения, газоснабжения, внутренних и наружных сетей, объектов благоустройства, дорог, тротуаров;</w:t>
      </w:r>
      <w:proofErr w:type="gramEnd"/>
    </w:p>
    <w:p w:rsidR="00105FA3" w:rsidRDefault="00105FA3" w:rsidP="00105FA3">
      <w:pPr>
        <w:ind w:firstLine="720"/>
        <w:jc w:val="both"/>
        <w:rPr>
          <w:sz w:val="24"/>
          <w:szCs w:val="24"/>
        </w:rPr>
      </w:pPr>
      <w:r w:rsidRPr="00660314">
        <w:rPr>
          <w:sz w:val="24"/>
          <w:szCs w:val="24"/>
        </w:rPr>
        <w:t>- содержание жилого фонда.</w:t>
      </w:r>
    </w:p>
    <w:p w:rsidR="00105FA3" w:rsidRPr="00660314" w:rsidRDefault="00105FA3" w:rsidP="00105FA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Общая площадь обслуживаемого жилого фонда и нежилых помещений  составляет  104877,6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</w:t>
      </w:r>
    </w:p>
    <w:p w:rsidR="00105FA3" w:rsidRPr="00660314" w:rsidRDefault="00105FA3" w:rsidP="00105FA3">
      <w:pPr>
        <w:ind w:firstLine="720"/>
        <w:jc w:val="both"/>
        <w:rPr>
          <w:sz w:val="24"/>
          <w:szCs w:val="24"/>
        </w:rPr>
      </w:pPr>
      <w:r w:rsidRPr="00660314">
        <w:rPr>
          <w:sz w:val="24"/>
          <w:szCs w:val="24"/>
        </w:rPr>
        <w:t>Для осуществления финансово-хозяйственной деятельност</w:t>
      </w:r>
      <w:proofErr w:type="gramStart"/>
      <w:r w:rsidRPr="00660314">
        <w:rPr>
          <w:sz w:val="24"/>
          <w:szCs w:val="24"/>
        </w:rPr>
        <w:t>и ООО У</w:t>
      </w:r>
      <w:proofErr w:type="gramEnd"/>
      <w:r w:rsidRPr="00660314">
        <w:rPr>
          <w:sz w:val="24"/>
          <w:szCs w:val="24"/>
        </w:rPr>
        <w:t>К «Регион» использовало:</w:t>
      </w:r>
    </w:p>
    <w:p w:rsidR="00105FA3" w:rsidRPr="00660314" w:rsidRDefault="00105FA3" w:rsidP="00105FA3">
      <w:pPr>
        <w:ind w:firstLine="720"/>
        <w:jc w:val="both"/>
        <w:rPr>
          <w:sz w:val="24"/>
          <w:szCs w:val="24"/>
        </w:rPr>
      </w:pPr>
      <w:r w:rsidRPr="00660314">
        <w:rPr>
          <w:sz w:val="24"/>
          <w:szCs w:val="24"/>
        </w:rPr>
        <w:t xml:space="preserve">- </w:t>
      </w:r>
      <w:proofErr w:type="gramStart"/>
      <w:r w:rsidRPr="00660314">
        <w:rPr>
          <w:sz w:val="24"/>
          <w:szCs w:val="24"/>
        </w:rPr>
        <w:t>р</w:t>
      </w:r>
      <w:proofErr w:type="gramEnd"/>
      <w:r w:rsidRPr="00660314">
        <w:rPr>
          <w:sz w:val="24"/>
          <w:szCs w:val="24"/>
        </w:rPr>
        <w:t>/с  40702810800000005703 в ПАО «Промсвязьбанк» ;</w:t>
      </w:r>
    </w:p>
    <w:p w:rsidR="00105FA3" w:rsidRPr="00660314" w:rsidRDefault="00105FA3" w:rsidP="00105FA3">
      <w:pPr>
        <w:ind w:firstLine="720"/>
        <w:jc w:val="both"/>
        <w:rPr>
          <w:sz w:val="24"/>
          <w:szCs w:val="24"/>
        </w:rPr>
      </w:pPr>
      <w:r w:rsidRPr="00660314">
        <w:rPr>
          <w:sz w:val="24"/>
          <w:szCs w:val="24"/>
        </w:rPr>
        <w:t xml:space="preserve">- </w:t>
      </w:r>
      <w:proofErr w:type="gramStart"/>
      <w:r w:rsidRPr="00660314">
        <w:rPr>
          <w:sz w:val="24"/>
          <w:szCs w:val="24"/>
        </w:rPr>
        <w:t>р</w:t>
      </w:r>
      <w:proofErr w:type="gramEnd"/>
      <w:r w:rsidRPr="00660314">
        <w:rPr>
          <w:sz w:val="24"/>
          <w:szCs w:val="24"/>
        </w:rPr>
        <w:t>/с  40702810700000002483 в НКО «СПРП» (ООО);</w:t>
      </w:r>
    </w:p>
    <w:p w:rsidR="00105FA3" w:rsidRPr="00660314" w:rsidRDefault="00105FA3" w:rsidP="00105FA3">
      <w:pPr>
        <w:ind w:firstLine="720"/>
        <w:jc w:val="both"/>
        <w:rPr>
          <w:sz w:val="24"/>
          <w:szCs w:val="24"/>
        </w:rPr>
      </w:pPr>
      <w:r w:rsidRPr="00660314">
        <w:rPr>
          <w:sz w:val="24"/>
          <w:szCs w:val="24"/>
        </w:rPr>
        <w:t xml:space="preserve">- </w:t>
      </w:r>
      <w:proofErr w:type="gramStart"/>
      <w:r w:rsidRPr="00660314">
        <w:rPr>
          <w:sz w:val="24"/>
          <w:szCs w:val="24"/>
        </w:rPr>
        <w:t>р</w:t>
      </w:r>
      <w:proofErr w:type="gramEnd"/>
      <w:r w:rsidRPr="00660314">
        <w:rPr>
          <w:sz w:val="24"/>
          <w:szCs w:val="24"/>
        </w:rPr>
        <w:t>/с  40702810700000002483 в НКО «СПРП» (ООО).</w:t>
      </w:r>
    </w:p>
    <w:p w:rsidR="00105FA3" w:rsidRPr="009B0A66" w:rsidRDefault="00105FA3" w:rsidP="00105FA3">
      <w:pPr>
        <w:ind w:firstLine="720"/>
        <w:jc w:val="both"/>
        <w:rPr>
          <w:sz w:val="24"/>
          <w:szCs w:val="24"/>
        </w:rPr>
      </w:pPr>
      <w:r w:rsidRPr="009B0A66">
        <w:rPr>
          <w:sz w:val="24"/>
          <w:szCs w:val="24"/>
        </w:rPr>
        <w:t>За 2014 год на основании бухгалтерских документов  на  указанные расчетные счета от покупателей поступили денежные средства в общей сумме 97674,5 тыс. рублей:</w:t>
      </w:r>
    </w:p>
    <w:p w:rsidR="00105FA3" w:rsidRPr="009B0A66" w:rsidRDefault="00105FA3" w:rsidP="00105FA3">
      <w:pPr>
        <w:ind w:firstLine="720"/>
        <w:jc w:val="both"/>
        <w:rPr>
          <w:sz w:val="24"/>
          <w:szCs w:val="24"/>
        </w:rPr>
      </w:pPr>
      <w:r w:rsidRPr="009B0A66">
        <w:rPr>
          <w:sz w:val="24"/>
          <w:szCs w:val="24"/>
        </w:rPr>
        <w:lastRenderedPageBreak/>
        <w:t xml:space="preserve">- население 94307,4 </w:t>
      </w:r>
      <w:proofErr w:type="spellStart"/>
      <w:r w:rsidRPr="009B0A66">
        <w:rPr>
          <w:sz w:val="24"/>
          <w:szCs w:val="24"/>
        </w:rPr>
        <w:t>тыс</w:t>
      </w:r>
      <w:proofErr w:type="gramStart"/>
      <w:r w:rsidRPr="009B0A66">
        <w:rPr>
          <w:sz w:val="24"/>
          <w:szCs w:val="24"/>
        </w:rPr>
        <w:t>.р</w:t>
      </w:r>
      <w:proofErr w:type="gramEnd"/>
      <w:r w:rsidRPr="009B0A66">
        <w:rPr>
          <w:sz w:val="24"/>
          <w:szCs w:val="24"/>
        </w:rPr>
        <w:t>ублей</w:t>
      </w:r>
      <w:proofErr w:type="spellEnd"/>
      <w:r w:rsidRPr="009B0A66">
        <w:rPr>
          <w:sz w:val="24"/>
          <w:szCs w:val="24"/>
        </w:rPr>
        <w:t xml:space="preserve"> (в </w:t>
      </w:r>
      <w:proofErr w:type="spellStart"/>
      <w:r w:rsidRPr="009B0A66">
        <w:rPr>
          <w:sz w:val="24"/>
          <w:szCs w:val="24"/>
        </w:rPr>
        <w:t>т.ч</w:t>
      </w:r>
      <w:proofErr w:type="spellEnd"/>
      <w:r w:rsidRPr="009B0A66">
        <w:rPr>
          <w:sz w:val="24"/>
          <w:szCs w:val="24"/>
        </w:rPr>
        <w:t xml:space="preserve">. проценты за услуги банка, почты 2377,5 </w:t>
      </w:r>
      <w:proofErr w:type="spellStart"/>
      <w:r w:rsidRPr="009B0A66">
        <w:rPr>
          <w:sz w:val="24"/>
          <w:szCs w:val="24"/>
        </w:rPr>
        <w:t>тыс.рублей</w:t>
      </w:r>
      <w:proofErr w:type="spellEnd"/>
      <w:r w:rsidRPr="009B0A66">
        <w:rPr>
          <w:sz w:val="24"/>
          <w:szCs w:val="24"/>
        </w:rPr>
        <w:t>);</w:t>
      </w:r>
    </w:p>
    <w:p w:rsidR="00105FA3" w:rsidRPr="009B0A66" w:rsidRDefault="00105FA3" w:rsidP="00105FA3">
      <w:pPr>
        <w:ind w:firstLine="720"/>
        <w:jc w:val="both"/>
        <w:rPr>
          <w:sz w:val="24"/>
          <w:szCs w:val="24"/>
        </w:rPr>
      </w:pPr>
      <w:r w:rsidRPr="009B0A66">
        <w:rPr>
          <w:sz w:val="24"/>
          <w:szCs w:val="24"/>
        </w:rPr>
        <w:t xml:space="preserve">- </w:t>
      </w:r>
      <w:proofErr w:type="spellStart"/>
      <w:r w:rsidRPr="009B0A66">
        <w:rPr>
          <w:sz w:val="24"/>
          <w:szCs w:val="24"/>
        </w:rPr>
        <w:t>юр</w:t>
      </w:r>
      <w:proofErr w:type="gramStart"/>
      <w:r w:rsidRPr="009B0A66">
        <w:rPr>
          <w:sz w:val="24"/>
          <w:szCs w:val="24"/>
        </w:rPr>
        <w:t>.л</w:t>
      </w:r>
      <w:proofErr w:type="gramEnd"/>
      <w:r w:rsidRPr="009B0A66">
        <w:rPr>
          <w:sz w:val="24"/>
          <w:szCs w:val="24"/>
        </w:rPr>
        <w:t>ица</w:t>
      </w:r>
      <w:proofErr w:type="spellEnd"/>
      <w:r w:rsidRPr="009B0A66">
        <w:rPr>
          <w:sz w:val="24"/>
          <w:szCs w:val="24"/>
        </w:rPr>
        <w:t xml:space="preserve"> 3367,1 </w:t>
      </w:r>
      <w:proofErr w:type="spellStart"/>
      <w:r w:rsidRPr="009B0A66">
        <w:rPr>
          <w:sz w:val="24"/>
          <w:szCs w:val="24"/>
        </w:rPr>
        <w:t>тыс.рублей</w:t>
      </w:r>
      <w:proofErr w:type="spellEnd"/>
      <w:r w:rsidRPr="009B0A66">
        <w:rPr>
          <w:sz w:val="24"/>
          <w:szCs w:val="24"/>
        </w:rPr>
        <w:t xml:space="preserve"> (в </w:t>
      </w:r>
      <w:proofErr w:type="spellStart"/>
      <w:r w:rsidRPr="009B0A66">
        <w:rPr>
          <w:sz w:val="24"/>
          <w:szCs w:val="24"/>
        </w:rPr>
        <w:t>т.ч</w:t>
      </w:r>
      <w:proofErr w:type="spellEnd"/>
      <w:r w:rsidRPr="009B0A66">
        <w:rPr>
          <w:sz w:val="24"/>
          <w:szCs w:val="24"/>
        </w:rPr>
        <w:t xml:space="preserve">. взаимозачеты 2313,4 </w:t>
      </w:r>
      <w:proofErr w:type="spellStart"/>
      <w:r w:rsidRPr="009B0A66">
        <w:rPr>
          <w:sz w:val="24"/>
          <w:szCs w:val="24"/>
        </w:rPr>
        <w:t>тыс.рублей</w:t>
      </w:r>
      <w:proofErr w:type="spellEnd"/>
      <w:r w:rsidRPr="009B0A66">
        <w:rPr>
          <w:sz w:val="24"/>
          <w:szCs w:val="24"/>
        </w:rPr>
        <w:t>).</w:t>
      </w:r>
    </w:p>
    <w:p w:rsidR="00105FA3" w:rsidRDefault="00105FA3" w:rsidP="00105FA3">
      <w:pPr>
        <w:ind w:firstLine="720"/>
        <w:jc w:val="both"/>
        <w:rPr>
          <w:sz w:val="24"/>
          <w:szCs w:val="24"/>
        </w:rPr>
      </w:pPr>
      <w:r w:rsidRPr="009B0A66">
        <w:rPr>
          <w:sz w:val="24"/>
          <w:szCs w:val="24"/>
        </w:rPr>
        <w:t xml:space="preserve"> Процент собираемости платежей за 2014 год составил 95,92%, в результате чего задолженность по платежам увеличилась на сумму 4013,3 </w:t>
      </w:r>
      <w:proofErr w:type="spellStart"/>
      <w:r w:rsidRPr="009B0A66">
        <w:rPr>
          <w:sz w:val="24"/>
          <w:szCs w:val="24"/>
        </w:rPr>
        <w:t>тыс</w:t>
      </w:r>
      <w:proofErr w:type="gramStart"/>
      <w:r w:rsidRPr="009B0A66">
        <w:rPr>
          <w:sz w:val="24"/>
          <w:szCs w:val="24"/>
        </w:rPr>
        <w:t>.р</w:t>
      </w:r>
      <w:proofErr w:type="gramEnd"/>
      <w:r w:rsidRPr="009B0A66">
        <w:rPr>
          <w:sz w:val="24"/>
          <w:szCs w:val="24"/>
        </w:rPr>
        <w:t>ублей</w:t>
      </w:r>
      <w:proofErr w:type="spellEnd"/>
      <w:r w:rsidRPr="009B0A66">
        <w:rPr>
          <w:sz w:val="24"/>
          <w:szCs w:val="24"/>
        </w:rPr>
        <w:t xml:space="preserve"> и составила  на 01.01</w:t>
      </w:r>
      <w:r>
        <w:rPr>
          <w:sz w:val="24"/>
          <w:szCs w:val="24"/>
        </w:rPr>
        <w:t>.</w:t>
      </w:r>
      <w:r w:rsidRPr="009B0A66">
        <w:rPr>
          <w:sz w:val="24"/>
          <w:szCs w:val="24"/>
        </w:rPr>
        <w:t xml:space="preserve">2015 года 29334,2 </w:t>
      </w:r>
      <w:proofErr w:type="spellStart"/>
      <w:r w:rsidRPr="009B0A66">
        <w:rPr>
          <w:sz w:val="24"/>
          <w:szCs w:val="24"/>
        </w:rPr>
        <w:t>тыс.рублей</w:t>
      </w:r>
      <w:proofErr w:type="spellEnd"/>
      <w:r w:rsidRPr="009B0A66">
        <w:rPr>
          <w:sz w:val="24"/>
          <w:szCs w:val="24"/>
        </w:rPr>
        <w:t>.</w:t>
      </w:r>
    </w:p>
    <w:p w:rsidR="00105FA3" w:rsidRPr="009B0A66" w:rsidRDefault="00105FA3" w:rsidP="00105FA3">
      <w:pPr>
        <w:ind w:firstLine="720"/>
        <w:jc w:val="both"/>
        <w:rPr>
          <w:sz w:val="24"/>
          <w:szCs w:val="24"/>
        </w:rPr>
      </w:pPr>
    </w:p>
    <w:p w:rsidR="00105FA3" w:rsidRPr="008938C8" w:rsidRDefault="00105FA3" w:rsidP="00105FA3">
      <w:pPr>
        <w:ind w:firstLine="720"/>
        <w:jc w:val="both"/>
        <w:rPr>
          <w:sz w:val="24"/>
          <w:szCs w:val="24"/>
        </w:rPr>
      </w:pPr>
      <w:r w:rsidRPr="008938C8">
        <w:rPr>
          <w:sz w:val="24"/>
          <w:szCs w:val="24"/>
        </w:rPr>
        <w:t>Структура платежей в разрезе услуг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1794"/>
        <w:gridCol w:w="1632"/>
        <w:gridCol w:w="1632"/>
        <w:gridCol w:w="1334"/>
      </w:tblGrid>
      <w:tr w:rsidR="00105FA3" w:rsidRPr="00917D6E" w:rsidTr="00AF10CB">
        <w:tc>
          <w:tcPr>
            <w:tcW w:w="2162" w:type="dxa"/>
            <w:shd w:val="clear" w:color="auto" w:fill="auto"/>
          </w:tcPr>
          <w:p w:rsidR="00105FA3" w:rsidRPr="00917D6E" w:rsidRDefault="00105FA3" w:rsidP="00AF10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услуги</w:t>
            </w:r>
          </w:p>
        </w:tc>
        <w:tc>
          <w:tcPr>
            <w:tcW w:w="1794" w:type="dxa"/>
            <w:shd w:val="clear" w:color="auto" w:fill="auto"/>
          </w:tcPr>
          <w:p w:rsidR="00105FA3" w:rsidRPr="00917D6E" w:rsidRDefault="00105FA3" w:rsidP="00AF10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по тарифу за 2014 год (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632" w:type="dxa"/>
          </w:tcPr>
          <w:p w:rsidR="00105FA3" w:rsidRPr="00917D6E" w:rsidRDefault="00105FA3" w:rsidP="00AF10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Поступило в 2014 год</w:t>
            </w:r>
            <w:proofErr w:type="gramStart"/>
            <w:r>
              <w:rPr>
                <w:sz w:val="24"/>
                <w:szCs w:val="24"/>
              </w:rPr>
              <w:t>у(</w:t>
            </w:r>
            <w:proofErr w:type="spellStart"/>
            <w:proofErr w:type="gramEnd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632" w:type="dxa"/>
          </w:tcPr>
          <w:p w:rsidR="00105FA3" w:rsidRDefault="00105FA3" w:rsidP="00AF10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Оплачено</w:t>
            </w:r>
          </w:p>
          <w:p w:rsidR="00105FA3" w:rsidRPr="00AC34A7" w:rsidRDefault="00105FA3" w:rsidP="00AF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2014 год</w:t>
            </w:r>
            <w:proofErr w:type="gramStart"/>
            <w:r>
              <w:rPr>
                <w:sz w:val="24"/>
                <w:szCs w:val="24"/>
              </w:rPr>
              <w:t>у(</w:t>
            </w:r>
            <w:proofErr w:type="spellStart"/>
            <w:proofErr w:type="gramEnd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34" w:type="dxa"/>
            <w:shd w:val="clear" w:color="auto" w:fill="auto"/>
          </w:tcPr>
          <w:p w:rsidR="00105FA3" w:rsidRDefault="00105FA3" w:rsidP="00AF10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переплата,</w:t>
            </w:r>
          </w:p>
          <w:p w:rsidR="00105FA3" w:rsidRPr="00CB7827" w:rsidRDefault="00105FA3" w:rsidP="00AF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недоплата</w:t>
            </w:r>
          </w:p>
        </w:tc>
      </w:tr>
      <w:tr w:rsidR="00105FA3" w:rsidRPr="00917D6E" w:rsidTr="00AF10CB">
        <w:tc>
          <w:tcPr>
            <w:tcW w:w="2162" w:type="dxa"/>
            <w:shd w:val="clear" w:color="auto" w:fill="auto"/>
          </w:tcPr>
          <w:p w:rsidR="00105FA3" w:rsidRPr="00917D6E" w:rsidRDefault="00105FA3" w:rsidP="00AF10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текущий ремонт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105FA3" w:rsidRPr="00917D6E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32387,5</w:t>
            </w:r>
          </w:p>
        </w:tc>
        <w:tc>
          <w:tcPr>
            <w:tcW w:w="1632" w:type="dxa"/>
            <w:vAlign w:val="center"/>
          </w:tcPr>
          <w:p w:rsidR="00105FA3" w:rsidRPr="00917D6E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32309,1</w:t>
            </w:r>
          </w:p>
        </w:tc>
        <w:tc>
          <w:tcPr>
            <w:tcW w:w="1632" w:type="dxa"/>
            <w:vAlign w:val="center"/>
          </w:tcPr>
          <w:p w:rsidR="00105FA3" w:rsidRPr="00917D6E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29747,2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105FA3" w:rsidRPr="00917D6E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- 2561,9</w:t>
            </w:r>
          </w:p>
        </w:tc>
      </w:tr>
      <w:tr w:rsidR="00105FA3" w:rsidRPr="00917D6E" w:rsidTr="00AF10CB">
        <w:tc>
          <w:tcPr>
            <w:tcW w:w="2162" w:type="dxa"/>
            <w:shd w:val="clear" w:color="auto" w:fill="auto"/>
          </w:tcPr>
          <w:p w:rsidR="00105FA3" w:rsidRPr="00917D6E" w:rsidRDefault="00105FA3" w:rsidP="00AF10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Домофон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105FA3" w:rsidRPr="00917D6E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161,4</w:t>
            </w:r>
          </w:p>
        </w:tc>
        <w:tc>
          <w:tcPr>
            <w:tcW w:w="1632" w:type="dxa"/>
            <w:vAlign w:val="center"/>
          </w:tcPr>
          <w:p w:rsidR="00105FA3" w:rsidRPr="00917D6E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159,9</w:t>
            </w:r>
          </w:p>
        </w:tc>
        <w:tc>
          <w:tcPr>
            <w:tcW w:w="1632" w:type="dxa"/>
            <w:vAlign w:val="center"/>
          </w:tcPr>
          <w:p w:rsidR="00105FA3" w:rsidRPr="00917D6E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166,5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105FA3" w:rsidRPr="00917D6E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+ 6,6</w:t>
            </w:r>
          </w:p>
        </w:tc>
      </w:tr>
      <w:tr w:rsidR="00105FA3" w:rsidRPr="00917D6E" w:rsidTr="00AF10CB">
        <w:tc>
          <w:tcPr>
            <w:tcW w:w="2162" w:type="dxa"/>
            <w:shd w:val="clear" w:color="auto" w:fill="auto"/>
          </w:tcPr>
          <w:p w:rsidR="00105FA3" w:rsidRPr="00917D6E" w:rsidRDefault="00105FA3" w:rsidP="00AF10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105FA3" w:rsidRPr="00917D6E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37801,1</w:t>
            </w:r>
          </w:p>
        </w:tc>
        <w:tc>
          <w:tcPr>
            <w:tcW w:w="1632" w:type="dxa"/>
            <w:vAlign w:val="center"/>
          </w:tcPr>
          <w:p w:rsidR="00105FA3" w:rsidRPr="00917D6E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36844,7</w:t>
            </w:r>
          </w:p>
        </w:tc>
        <w:tc>
          <w:tcPr>
            <w:tcW w:w="1632" w:type="dxa"/>
            <w:vAlign w:val="center"/>
          </w:tcPr>
          <w:p w:rsidR="00105FA3" w:rsidRPr="00917D6E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39942,4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105FA3" w:rsidRPr="00917D6E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+ 3097,7</w:t>
            </w:r>
          </w:p>
        </w:tc>
      </w:tr>
      <w:tr w:rsidR="00105FA3" w:rsidRPr="00917D6E" w:rsidTr="00AF10CB">
        <w:trPr>
          <w:trHeight w:val="789"/>
        </w:trPr>
        <w:tc>
          <w:tcPr>
            <w:tcW w:w="2162" w:type="dxa"/>
            <w:shd w:val="clear" w:color="auto" w:fill="auto"/>
          </w:tcPr>
          <w:p w:rsidR="00105FA3" w:rsidRPr="00917D6E" w:rsidRDefault="00105FA3" w:rsidP="00AF10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105FA3" w:rsidRPr="00917D6E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15659,3</w:t>
            </w:r>
          </w:p>
        </w:tc>
        <w:tc>
          <w:tcPr>
            <w:tcW w:w="1632" w:type="dxa"/>
            <w:vAlign w:val="center"/>
          </w:tcPr>
          <w:p w:rsidR="00105FA3" w:rsidRPr="00917D6E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14975,5</w:t>
            </w:r>
          </w:p>
        </w:tc>
        <w:tc>
          <w:tcPr>
            <w:tcW w:w="1632" w:type="dxa"/>
            <w:vAlign w:val="center"/>
          </w:tcPr>
          <w:p w:rsidR="00105FA3" w:rsidRPr="00917D6E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16633,4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105FA3" w:rsidRPr="00917D6E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+ 1657,9</w:t>
            </w:r>
          </w:p>
        </w:tc>
      </w:tr>
      <w:tr w:rsidR="00105FA3" w:rsidRPr="00917D6E" w:rsidTr="00AF10CB">
        <w:tc>
          <w:tcPr>
            <w:tcW w:w="2162" w:type="dxa"/>
            <w:shd w:val="clear" w:color="auto" w:fill="auto"/>
          </w:tcPr>
          <w:p w:rsidR="00105FA3" w:rsidRDefault="00105FA3" w:rsidP="00AF10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Газоснабжение 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105FA3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96,3</w:t>
            </w:r>
          </w:p>
        </w:tc>
        <w:tc>
          <w:tcPr>
            <w:tcW w:w="1632" w:type="dxa"/>
            <w:vAlign w:val="center"/>
          </w:tcPr>
          <w:p w:rsidR="00105FA3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82,1</w:t>
            </w:r>
          </w:p>
        </w:tc>
        <w:tc>
          <w:tcPr>
            <w:tcW w:w="1632" w:type="dxa"/>
            <w:vAlign w:val="center"/>
          </w:tcPr>
          <w:p w:rsidR="00105FA3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105FA3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+ 7,9</w:t>
            </w:r>
          </w:p>
        </w:tc>
      </w:tr>
      <w:tr w:rsidR="00105FA3" w:rsidRPr="00917D6E" w:rsidTr="00AF10CB">
        <w:tc>
          <w:tcPr>
            <w:tcW w:w="2162" w:type="dxa"/>
            <w:shd w:val="clear" w:color="auto" w:fill="auto"/>
          </w:tcPr>
          <w:p w:rsidR="00105FA3" w:rsidRPr="00917D6E" w:rsidRDefault="00105FA3" w:rsidP="00AF10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105FA3" w:rsidRPr="00917D6E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3249,4</w:t>
            </w:r>
          </w:p>
        </w:tc>
        <w:tc>
          <w:tcPr>
            <w:tcW w:w="1632" w:type="dxa"/>
            <w:vAlign w:val="center"/>
          </w:tcPr>
          <w:p w:rsidR="00105FA3" w:rsidRPr="00917D6E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3135,3</w:t>
            </w:r>
          </w:p>
        </w:tc>
        <w:tc>
          <w:tcPr>
            <w:tcW w:w="1632" w:type="dxa"/>
            <w:vAlign w:val="center"/>
          </w:tcPr>
          <w:p w:rsidR="00105FA3" w:rsidRPr="00917D6E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5403,3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105FA3" w:rsidRPr="00917D6E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+ 2268,0</w:t>
            </w:r>
          </w:p>
        </w:tc>
      </w:tr>
      <w:tr w:rsidR="00105FA3" w:rsidRPr="00917D6E" w:rsidTr="00AF10CB">
        <w:tc>
          <w:tcPr>
            <w:tcW w:w="2162" w:type="dxa"/>
            <w:shd w:val="clear" w:color="auto" w:fill="auto"/>
          </w:tcPr>
          <w:p w:rsidR="00105FA3" w:rsidRPr="00917D6E" w:rsidRDefault="00105FA3" w:rsidP="00AF10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Канализация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105FA3" w:rsidRPr="00917D6E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4528,8</w:t>
            </w:r>
          </w:p>
        </w:tc>
        <w:tc>
          <w:tcPr>
            <w:tcW w:w="1632" w:type="dxa"/>
            <w:vAlign w:val="center"/>
          </w:tcPr>
          <w:p w:rsidR="00105FA3" w:rsidRPr="00917D6E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4485,5</w:t>
            </w:r>
          </w:p>
        </w:tc>
        <w:tc>
          <w:tcPr>
            <w:tcW w:w="1632" w:type="dxa"/>
            <w:vAlign w:val="center"/>
          </w:tcPr>
          <w:p w:rsidR="00105FA3" w:rsidRPr="00917D6E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440,0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105FA3" w:rsidRPr="00917D6E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- 4045,5</w:t>
            </w:r>
          </w:p>
        </w:tc>
      </w:tr>
      <w:tr w:rsidR="00105FA3" w:rsidRPr="00917D6E" w:rsidTr="00AF10CB">
        <w:tc>
          <w:tcPr>
            <w:tcW w:w="2162" w:type="dxa"/>
            <w:shd w:val="clear" w:color="auto" w:fill="auto"/>
          </w:tcPr>
          <w:p w:rsidR="00105FA3" w:rsidRPr="00917D6E" w:rsidRDefault="00105FA3" w:rsidP="00AF10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Антенна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105FA3" w:rsidRPr="00917D6E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774,9</w:t>
            </w:r>
          </w:p>
        </w:tc>
        <w:tc>
          <w:tcPr>
            <w:tcW w:w="1632" w:type="dxa"/>
            <w:vAlign w:val="center"/>
          </w:tcPr>
          <w:p w:rsidR="00105FA3" w:rsidRPr="00917D6E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759,1</w:t>
            </w:r>
          </w:p>
        </w:tc>
        <w:tc>
          <w:tcPr>
            <w:tcW w:w="1632" w:type="dxa"/>
            <w:vAlign w:val="center"/>
          </w:tcPr>
          <w:p w:rsidR="00105FA3" w:rsidRPr="00917D6E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716,3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105FA3" w:rsidRPr="00917D6E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+ 42,8</w:t>
            </w:r>
          </w:p>
        </w:tc>
      </w:tr>
      <w:tr w:rsidR="00105FA3" w:rsidRPr="00917D6E" w:rsidTr="00AF10CB">
        <w:tc>
          <w:tcPr>
            <w:tcW w:w="2162" w:type="dxa"/>
            <w:shd w:val="clear" w:color="auto" w:fill="auto"/>
          </w:tcPr>
          <w:p w:rsidR="00105FA3" w:rsidRPr="00917D6E" w:rsidRDefault="00105FA3" w:rsidP="00AF10C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Найм</w:t>
            </w:r>
            <w:proofErr w:type="spellEnd"/>
          </w:p>
        </w:tc>
        <w:tc>
          <w:tcPr>
            <w:tcW w:w="1794" w:type="dxa"/>
            <w:shd w:val="clear" w:color="auto" w:fill="auto"/>
            <w:vAlign w:val="center"/>
          </w:tcPr>
          <w:p w:rsidR="00105FA3" w:rsidRPr="00917D6E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1814,9</w:t>
            </w:r>
          </w:p>
        </w:tc>
        <w:tc>
          <w:tcPr>
            <w:tcW w:w="1632" w:type="dxa"/>
            <w:vAlign w:val="center"/>
          </w:tcPr>
          <w:p w:rsidR="00105FA3" w:rsidRPr="00917D6E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1358,0</w:t>
            </w:r>
          </w:p>
        </w:tc>
        <w:tc>
          <w:tcPr>
            <w:tcW w:w="1632" w:type="dxa"/>
            <w:vAlign w:val="center"/>
          </w:tcPr>
          <w:p w:rsidR="00105FA3" w:rsidRPr="00917D6E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1120,4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105FA3" w:rsidRPr="00917D6E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- 237,6</w:t>
            </w:r>
          </w:p>
        </w:tc>
      </w:tr>
      <w:tr w:rsidR="00105FA3" w:rsidRPr="00917D6E" w:rsidTr="00AF10CB">
        <w:tc>
          <w:tcPr>
            <w:tcW w:w="2162" w:type="dxa"/>
            <w:shd w:val="clear" w:color="auto" w:fill="auto"/>
          </w:tcPr>
          <w:p w:rsidR="00105FA3" w:rsidRDefault="00105FA3" w:rsidP="00AF10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Электроэнергия 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105FA3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1289,3</w:t>
            </w:r>
          </w:p>
        </w:tc>
        <w:tc>
          <w:tcPr>
            <w:tcW w:w="1632" w:type="dxa"/>
            <w:vAlign w:val="center"/>
          </w:tcPr>
          <w:p w:rsidR="00105FA3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1183,0</w:t>
            </w:r>
          </w:p>
        </w:tc>
        <w:tc>
          <w:tcPr>
            <w:tcW w:w="1632" w:type="dxa"/>
            <w:vAlign w:val="center"/>
          </w:tcPr>
          <w:p w:rsidR="00105FA3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1737,2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105FA3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+ 554,2</w:t>
            </w:r>
          </w:p>
        </w:tc>
      </w:tr>
      <w:tr w:rsidR="00105FA3" w:rsidRPr="00917D6E" w:rsidTr="00AF10CB">
        <w:tc>
          <w:tcPr>
            <w:tcW w:w="2162" w:type="dxa"/>
            <w:shd w:val="clear" w:color="auto" w:fill="auto"/>
          </w:tcPr>
          <w:p w:rsidR="00105FA3" w:rsidRPr="00917D6E" w:rsidRDefault="00105FA3" w:rsidP="00AF10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Взносы на </w:t>
            </w:r>
            <w:proofErr w:type="spellStart"/>
            <w:r>
              <w:rPr>
                <w:sz w:val="24"/>
                <w:szCs w:val="24"/>
              </w:rPr>
              <w:t>кап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емонт</w:t>
            </w:r>
            <w:proofErr w:type="spellEnd"/>
          </w:p>
        </w:tc>
        <w:tc>
          <w:tcPr>
            <w:tcW w:w="1794" w:type="dxa"/>
            <w:shd w:val="clear" w:color="auto" w:fill="auto"/>
            <w:vAlign w:val="center"/>
          </w:tcPr>
          <w:p w:rsidR="00105FA3" w:rsidRPr="00917D6E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3189,7</w:t>
            </w:r>
          </w:p>
        </w:tc>
        <w:tc>
          <w:tcPr>
            <w:tcW w:w="1632" w:type="dxa"/>
            <w:vAlign w:val="center"/>
          </w:tcPr>
          <w:p w:rsidR="00105FA3" w:rsidRPr="00917D6E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2382,3</w:t>
            </w:r>
          </w:p>
        </w:tc>
        <w:tc>
          <w:tcPr>
            <w:tcW w:w="1632" w:type="dxa"/>
            <w:vAlign w:val="center"/>
          </w:tcPr>
          <w:p w:rsidR="00105FA3" w:rsidRPr="00917D6E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1862,0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105FA3" w:rsidRPr="00917D6E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- 520,3</w:t>
            </w:r>
          </w:p>
        </w:tc>
      </w:tr>
      <w:tr w:rsidR="00105FA3" w:rsidRPr="00917D6E" w:rsidTr="00AF10CB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FA3" w:rsidRPr="00917D6E" w:rsidRDefault="00105FA3" w:rsidP="00AF10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FA3" w:rsidRPr="00917D6E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3D0C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952,6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FA3" w:rsidRPr="00917D6E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  <w:r w:rsidR="003D0C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674,5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FA3" w:rsidRPr="00917D6E" w:rsidRDefault="00105FA3" w:rsidP="00AF1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  <w:r w:rsidR="003D0C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858,7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FA3" w:rsidRPr="00917D6E" w:rsidRDefault="00105FA3" w:rsidP="00AF10CB">
            <w:pPr>
              <w:jc w:val="center"/>
              <w:rPr>
                <w:sz w:val="24"/>
                <w:szCs w:val="24"/>
              </w:rPr>
            </w:pPr>
          </w:p>
        </w:tc>
      </w:tr>
    </w:tbl>
    <w:p w:rsidR="00105FA3" w:rsidRDefault="00105FA3" w:rsidP="00105FA3">
      <w:pPr>
        <w:pStyle w:val="Standard"/>
        <w:jc w:val="both"/>
      </w:pPr>
      <w:r>
        <w:t xml:space="preserve">        </w:t>
      </w:r>
    </w:p>
    <w:p w:rsidR="00105FA3" w:rsidRDefault="00105FA3" w:rsidP="00105FA3">
      <w:pPr>
        <w:pStyle w:val="Standard"/>
        <w:jc w:val="both"/>
      </w:pPr>
      <w:r>
        <w:t xml:space="preserve">       Анализ структуры платежей показывает, что оплата за предоставленные услуги производилась хаотически, без учета начисленных и поступивших денежных средств.</w:t>
      </w:r>
    </w:p>
    <w:p w:rsidR="00105FA3" w:rsidRPr="009B0A66" w:rsidRDefault="00105FA3" w:rsidP="00105FA3">
      <w:pPr>
        <w:pStyle w:val="Standard"/>
        <w:jc w:val="both"/>
      </w:pPr>
      <w:r>
        <w:t xml:space="preserve">        </w:t>
      </w:r>
      <w:r w:rsidRPr="009B0A66">
        <w:t>За 201</w:t>
      </w:r>
      <w:r>
        <w:t>4</w:t>
      </w:r>
      <w:r w:rsidRPr="009B0A66">
        <w:t xml:space="preserve"> год </w:t>
      </w:r>
      <w:r w:rsidRPr="00660314">
        <w:t xml:space="preserve">ООО УК «Регион» </w:t>
      </w:r>
      <w:r w:rsidRPr="009B0A66">
        <w:t xml:space="preserve">произведено расходов через расчетные счета, кассу  в сумме </w:t>
      </w:r>
      <w:r>
        <w:t>97</w:t>
      </w:r>
      <w:r w:rsidR="003D0C94">
        <w:t xml:space="preserve"> </w:t>
      </w:r>
      <w:r>
        <w:t>858,7</w:t>
      </w:r>
      <w:r w:rsidRPr="009B0A66">
        <w:t xml:space="preserve"> </w:t>
      </w:r>
      <w:proofErr w:type="spellStart"/>
      <w:r>
        <w:t>тыс</w:t>
      </w:r>
      <w:proofErr w:type="gramStart"/>
      <w:r>
        <w:t>.</w:t>
      </w:r>
      <w:r w:rsidRPr="009B0A66">
        <w:t>р</w:t>
      </w:r>
      <w:proofErr w:type="gramEnd"/>
      <w:r w:rsidRPr="009B0A66">
        <w:t>ублей</w:t>
      </w:r>
      <w:proofErr w:type="spellEnd"/>
      <w:r w:rsidRPr="009B0A66">
        <w:t xml:space="preserve">, в </w:t>
      </w:r>
      <w:proofErr w:type="spellStart"/>
      <w:r w:rsidRPr="009B0A66">
        <w:t>т.ч</w:t>
      </w:r>
      <w:proofErr w:type="spellEnd"/>
      <w:r w:rsidRPr="009B0A66">
        <w:t>.:</w:t>
      </w:r>
    </w:p>
    <w:p w:rsidR="00105FA3" w:rsidRDefault="00105FA3" w:rsidP="00105FA3">
      <w:pPr>
        <w:pStyle w:val="Standard"/>
        <w:jc w:val="both"/>
      </w:pPr>
      <w:r>
        <w:t>- заработная плата                                                                           - 1342,7</w:t>
      </w:r>
      <w:r w:rsidRPr="00937E1D">
        <w:t xml:space="preserve"> </w:t>
      </w:r>
      <w:proofErr w:type="spellStart"/>
      <w:r>
        <w:t>тыс</w:t>
      </w:r>
      <w:proofErr w:type="gramStart"/>
      <w:r>
        <w:t>.</w:t>
      </w:r>
      <w:r w:rsidRPr="009B0A66">
        <w:t>р</w:t>
      </w:r>
      <w:proofErr w:type="gramEnd"/>
      <w:r w:rsidRPr="009B0A66">
        <w:t>ублей</w:t>
      </w:r>
      <w:proofErr w:type="spellEnd"/>
    </w:p>
    <w:p w:rsidR="00105FA3" w:rsidRDefault="00105FA3" w:rsidP="00105FA3">
      <w:pPr>
        <w:pStyle w:val="Standard"/>
        <w:jc w:val="both"/>
      </w:pPr>
      <w:r>
        <w:t>- перечисленные налоги                                                                  - 716,8</w:t>
      </w:r>
      <w:r w:rsidRPr="00937E1D">
        <w:t xml:space="preserve"> </w:t>
      </w:r>
      <w:proofErr w:type="spellStart"/>
      <w:r>
        <w:t>тыс</w:t>
      </w:r>
      <w:proofErr w:type="gramStart"/>
      <w:r>
        <w:t>.</w:t>
      </w:r>
      <w:r w:rsidRPr="009B0A66">
        <w:t>р</w:t>
      </w:r>
      <w:proofErr w:type="gramEnd"/>
      <w:r w:rsidRPr="009B0A66">
        <w:t>ублей</w:t>
      </w:r>
      <w:proofErr w:type="spellEnd"/>
    </w:p>
    <w:p w:rsidR="00105FA3" w:rsidRDefault="00105FA3" w:rsidP="00105FA3">
      <w:pPr>
        <w:pStyle w:val="Standard"/>
        <w:jc w:val="both"/>
      </w:pPr>
      <w:r>
        <w:t>- проценты банка                                                                             - 2377,6</w:t>
      </w:r>
      <w:r w:rsidRPr="00937E1D">
        <w:t xml:space="preserve"> </w:t>
      </w:r>
      <w:proofErr w:type="spellStart"/>
      <w:r>
        <w:t>тыс</w:t>
      </w:r>
      <w:proofErr w:type="gramStart"/>
      <w:r>
        <w:t>.</w:t>
      </w:r>
      <w:r w:rsidRPr="009B0A66">
        <w:t>р</w:t>
      </w:r>
      <w:proofErr w:type="gramEnd"/>
      <w:r w:rsidRPr="009B0A66">
        <w:t>ублей</w:t>
      </w:r>
      <w:proofErr w:type="spellEnd"/>
    </w:p>
    <w:p w:rsidR="00105FA3" w:rsidRDefault="00105FA3" w:rsidP="00105FA3">
      <w:pPr>
        <w:pStyle w:val="Standard"/>
        <w:jc w:val="both"/>
      </w:pPr>
      <w:r>
        <w:t xml:space="preserve">- </w:t>
      </w:r>
      <w:proofErr w:type="spellStart"/>
      <w:r>
        <w:t>тех</w:t>
      </w:r>
      <w:proofErr w:type="gramStart"/>
      <w:r>
        <w:t>.о</w:t>
      </w:r>
      <w:proofErr w:type="gramEnd"/>
      <w:r>
        <w:t>бслуживание</w:t>
      </w:r>
      <w:proofErr w:type="spellEnd"/>
      <w:r>
        <w:t xml:space="preserve"> газ                                                                    - 90,0</w:t>
      </w:r>
      <w:r w:rsidRPr="00937E1D">
        <w:t xml:space="preserve"> </w:t>
      </w:r>
      <w:proofErr w:type="spellStart"/>
      <w:r>
        <w:t>тыс.</w:t>
      </w:r>
      <w:r w:rsidRPr="009B0A66">
        <w:t>рублей</w:t>
      </w:r>
      <w:proofErr w:type="spellEnd"/>
    </w:p>
    <w:p w:rsidR="00105FA3" w:rsidRDefault="00105FA3" w:rsidP="00105FA3">
      <w:pPr>
        <w:pStyle w:val="Standard"/>
        <w:jc w:val="both"/>
      </w:pPr>
      <w:r>
        <w:t>- вывоз мусора                                                                                  - 3735,0</w:t>
      </w:r>
      <w:r w:rsidRPr="00937E1D">
        <w:t xml:space="preserve"> </w:t>
      </w:r>
      <w:proofErr w:type="spellStart"/>
      <w:r>
        <w:t>тыс</w:t>
      </w:r>
      <w:proofErr w:type="gramStart"/>
      <w:r>
        <w:t>.</w:t>
      </w:r>
      <w:r w:rsidRPr="009B0A66">
        <w:t>р</w:t>
      </w:r>
      <w:proofErr w:type="gramEnd"/>
      <w:r w:rsidRPr="009B0A66">
        <w:t>ублей</w:t>
      </w:r>
      <w:proofErr w:type="spellEnd"/>
      <w:r>
        <w:t xml:space="preserve">  </w:t>
      </w:r>
    </w:p>
    <w:p w:rsidR="00105FA3" w:rsidRDefault="00105FA3" w:rsidP="00105FA3">
      <w:pPr>
        <w:pStyle w:val="Standard"/>
        <w:jc w:val="both"/>
      </w:pPr>
      <w:r>
        <w:t>- услуги по взысканию задолженности с населения                    - 889,2</w:t>
      </w:r>
      <w:r w:rsidRPr="00937E1D">
        <w:t xml:space="preserve"> </w:t>
      </w:r>
      <w:proofErr w:type="spellStart"/>
      <w:r>
        <w:t>тыс</w:t>
      </w:r>
      <w:proofErr w:type="gramStart"/>
      <w:r>
        <w:t>.</w:t>
      </w:r>
      <w:r w:rsidRPr="009B0A66">
        <w:t>р</w:t>
      </w:r>
      <w:proofErr w:type="gramEnd"/>
      <w:r w:rsidRPr="009B0A66">
        <w:t>ублей</w:t>
      </w:r>
      <w:proofErr w:type="spellEnd"/>
    </w:p>
    <w:p w:rsidR="00105FA3" w:rsidRDefault="00105FA3" w:rsidP="00105FA3">
      <w:pPr>
        <w:pStyle w:val="Standard"/>
        <w:jc w:val="both"/>
      </w:pPr>
      <w:r>
        <w:t>- услуги связи (интернет)                                                                - 19,3</w:t>
      </w:r>
      <w:r w:rsidRPr="00937E1D">
        <w:t xml:space="preserve"> </w:t>
      </w:r>
      <w:proofErr w:type="spellStart"/>
      <w:r>
        <w:t>тыс</w:t>
      </w:r>
      <w:proofErr w:type="gramStart"/>
      <w:r>
        <w:t>.</w:t>
      </w:r>
      <w:r w:rsidRPr="009B0A66">
        <w:t>р</w:t>
      </w:r>
      <w:proofErr w:type="gramEnd"/>
      <w:r w:rsidRPr="009B0A66">
        <w:t>ублей</w:t>
      </w:r>
      <w:proofErr w:type="spellEnd"/>
    </w:p>
    <w:p w:rsidR="00105FA3" w:rsidRDefault="00105FA3" w:rsidP="00105FA3">
      <w:pPr>
        <w:pStyle w:val="Standard"/>
        <w:jc w:val="both"/>
      </w:pPr>
      <w:r>
        <w:t>- аренда                                                                                              - 219,4</w:t>
      </w:r>
      <w:r w:rsidRPr="00937E1D">
        <w:t xml:space="preserve"> </w:t>
      </w:r>
      <w:proofErr w:type="spellStart"/>
      <w:r>
        <w:t>тыс</w:t>
      </w:r>
      <w:proofErr w:type="gramStart"/>
      <w:r>
        <w:t>.</w:t>
      </w:r>
      <w:r w:rsidRPr="009B0A66">
        <w:t>р</w:t>
      </w:r>
      <w:proofErr w:type="gramEnd"/>
      <w:r w:rsidRPr="009B0A66">
        <w:t>ублей</w:t>
      </w:r>
      <w:proofErr w:type="spellEnd"/>
    </w:p>
    <w:p w:rsidR="00105FA3" w:rsidRDefault="00105FA3" w:rsidP="00105FA3">
      <w:pPr>
        <w:pStyle w:val="Standard"/>
        <w:jc w:val="both"/>
      </w:pPr>
      <w:r>
        <w:t xml:space="preserve">- за предоставление технических и информационных услуг       - 90,8 </w:t>
      </w:r>
      <w:proofErr w:type="spellStart"/>
      <w:r>
        <w:t>тыс</w:t>
      </w:r>
      <w:proofErr w:type="gramStart"/>
      <w:r>
        <w:t>.</w:t>
      </w:r>
      <w:r w:rsidRPr="009B0A66">
        <w:t>р</w:t>
      </w:r>
      <w:proofErr w:type="gramEnd"/>
      <w:r w:rsidRPr="009B0A66">
        <w:t>ублей</w:t>
      </w:r>
      <w:proofErr w:type="spellEnd"/>
    </w:p>
    <w:p w:rsidR="00105FA3" w:rsidRDefault="00105FA3" w:rsidP="00105FA3">
      <w:pPr>
        <w:pStyle w:val="Standard"/>
        <w:jc w:val="both"/>
      </w:pPr>
      <w:r>
        <w:t>(ООО «</w:t>
      </w:r>
      <w:proofErr w:type="spellStart"/>
      <w:r>
        <w:t>Директ</w:t>
      </w:r>
      <w:proofErr w:type="spellEnd"/>
      <w:r>
        <w:t xml:space="preserve">-Сервис»)                                    </w:t>
      </w:r>
    </w:p>
    <w:p w:rsidR="00105FA3" w:rsidRDefault="00105FA3" w:rsidP="00105FA3">
      <w:pPr>
        <w:pStyle w:val="Standard"/>
        <w:jc w:val="both"/>
      </w:pPr>
      <w:r>
        <w:t>- канализация                                                                                    - 440,0</w:t>
      </w:r>
      <w:r w:rsidRPr="001F1D50">
        <w:t xml:space="preserve"> </w:t>
      </w:r>
      <w:proofErr w:type="spellStart"/>
      <w:r>
        <w:t>тыс</w:t>
      </w:r>
      <w:proofErr w:type="gramStart"/>
      <w:r>
        <w:t>.</w:t>
      </w:r>
      <w:r w:rsidRPr="009B0A66">
        <w:t>р</w:t>
      </w:r>
      <w:proofErr w:type="gramEnd"/>
      <w:r w:rsidRPr="009B0A66">
        <w:t>ублей</w:t>
      </w:r>
      <w:proofErr w:type="spellEnd"/>
    </w:p>
    <w:p w:rsidR="00105FA3" w:rsidRDefault="00105FA3" w:rsidP="00105FA3">
      <w:pPr>
        <w:pStyle w:val="Standard"/>
        <w:tabs>
          <w:tab w:val="left" w:pos="6599"/>
        </w:tabs>
        <w:jc w:val="both"/>
      </w:pPr>
      <w:r>
        <w:t xml:space="preserve">- </w:t>
      </w:r>
      <w:proofErr w:type="spellStart"/>
      <w:r>
        <w:t>тех</w:t>
      </w:r>
      <w:proofErr w:type="gramStart"/>
      <w:r>
        <w:t>.о</w:t>
      </w:r>
      <w:proofErr w:type="gramEnd"/>
      <w:r>
        <w:t>бслуживание</w:t>
      </w:r>
      <w:proofErr w:type="spellEnd"/>
      <w:r>
        <w:t xml:space="preserve"> и текущий ремонт                                          - 11670,6</w:t>
      </w:r>
      <w:r w:rsidRPr="001F1D50">
        <w:t xml:space="preserve"> </w:t>
      </w:r>
      <w:proofErr w:type="spellStart"/>
      <w:r>
        <w:t>тыс.</w:t>
      </w:r>
      <w:r w:rsidRPr="009B0A66">
        <w:t>рублей</w:t>
      </w:r>
      <w:proofErr w:type="spellEnd"/>
    </w:p>
    <w:p w:rsidR="00105FA3" w:rsidRDefault="00105FA3" w:rsidP="00105FA3">
      <w:pPr>
        <w:pStyle w:val="Standard"/>
        <w:jc w:val="both"/>
      </w:pPr>
      <w:r>
        <w:t>- обслуживание лифтов                                                                   - 3237,0</w:t>
      </w:r>
      <w:r w:rsidRPr="001F1D50">
        <w:t xml:space="preserve"> </w:t>
      </w:r>
      <w:proofErr w:type="spellStart"/>
      <w:r>
        <w:t>тыс</w:t>
      </w:r>
      <w:proofErr w:type="gramStart"/>
      <w:r>
        <w:t>.</w:t>
      </w:r>
      <w:r w:rsidRPr="009B0A66">
        <w:t>р</w:t>
      </w:r>
      <w:proofErr w:type="gramEnd"/>
      <w:r w:rsidRPr="009B0A66">
        <w:t>ублей</w:t>
      </w:r>
      <w:proofErr w:type="spellEnd"/>
    </w:p>
    <w:p w:rsidR="00105FA3" w:rsidRDefault="00105FA3" w:rsidP="00105FA3">
      <w:pPr>
        <w:pStyle w:val="Standard"/>
        <w:jc w:val="both"/>
      </w:pPr>
      <w:r>
        <w:t>- дератизация                                                                                    - 84,3</w:t>
      </w:r>
      <w:r w:rsidRPr="001F1D50">
        <w:t xml:space="preserve"> </w:t>
      </w:r>
      <w:proofErr w:type="spellStart"/>
      <w:r>
        <w:t>тыс</w:t>
      </w:r>
      <w:proofErr w:type="gramStart"/>
      <w:r>
        <w:t>.</w:t>
      </w:r>
      <w:r w:rsidRPr="009B0A66">
        <w:t>р</w:t>
      </w:r>
      <w:proofErr w:type="gramEnd"/>
      <w:r w:rsidRPr="009B0A66">
        <w:t>ублей</w:t>
      </w:r>
      <w:proofErr w:type="spellEnd"/>
    </w:p>
    <w:p w:rsidR="00105FA3" w:rsidRDefault="00105FA3" w:rsidP="00105FA3">
      <w:pPr>
        <w:pStyle w:val="Standard"/>
        <w:jc w:val="both"/>
      </w:pPr>
      <w:r>
        <w:t>- электроэнергия                                                                              - 1737,2</w:t>
      </w:r>
      <w:r w:rsidRPr="001F1D50">
        <w:t xml:space="preserve"> </w:t>
      </w:r>
      <w:proofErr w:type="spellStart"/>
      <w:r>
        <w:t>тыс</w:t>
      </w:r>
      <w:proofErr w:type="gramStart"/>
      <w:r>
        <w:t>.</w:t>
      </w:r>
      <w:r w:rsidRPr="009B0A66">
        <w:t>р</w:t>
      </w:r>
      <w:proofErr w:type="gramEnd"/>
      <w:r w:rsidRPr="009B0A66">
        <w:t>ублей</w:t>
      </w:r>
      <w:proofErr w:type="spellEnd"/>
    </w:p>
    <w:p w:rsidR="00105FA3" w:rsidRDefault="00105FA3" w:rsidP="00105FA3">
      <w:pPr>
        <w:pStyle w:val="Standard"/>
        <w:jc w:val="both"/>
      </w:pPr>
      <w:r>
        <w:t>- консультационные услуги                                                             - 2039,9</w:t>
      </w:r>
      <w:r w:rsidRPr="001F1D50">
        <w:t xml:space="preserve"> </w:t>
      </w:r>
      <w:proofErr w:type="spellStart"/>
      <w:r>
        <w:t>тыс</w:t>
      </w:r>
      <w:proofErr w:type="gramStart"/>
      <w:r>
        <w:t>.</w:t>
      </w:r>
      <w:r w:rsidRPr="009B0A66">
        <w:t>р</w:t>
      </w:r>
      <w:proofErr w:type="gramEnd"/>
      <w:r w:rsidRPr="009B0A66">
        <w:t>ублей</w:t>
      </w:r>
      <w:proofErr w:type="spellEnd"/>
    </w:p>
    <w:p w:rsidR="00105FA3" w:rsidRDefault="00105FA3" w:rsidP="00105FA3">
      <w:pPr>
        <w:pStyle w:val="Standard"/>
        <w:tabs>
          <w:tab w:val="left" w:pos="6586"/>
        </w:tabs>
        <w:jc w:val="both"/>
      </w:pPr>
      <w:r>
        <w:t>- абонентское обслуживание (квитанции)                                     - 1278,9</w:t>
      </w:r>
      <w:r w:rsidRPr="001F1D50">
        <w:t xml:space="preserve"> </w:t>
      </w:r>
      <w:proofErr w:type="spellStart"/>
      <w:r>
        <w:t>тыс</w:t>
      </w:r>
      <w:proofErr w:type="gramStart"/>
      <w:r>
        <w:t>.</w:t>
      </w:r>
      <w:r w:rsidRPr="009B0A66">
        <w:t>р</w:t>
      </w:r>
      <w:proofErr w:type="gramEnd"/>
      <w:r w:rsidRPr="009B0A66">
        <w:t>ублей</w:t>
      </w:r>
      <w:proofErr w:type="spellEnd"/>
    </w:p>
    <w:p w:rsidR="00105FA3" w:rsidRDefault="00105FA3" w:rsidP="00105FA3">
      <w:pPr>
        <w:pStyle w:val="Standard"/>
        <w:tabs>
          <w:tab w:val="left" w:pos="6586"/>
        </w:tabs>
        <w:jc w:val="both"/>
      </w:pPr>
      <w:r>
        <w:t>- отопление, горячая вода, холодная вода                                      - 61979,5</w:t>
      </w:r>
      <w:r w:rsidRPr="001F1D50">
        <w:t xml:space="preserve"> </w:t>
      </w:r>
      <w:proofErr w:type="spellStart"/>
      <w:r>
        <w:t>тыс</w:t>
      </w:r>
      <w:proofErr w:type="gramStart"/>
      <w:r>
        <w:t>.</w:t>
      </w:r>
      <w:r w:rsidRPr="009B0A66">
        <w:t>р</w:t>
      </w:r>
      <w:proofErr w:type="gramEnd"/>
      <w:r w:rsidRPr="009B0A66">
        <w:t>ублей</w:t>
      </w:r>
      <w:proofErr w:type="spellEnd"/>
    </w:p>
    <w:p w:rsidR="00105FA3" w:rsidRDefault="00105FA3" w:rsidP="00105FA3">
      <w:pPr>
        <w:pStyle w:val="Standard"/>
        <w:tabs>
          <w:tab w:val="left" w:pos="6586"/>
        </w:tabs>
        <w:jc w:val="both"/>
      </w:pPr>
      <w:r>
        <w:lastRenderedPageBreak/>
        <w:t>- прочие налоги                                                                                - 1727,5</w:t>
      </w:r>
      <w:r w:rsidRPr="001F1D50">
        <w:t xml:space="preserve"> </w:t>
      </w:r>
      <w:proofErr w:type="spellStart"/>
      <w:r>
        <w:t>тыс</w:t>
      </w:r>
      <w:proofErr w:type="gramStart"/>
      <w:r>
        <w:t>.</w:t>
      </w:r>
      <w:r w:rsidRPr="009B0A66">
        <w:t>р</w:t>
      </w:r>
      <w:proofErr w:type="gramEnd"/>
      <w:r w:rsidRPr="009B0A66">
        <w:t>ублей</w:t>
      </w:r>
      <w:proofErr w:type="spellEnd"/>
    </w:p>
    <w:p w:rsidR="00105FA3" w:rsidRDefault="00105FA3" w:rsidP="00105FA3">
      <w:pPr>
        <w:pStyle w:val="Standard"/>
        <w:tabs>
          <w:tab w:val="left" w:pos="6586"/>
        </w:tabs>
        <w:jc w:val="both"/>
      </w:pPr>
      <w:r>
        <w:t>- перечисление в Фонд капремонта                                                - 1862,0</w:t>
      </w:r>
      <w:r w:rsidRPr="001F1D50">
        <w:t xml:space="preserve"> </w:t>
      </w:r>
      <w:proofErr w:type="spellStart"/>
      <w:r>
        <w:t>тыс</w:t>
      </w:r>
      <w:proofErr w:type="gramStart"/>
      <w:r>
        <w:t>.</w:t>
      </w:r>
      <w:r w:rsidRPr="009B0A66">
        <w:t>р</w:t>
      </w:r>
      <w:proofErr w:type="gramEnd"/>
      <w:r w:rsidRPr="009B0A66">
        <w:t>ублей</w:t>
      </w:r>
      <w:proofErr w:type="spellEnd"/>
    </w:p>
    <w:p w:rsidR="00105FA3" w:rsidRDefault="00105FA3" w:rsidP="00105FA3">
      <w:pPr>
        <w:pStyle w:val="Standard"/>
        <w:tabs>
          <w:tab w:val="left" w:pos="6586"/>
        </w:tabs>
        <w:jc w:val="both"/>
      </w:pPr>
      <w:r>
        <w:t>- прочие услуги банка                                                                      - 82,1</w:t>
      </w:r>
      <w:r w:rsidRPr="001F1D50">
        <w:t xml:space="preserve"> </w:t>
      </w:r>
      <w:proofErr w:type="spellStart"/>
      <w:r>
        <w:t>тыс</w:t>
      </w:r>
      <w:proofErr w:type="gramStart"/>
      <w:r>
        <w:t>.</w:t>
      </w:r>
      <w:r w:rsidRPr="009B0A66">
        <w:t>р</w:t>
      </w:r>
      <w:proofErr w:type="gramEnd"/>
      <w:r w:rsidRPr="009B0A66">
        <w:t>ублей</w:t>
      </w:r>
      <w:proofErr w:type="spellEnd"/>
    </w:p>
    <w:p w:rsidR="00105FA3" w:rsidRDefault="00105FA3" w:rsidP="00105FA3">
      <w:pPr>
        <w:pStyle w:val="Standard"/>
        <w:tabs>
          <w:tab w:val="left" w:pos="6586"/>
        </w:tabs>
        <w:jc w:val="both"/>
      </w:pPr>
      <w:r>
        <w:t>- обслуживание домофонов                                                            - 166,5</w:t>
      </w:r>
      <w:r w:rsidRPr="001F1D50">
        <w:t xml:space="preserve"> </w:t>
      </w:r>
      <w:proofErr w:type="spellStart"/>
      <w:r>
        <w:t>тыс</w:t>
      </w:r>
      <w:proofErr w:type="gramStart"/>
      <w:r>
        <w:t>.</w:t>
      </w:r>
      <w:r w:rsidRPr="009B0A66">
        <w:t>р</w:t>
      </w:r>
      <w:proofErr w:type="gramEnd"/>
      <w:r w:rsidRPr="009B0A66">
        <w:t>ублей</w:t>
      </w:r>
      <w:proofErr w:type="spellEnd"/>
    </w:p>
    <w:p w:rsidR="00105FA3" w:rsidRDefault="00105FA3" w:rsidP="00105FA3">
      <w:pPr>
        <w:pStyle w:val="Standard"/>
        <w:tabs>
          <w:tab w:val="left" w:pos="6586"/>
        </w:tabs>
        <w:jc w:val="both"/>
      </w:pPr>
      <w:r>
        <w:t xml:space="preserve">- перечислено за </w:t>
      </w:r>
      <w:proofErr w:type="spellStart"/>
      <w:r>
        <w:t>найм</w:t>
      </w:r>
      <w:proofErr w:type="spellEnd"/>
      <w:r>
        <w:t xml:space="preserve">                                                                     - 1120,4</w:t>
      </w:r>
      <w:r w:rsidRPr="001F1D50">
        <w:t xml:space="preserve"> </w:t>
      </w:r>
      <w:proofErr w:type="spellStart"/>
      <w:r>
        <w:t>тыс</w:t>
      </w:r>
      <w:proofErr w:type="gramStart"/>
      <w:r>
        <w:t>.</w:t>
      </w:r>
      <w:r w:rsidRPr="009B0A66">
        <w:t>р</w:t>
      </w:r>
      <w:proofErr w:type="gramEnd"/>
      <w:r w:rsidRPr="009B0A66">
        <w:t>ублей</w:t>
      </w:r>
      <w:proofErr w:type="spellEnd"/>
    </w:p>
    <w:p w:rsidR="00105FA3" w:rsidRDefault="00105FA3" w:rsidP="00105FA3">
      <w:pPr>
        <w:pStyle w:val="Standard"/>
        <w:tabs>
          <w:tab w:val="left" w:pos="6586"/>
        </w:tabs>
        <w:jc w:val="both"/>
      </w:pPr>
      <w:r>
        <w:t>- антенна                                                                                           - 716,3</w:t>
      </w:r>
      <w:r w:rsidRPr="001F1D50">
        <w:t xml:space="preserve"> </w:t>
      </w:r>
      <w:proofErr w:type="spellStart"/>
      <w:r>
        <w:t>тыс</w:t>
      </w:r>
      <w:proofErr w:type="gramStart"/>
      <w:r>
        <w:t>.</w:t>
      </w:r>
      <w:r w:rsidRPr="009B0A66">
        <w:t>р</w:t>
      </w:r>
      <w:proofErr w:type="gramEnd"/>
      <w:r w:rsidRPr="009B0A66">
        <w:t>ублей</w:t>
      </w:r>
      <w:proofErr w:type="spellEnd"/>
    </w:p>
    <w:p w:rsidR="00105FA3" w:rsidRDefault="00105FA3" w:rsidP="00105FA3">
      <w:pPr>
        <w:pStyle w:val="Standard"/>
        <w:tabs>
          <w:tab w:val="left" w:pos="6586"/>
        </w:tabs>
        <w:jc w:val="both"/>
      </w:pPr>
      <w:r>
        <w:t>- услуги МОБТИ                                                                              - 58,8</w:t>
      </w:r>
      <w:r w:rsidRPr="001F1D50">
        <w:t xml:space="preserve"> </w:t>
      </w:r>
      <w:proofErr w:type="spellStart"/>
      <w:r>
        <w:t>тыс</w:t>
      </w:r>
      <w:proofErr w:type="gramStart"/>
      <w:r>
        <w:t>.</w:t>
      </w:r>
      <w:r w:rsidRPr="009B0A66">
        <w:t>р</w:t>
      </w:r>
      <w:proofErr w:type="gramEnd"/>
      <w:r w:rsidRPr="009B0A66">
        <w:t>ублей</w:t>
      </w:r>
      <w:proofErr w:type="spellEnd"/>
    </w:p>
    <w:p w:rsidR="00105FA3" w:rsidRDefault="00105FA3" w:rsidP="00105FA3">
      <w:pPr>
        <w:pStyle w:val="Standard"/>
        <w:tabs>
          <w:tab w:val="left" w:pos="6586"/>
        </w:tabs>
        <w:jc w:val="both"/>
      </w:pPr>
      <w:r>
        <w:t>- канцтовары                                                                                     - 40,8</w:t>
      </w:r>
      <w:r w:rsidRPr="001F1D50">
        <w:t xml:space="preserve"> </w:t>
      </w:r>
      <w:proofErr w:type="spellStart"/>
      <w:r>
        <w:t>тыс</w:t>
      </w:r>
      <w:proofErr w:type="gramStart"/>
      <w:r>
        <w:t>.</w:t>
      </w:r>
      <w:r w:rsidRPr="009B0A66">
        <w:t>р</w:t>
      </w:r>
      <w:proofErr w:type="gramEnd"/>
      <w:r w:rsidRPr="009B0A66">
        <w:t>ублей</w:t>
      </w:r>
      <w:proofErr w:type="spellEnd"/>
    </w:p>
    <w:p w:rsidR="00105FA3" w:rsidRDefault="00105FA3" w:rsidP="00105FA3">
      <w:pPr>
        <w:pStyle w:val="Standard"/>
        <w:tabs>
          <w:tab w:val="left" w:pos="6586"/>
        </w:tabs>
        <w:jc w:val="both"/>
      </w:pPr>
      <w:r>
        <w:t>- прочие материалы                                                                          - 136,1</w:t>
      </w:r>
      <w:r w:rsidRPr="001F1D50">
        <w:t xml:space="preserve"> </w:t>
      </w:r>
      <w:proofErr w:type="spellStart"/>
      <w:r>
        <w:t>тыс</w:t>
      </w:r>
      <w:proofErr w:type="gramStart"/>
      <w:r>
        <w:t>.</w:t>
      </w:r>
      <w:r w:rsidRPr="009B0A66">
        <w:t>р</w:t>
      </w:r>
      <w:proofErr w:type="gramEnd"/>
      <w:r w:rsidRPr="009B0A66">
        <w:t>ублей</w:t>
      </w:r>
      <w:proofErr w:type="spellEnd"/>
    </w:p>
    <w:p w:rsidR="00105FA3" w:rsidRDefault="00105FA3" w:rsidP="00105FA3">
      <w:pPr>
        <w:pStyle w:val="Standard"/>
        <w:jc w:val="both"/>
      </w:pPr>
      <w:r>
        <w:t xml:space="preserve">        </w:t>
      </w:r>
    </w:p>
    <w:p w:rsidR="00105FA3" w:rsidRPr="00160623" w:rsidRDefault="00105FA3" w:rsidP="00105FA3">
      <w:pPr>
        <w:ind w:firstLine="720"/>
        <w:jc w:val="both"/>
        <w:rPr>
          <w:sz w:val="24"/>
          <w:szCs w:val="24"/>
        </w:rPr>
      </w:pPr>
      <w:r w:rsidRPr="00160623">
        <w:rPr>
          <w:sz w:val="24"/>
          <w:szCs w:val="24"/>
        </w:rPr>
        <w:t xml:space="preserve">Кроме того, ООО УК «Регион» напрямую производило оплату поставщикам ООО «Энергоресурс» согласно дополнительных соглашений (соглашение от 25.04.2014 к договору №03/05-12 от 01.06.2012, соглашение от 30.05.2014 к договору №03/05-12 от 01.06.2012, соглашение от 23.06.2014 к договору №03/05-12 </w:t>
      </w:r>
      <w:proofErr w:type="gramStart"/>
      <w:r w:rsidRPr="00160623">
        <w:rPr>
          <w:sz w:val="24"/>
          <w:szCs w:val="24"/>
        </w:rPr>
        <w:t>от</w:t>
      </w:r>
      <w:proofErr w:type="gramEnd"/>
      <w:r w:rsidRPr="00160623">
        <w:rPr>
          <w:sz w:val="24"/>
          <w:szCs w:val="24"/>
        </w:rPr>
        <w:t xml:space="preserve"> 01.06.2012) </w:t>
      </w:r>
      <w:proofErr w:type="gramStart"/>
      <w:r w:rsidRPr="00160623">
        <w:rPr>
          <w:sz w:val="24"/>
          <w:szCs w:val="24"/>
        </w:rPr>
        <w:t>в</w:t>
      </w:r>
      <w:proofErr w:type="gramEnd"/>
      <w:r w:rsidRPr="00160623">
        <w:rPr>
          <w:sz w:val="24"/>
          <w:szCs w:val="24"/>
        </w:rPr>
        <w:t xml:space="preserve"> счет взаимозачетов, а именно:</w:t>
      </w:r>
    </w:p>
    <w:p w:rsidR="00105FA3" w:rsidRPr="00160623" w:rsidRDefault="00105FA3" w:rsidP="00105FA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60623">
        <w:rPr>
          <w:sz w:val="24"/>
          <w:szCs w:val="24"/>
        </w:rPr>
        <w:t>ОАО «</w:t>
      </w:r>
      <w:proofErr w:type="spellStart"/>
      <w:r w:rsidRPr="00160623">
        <w:rPr>
          <w:sz w:val="24"/>
          <w:szCs w:val="24"/>
        </w:rPr>
        <w:t>Мосэнергосбыт</w:t>
      </w:r>
      <w:proofErr w:type="spellEnd"/>
      <w:r w:rsidRPr="00160623">
        <w:rPr>
          <w:sz w:val="24"/>
          <w:szCs w:val="24"/>
        </w:rPr>
        <w:t>» в сумме 1908,8 тыс. рублей;</w:t>
      </w:r>
    </w:p>
    <w:p w:rsidR="00105FA3" w:rsidRPr="00160623" w:rsidRDefault="00105FA3" w:rsidP="00105FA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60623">
        <w:rPr>
          <w:sz w:val="24"/>
          <w:szCs w:val="24"/>
        </w:rPr>
        <w:t xml:space="preserve">ООО «Газпром </w:t>
      </w:r>
      <w:proofErr w:type="spellStart"/>
      <w:r w:rsidRPr="00160623">
        <w:rPr>
          <w:sz w:val="24"/>
          <w:szCs w:val="24"/>
        </w:rPr>
        <w:t>Межрегионгаз</w:t>
      </w:r>
      <w:proofErr w:type="spellEnd"/>
      <w:r w:rsidRPr="00160623">
        <w:rPr>
          <w:sz w:val="24"/>
          <w:szCs w:val="24"/>
        </w:rPr>
        <w:t xml:space="preserve"> Москва» в сумме 550,1 тыс. рублей;</w:t>
      </w:r>
    </w:p>
    <w:p w:rsidR="00105FA3" w:rsidRPr="00160623" w:rsidRDefault="00105FA3" w:rsidP="00105FA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60623">
        <w:rPr>
          <w:sz w:val="24"/>
          <w:szCs w:val="24"/>
        </w:rPr>
        <w:t>ГУП МО «</w:t>
      </w:r>
      <w:proofErr w:type="spellStart"/>
      <w:r w:rsidRPr="00160623">
        <w:rPr>
          <w:sz w:val="24"/>
          <w:szCs w:val="24"/>
        </w:rPr>
        <w:t>Мособлгаз</w:t>
      </w:r>
      <w:proofErr w:type="spellEnd"/>
      <w:r w:rsidRPr="00160623">
        <w:rPr>
          <w:sz w:val="24"/>
          <w:szCs w:val="24"/>
        </w:rPr>
        <w:t>» «</w:t>
      </w:r>
      <w:proofErr w:type="spellStart"/>
      <w:r w:rsidRPr="00160623">
        <w:rPr>
          <w:sz w:val="24"/>
          <w:szCs w:val="24"/>
        </w:rPr>
        <w:t>Мытищимежрайгаз</w:t>
      </w:r>
      <w:proofErr w:type="spellEnd"/>
      <w:r w:rsidRPr="00160623">
        <w:rPr>
          <w:sz w:val="24"/>
          <w:szCs w:val="24"/>
        </w:rPr>
        <w:t>» в сумме 6026,6 тыс. рублей.</w:t>
      </w:r>
    </w:p>
    <w:p w:rsidR="00105FA3" w:rsidRDefault="00105FA3" w:rsidP="00105FA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Плата за содержание и ремонт жилого помещения утверждена Постановлением Главы городского поселения </w:t>
      </w:r>
      <w:proofErr w:type="spellStart"/>
      <w:r>
        <w:rPr>
          <w:sz w:val="24"/>
          <w:szCs w:val="24"/>
        </w:rPr>
        <w:t>Скоропусковский</w:t>
      </w:r>
      <w:proofErr w:type="spellEnd"/>
      <w:r>
        <w:rPr>
          <w:sz w:val="24"/>
          <w:szCs w:val="24"/>
        </w:rPr>
        <w:t xml:space="preserve"> Сергиево-Посадского муниципального района Московской области №101-П от 17.06.2013, №146-П от 30.06.2014.</w:t>
      </w:r>
    </w:p>
    <w:p w:rsidR="00105FA3" w:rsidRDefault="00105FA3" w:rsidP="00105FA3">
      <w:pPr>
        <w:ind w:firstLine="709"/>
        <w:jc w:val="both"/>
        <w:rPr>
          <w:sz w:val="24"/>
          <w:szCs w:val="24"/>
        </w:rPr>
      </w:pPr>
      <w:r w:rsidRPr="00A81700">
        <w:rPr>
          <w:sz w:val="24"/>
          <w:szCs w:val="24"/>
        </w:rPr>
        <w:t xml:space="preserve">Согласно информации, предоставленной ООО </w:t>
      </w:r>
      <w:r w:rsidRPr="00660314">
        <w:rPr>
          <w:sz w:val="24"/>
          <w:szCs w:val="24"/>
        </w:rPr>
        <w:t xml:space="preserve">УК «Регион» </w:t>
      </w:r>
      <w:r w:rsidRPr="00A81700">
        <w:rPr>
          <w:sz w:val="24"/>
          <w:szCs w:val="24"/>
        </w:rPr>
        <w:t xml:space="preserve">по начислениям и оплате за содержание и текущий ремонт ( в </w:t>
      </w:r>
      <w:proofErr w:type="spellStart"/>
      <w:r w:rsidRPr="00A81700">
        <w:rPr>
          <w:sz w:val="24"/>
          <w:szCs w:val="24"/>
        </w:rPr>
        <w:t>т.ч</w:t>
      </w:r>
      <w:proofErr w:type="spellEnd"/>
      <w:r w:rsidRPr="00A81700">
        <w:rPr>
          <w:sz w:val="24"/>
          <w:szCs w:val="24"/>
        </w:rPr>
        <w:t xml:space="preserve">. вывоз </w:t>
      </w:r>
      <w:r>
        <w:rPr>
          <w:sz w:val="24"/>
          <w:szCs w:val="24"/>
        </w:rPr>
        <w:t>Т</w:t>
      </w:r>
      <w:r w:rsidRPr="00A81700">
        <w:rPr>
          <w:sz w:val="24"/>
          <w:szCs w:val="24"/>
        </w:rPr>
        <w:t xml:space="preserve">БО) за </w:t>
      </w:r>
      <w:r>
        <w:rPr>
          <w:sz w:val="24"/>
          <w:szCs w:val="24"/>
        </w:rPr>
        <w:t xml:space="preserve">2014 год установлено: </w:t>
      </w:r>
      <w:r w:rsidRPr="007B53A3">
        <w:rPr>
          <w:sz w:val="24"/>
          <w:szCs w:val="24"/>
        </w:rPr>
        <w:t xml:space="preserve">начислено   -  32387,5 </w:t>
      </w:r>
      <w:proofErr w:type="spellStart"/>
      <w:r w:rsidRPr="007B53A3">
        <w:rPr>
          <w:sz w:val="24"/>
          <w:szCs w:val="24"/>
        </w:rPr>
        <w:t>тыс</w:t>
      </w:r>
      <w:proofErr w:type="gramStart"/>
      <w:r w:rsidRPr="007B53A3">
        <w:rPr>
          <w:sz w:val="24"/>
          <w:szCs w:val="24"/>
        </w:rPr>
        <w:t>.р</w:t>
      </w:r>
      <w:proofErr w:type="gramEnd"/>
      <w:r w:rsidRPr="007B53A3">
        <w:rPr>
          <w:sz w:val="24"/>
          <w:szCs w:val="24"/>
        </w:rPr>
        <w:t>уб</w:t>
      </w:r>
      <w:proofErr w:type="spellEnd"/>
      <w:r w:rsidRPr="007B53A3">
        <w:rPr>
          <w:sz w:val="24"/>
          <w:szCs w:val="24"/>
        </w:rPr>
        <w:t xml:space="preserve">. оплачено – 32309,1 </w:t>
      </w:r>
      <w:proofErr w:type="spellStart"/>
      <w:r w:rsidRPr="007B53A3">
        <w:rPr>
          <w:sz w:val="24"/>
          <w:szCs w:val="24"/>
        </w:rPr>
        <w:t>тыс.руб</w:t>
      </w:r>
      <w:proofErr w:type="spellEnd"/>
      <w:r w:rsidRPr="007B53A3">
        <w:rPr>
          <w:sz w:val="24"/>
          <w:szCs w:val="24"/>
        </w:rPr>
        <w:t xml:space="preserve">., фактически израсходовано- 29747,2 </w:t>
      </w:r>
      <w:proofErr w:type="spellStart"/>
      <w:r w:rsidRPr="007B53A3">
        <w:rPr>
          <w:sz w:val="24"/>
          <w:szCs w:val="24"/>
        </w:rPr>
        <w:t>тыс.руб</w:t>
      </w:r>
      <w:proofErr w:type="spellEnd"/>
      <w:r w:rsidRPr="007B53A3">
        <w:rPr>
          <w:sz w:val="24"/>
          <w:szCs w:val="24"/>
        </w:rPr>
        <w:t>.</w:t>
      </w:r>
      <w:r>
        <w:rPr>
          <w:sz w:val="24"/>
          <w:szCs w:val="24"/>
        </w:rPr>
        <w:t>, в том числе:</w:t>
      </w:r>
    </w:p>
    <w:p w:rsidR="00105FA3" w:rsidRDefault="00105FA3" w:rsidP="00105F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</w:t>
      </w:r>
      <w:r w:rsidRPr="00D17F25">
        <w:rPr>
          <w:sz w:val="24"/>
          <w:szCs w:val="24"/>
        </w:rPr>
        <w:t>умма денежных средств, израсходованн</w:t>
      </w:r>
      <w:r>
        <w:rPr>
          <w:sz w:val="24"/>
          <w:szCs w:val="24"/>
        </w:rPr>
        <w:t>ых</w:t>
      </w:r>
      <w:r w:rsidRPr="00D17F25">
        <w:rPr>
          <w:sz w:val="24"/>
          <w:szCs w:val="24"/>
        </w:rPr>
        <w:t xml:space="preserve"> на текущий</w:t>
      </w:r>
      <w:r w:rsidRPr="003426BB">
        <w:rPr>
          <w:sz w:val="24"/>
          <w:szCs w:val="24"/>
        </w:rPr>
        <w:t xml:space="preserve">  ремонт жилищного фонда в </w:t>
      </w:r>
      <w:smartTag w:uri="urn:schemas-microsoft-com:office:smarttags" w:element="metricconverter">
        <w:smartTagPr>
          <w:attr w:name="ProductID" w:val="2014 г"/>
        </w:smartTagPr>
        <w:r w:rsidRPr="003426BB">
          <w:rPr>
            <w:sz w:val="24"/>
            <w:szCs w:val="24"/>
          </w:rPr>
          <w:t>2014 г</w:t>
        </w:r>
      </w:smartTag>
      <w:r w:rsidRPr="003426BB">
        <w:rPr>
          <w:sz w:val="24"/>
          <w:szCs w:val="24"/>
        </w:rPr>
        <w:t>.</w:t>
      </w:r>
      <w:r>
        <w:rPr>
          <w:sz w:val="24"/>
          <w:szCs w:val="24"/>
        </w:rPr>
        <w:t>,</w:t>
      </w:r>
      <w:r w:rsidRPr="003426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по предоставленным документам соответствует показателям расчета платы за содержание и ремонт жилого помещения с учетом процента собираемости платежей,</w:t>
      </w:r>
      <w:r w:rsidRPr="00D17F25">
        <w:rPr>
          <w:sz w:val="24"/>
          <w:szCs w:val="24"/>
        </w:rPr>
        <w:t xml:space="preserve"> </w:t>
      </w:r>
      <w:r>
        <w:rPr>
          <w:sz w:val="24"/>
          <w:szCs w:val="24"/>
        </w:rPr>
        <w:t>а именно -</w:t>
      </w:r>
      <w:r w:rsidRPr="003426BB">
        <w:rPr>
          <w:sz w:val="24"/>
          <w:szCs w:val="24"/>
        </w:rPr>
        <w:t xml:space="preserve"> 4132,8 </w:t>
      </w:r>
      <w:proofErr w:type="spellStart"/>
      <w:r w:rsidRPr="003426BB">
        <w:rPr>
          <w:sz w:val="24"/>
          <w:szCs w:val="24"/>
        </w:rPr>
        <w:t>тыс</w:t>
      </w:r>
      <w:proofErr w:type="gramStart"/>
      <w:r w:rsidRPr="003426BB">
        <w:rPr>
          <w:sz w:val="24"/>
          <w:szCs w:val="24"/>
        </w:rPr>
        <w:t>.р</w:t>
      </w:r>
      <w:proofErr w:type="gramEnd"/>
      <w:r w:rsidRPr="003426BB"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.</w:t>
      </w:r>
    </w:p>
    <w:p w:rsidR="00105FA3" w:rsidRDefault="00105FA3" w:rsidP="00105FA3">
      <w:pPr>
        <w:ind w:right="-5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7147C1">
        <w:rPr>
          <w:sz w:val="24"/>
          <w:szCs w:val="24"/>
        </w:rPr>
        <w:t xml:space="preserve">Техническая эксплуатация жилого фонда </w:t>
      </w:r>
      <w:r>
        <w:rPr>
          <w:sz w:val="24"/>
          <w:szCs w:val="24"/>
        </w:rPr>
        <w:t>и нежилых помещений осуществлялась</w:t>
      </w:r>
      <w:r w:rsidRPr="007147C1">
        <w:rPr>
          <w:sz w:val="24"/>
          <w:szCs w:val="24"/>
        </w:rPr>
        <w:t xml:space="preserve"> с привлечением подрядн</w:t>
      </w:r>
      <w:r>
        <w:rPr>
          <w:sz w:val="24"/>
          <w:szCs w:val="24"/>
        </w:rPr>
        <w:t xml:space="preserve">ой </w:t>
      </w:r>
      <w:r w:rsidRPr="007147C1">
        <w:rPr>
          <w:sz w:val="24"/>
          <w:szCs w:val="24"/>
        </w:rPr>
        <w:t xml:space="preserve"> организац</w:t>
      </w:r>
      <w:proofErr w:type="gramStart"/>
      <w:r w:rsidRPr="007147C1">
        <w:rPr>
          <w:sz w:val="24"/>
          <w:szCs w:val="24"/>
        </w:rPr>
        <w:t>и</w:t>
      </w:r>
      <w:r>
        <w:rPr>
          <w:sz w:val="24"/>
          <w:szCs w:val="24"/>
        </w:rPr>
        <w:t>и ООО</w:t>
      </w:r>
      <w:proofErr w:type="gram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ЖЭСКа</w:t>
      </w:r>
      <w:proofErr w:type="spellEnd"/>
      <w:r>
        <w:rPr>
          <w:sz w:val="24"/>
          <w:szCs w:val="24"/>
        </w:rPr>
        <w:t>» согласно договора №06/05-12 от 04.06.2012г</w:t>
      </w:r>
      <w:r w:rsidRPr="007147C1">
        <w:rPr>
          <w:sz w:val="24"/>
          <w:szCs w:val="24"/>
        </w:rPr>
        <w:t>.</w:t>
      </w:r>
      <w:r w:rsidRPr="004850EA">
        <w:rPr>
          <w:b/>
          <w:sz w:val="24"/>
          <w:szCs w:val="24"/>
        </w:rPr>
        <w:t xml:space="preserve">  </w:t>
      </w:r>
    </w:p>
    <w:p w:rsidR="00105FA3" w:rsidRDefault="00105FA3" w:rsidP="00105FA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анализа дебиторской и кредиторской задолженности согласно предоставленной </w:t>
      </w:r>
      <w:proofErr w:type="spellStart"/>
      <w:r>
        <w:rPr>
          <w:sz w:val="24"/>
          <w:szCs w:val="24"/>
        </w:rPr>
        <w:t>оборотно</w:t>
      </w:r>
      <w:proofErr w:type="spellEnd"/>
      <w:r>
        <w:rPr>
          <w:sz w:val="24"/>
          <w:szCs w:val="24"/>
        </w:rPr>
        <w:t xml:space="preserve">-сальдовой ведомости по сч.60 за 2014 год установлено увеличение кредиторской задолженности на сумму 4886,9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 xml:space="preserve">, в том числе по основным поставщикам: </w:t>
      </w:r>
    </w:p>
    <w:p w:rsidR="00105FA3" w:rsidRDefault="00105FA3" w:rsidP="00105FA3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1794"/>
        <w:gridCol w:w="1632"/>
        <w:gridCol w:w="1632"/>
        <w:gridCol w:w="1455"/>
      </w:tblGrid>
      <w:tr w:rsidR="00105FA3" w:rsidRPr="00917D6E" w:rsidTr="00AF10CB">
        <w:tc>
          <w:tcPr>
            <w:tcW w:w="2554" w:type="dxa"/>
            <w:shd w:val="clear" w:color="auto" w:fill="auto"/>
          </w:tcPr>
          <w:p w:rsidR="00105FA3" w:rsidRPr="00917D6E" w:rsidRDefault="00105FA3" w:rsidP="00AF10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</w:t>
            </w:r>
          </w:p>
        </w:tc>
        <w:tc>
          <w:tcPr>
            <w:tcW w:w="1794" w:type="dxa"/>
            <w:shd w:val="clear" w:color="auto" w:fill="auto"/>
          </w:tcPr>
          <w:p w:rsidR="00105FA3" w:rsidRPr="00917D6E" w:rsidRDefault="00105FA3" w:rsidP="00AF10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Остаток на 01.01.2014г. (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632" w:type="dxa"/>
          </w:tcPr>
          <w:p w:rsidR="00105FA3" w:rsidRDefault="00105FA3" w:rsidP="00AF10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Начислено в 2014 году</w:t>
            </w:r>
          </w:p>
          <w:p w:rsidR="00105FA3" w:rsidRPr="009309E2" w:rsidRDefault="00105FA3" w:rsidP="00AF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632" w:type="dxa"/>
          </w:tcPr>
          <w:p w:rsidR="00105FA3" w:rsidRDefault="00105FA3" w:rsidP="00AF10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Оплачено</w:t>
            </w:r>
          </w:p>
          <w:p w:rsidR="00105FA3" w:rsidRPr="00AC34A7" w:rsidRDefault="00105FA3" w:rsidP="00AF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2014 год</w:t>
            </w:r>
            <w:proofErr w:type="gramStart"/>
            <w:r>
              <w:rPr>
                <w:sz w:val="24"/>
                <w:szCs w:val="24"/>
              </w:rPr>
              <w:t>у(</w:t>
            </w:r>
            <w:proofErr w:type="spellStart"/>
            <w:proofErr w:type="gramEnd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shd w:val="clear" w:color="auto" w:fill="auto"/>
          </w:tcPr>
          <w:p w:rsidR="00105FA3" w:rsidRPr="00917D6E" w:rsidRDefault="00105FA3" w:rsidP="00AF10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Остаток на 01.01.2015г. (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105FA3" w:rsidRPr="00917D6E" w:rsidTr="00AF10CB">
        <w:tc>
          <w:tcPr>
            <w:tcW w:w="2554" w:type="dxa"/>
            <w:shd w:val="clear" w:color="auto" w:fill="auto"/>
          </w:tcPr>
          <w:p w:rsidR="00105FA3" w:rsidRPr="00917D6E" w:rsidRDefault="00105FA3" w:rsidP="00AF10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Скоропусковский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найм</w:t>
            </w:r>
            <w:proofErr w:type="spellEnd"/>
            <w:r>
              <w:rPr>
                <w:sz w:val="24"/>
                <w:szCs w:val="24"/>
              </w:rPr>
              <w:t>, аренда)</w:t>
            </w:r>
          </w:p>
        </w:tc>
        <w:tc>
          <w:tcPr>
            <w:tcW w:w="1794" w:type="dxa"/>
            <w:shd w:val="clear" w:color="auto" w:fill="auto"/>
          </w:tcPr>
          <w:p w:rsidR="00105FA3" w:rsidRPr="00917D6E" w:rsidRDefault="00105FA3" w:rsidP="006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</w:t>
            </w:r>
          </w:p>
        </w:tc>
        <w:tc>
          <w:tcPr>
            <w:tcW w:w="1632" w:type="dxa"/>
          </w:tcPr>
          <w:p w:rsidR="00105FA3" w:rsidRPr="00917D6E" w:rsidRDefault="00105FA3" w:rsidP="006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2130,2</w:t>
            </w:r>
          </w:p>
        </w:tc>
        <w:tc>
          <w:tcPr>
            <w:tcW w:w="1632" w:type="dxa"/>
          </w:tcPr>
          <w:p w:rsidR="00105FA3" w:rsidRPr="00917D6E" w:rsidRDefault="00105FA3" w:rsidP="006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1361,5</w:t>
            </w:r>
          </w:p>
        </w:tc>
        <w:tc>
          <w:tcPr>
            <w:tcW w:w="1455" w:type="dxa"/>
            <w:shd w:val="clear" w:color="auto" w:fill="auto"/>
          </w:tcPr>
          <w:p w:rsidR="00105FA3" w:rsidRPr="00917D6E" w:rsidRDefault="00105FA3" w:rsidP="006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812,2</w:t>
            </w:r>
          </w:p>
        </w:tc>
      </w:tr>
      <w:tr w:rsidR="00105FA3" w:rsidRPr="00917D6E" w:rsidTr="00AF10CB">
        <w:tc>
          <w:tcPr>
            <w:tcW w:w="2554" w:type="dxa"/>
            <w:shd w:val="clear" w:color="auto" w:fill="auto"/>
          </w:tcPr>
          <w:p w:rsidR="00105FA3" w:rsidRPr="00917D6E" w:rsidRDefault="00105FA3" w:rsidP="00AF10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Водоканал (канализация)</w:t>
            </w:r>
          </w:p>
        </w:tc>
        <w:tc>
          <w:tcPr>
            <w:tcW w:w="1794" w:type="dxa"/>
            <w:shd w:val="clear" w:color="auto" w:fill="auto"/>
          </w:tcPr>
          <w:p w:rsidR="00105FA3" w:rsidRPr="00917D6E" w:rsidRDefault="00105FA3" w:rsidP="00604A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</w:tcPr>
          <w:p w:rsidR="00105FA3" w:rsidRPr="00917D6E" w:rsidRDefault="00105FA3" w:rsidP="006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4550,5</w:t>
            </w:r>
          </w:p>
        </w:tc>
        <w:tc>
          <w:tcPr>
            <w:tcW w:w="1632" w:type="dxa"/>
          </w:tcPr>
          <w:p w:rsidR="00105FA3" w:rsidRPr="00917D6E" w:rsidRDefault="00105FA3" w:rsidP="006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440,0</w:t>
            </w:r>
          </w:p>
        </w:tc>
        <w:tc>
          <w:tcPr>
            <w:tcW w:w="1455" w:type="dxa"/>
            <w:shd w:val="clear" w:color="auto" w:fill="auto"/>
          </w:tcPr>
          <w:p w:rsidR="00105FA3" w:rsidRPr="00917D6E" w:rsidRDefault="00105FA3" w:rsidP="006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4110,5</w:t>
            </w:r>
          </w:p>
        </w:tc>
      </w:tr>
      <w:tr w:rsidR="00105FA3" w:rsidRPr="00917D6E" w:rsidTr="00AF10CB">
        <w:tc>
          <w:tcPr>
            <w:tcW w:w="2554" w:type="dxa"/>
            <w:shd w:val="clear" w:color="auto" w:fill="auto"/>
          </w:tcPr>
          <w:p w:rsidR="00105FA3" w:rsidRPr="00917D6E" w:rsidRDefault="00105FA3" w:rsidP="00AF10C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ЖЭСКа</w:t>
            </w:r>
            <w:proofErr w:type="spellEnd"/>
            <w:r>
              <w:rPr>
                <w:sz w:val="24"/>
                <w:szCs w:val="24"/>
              </w:rPr>
              <w:t xml:space="preserve"> (содержание и </w:t>
            </w:r>
            <w:proofErr w:type="spellStart"/>
            <w:r>
              <w:rPr>
                <w:sz w:val="24"/>
                <w:szCs w:val="24"/>
              </w:rPr>
              <w:t>тек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емонт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794" w:type="dxa"/>
            <w:shd w:val="clear" w:color="auto" w:fill="auto"/>
          </w:tcPr>
          <w:p w:rsidR="00105FA3" w:rsidRPr="00917D6E" w:rsidRDefault="00105FA3" w:rsidP="006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668,7</w:t>
            </w:r>
          </w:p>
        </w:tc>
        <w:tc>
          <w:tcPr>
            <w:tcW w:w="1632" w:type="dxa"/>
          </w:tcPr>
          <w:p w:rsidR="00105FA3" w:rsidRPr="00917D6E" w:rsidRDefault="00105FA3" w:rsidP="006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13789,5</w:t>
            </w:r>
          </w:p>
        </w:tc>
        <w:tc>
          <w:tcPr>
            <w:tcW w:w="1632" w:type="dxa"/>
          </w:tcPr>
          <w:p w:rsidR="00105FA3" w:rsidRPr="00917D6E" w:rsidRDefault="00105FA3" w:rsidP="006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10808,2</w:t>
            </w:r>
          </w:p>
        </w:tc>
        <w:tc>
          <w:tcPr>
            <w:tcW w:w="1455" w:type="dxa"/>
            <w:shd w:val="clear" w:color="auto" w:fill="auto"/>
          </w:tcPr>
          <w:p w:rsidR="00105FA3" w:rsidRPr="00917D6E" w:rsidRDefault="00105FA3" w:rsidP="006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3650,1</w:t>
            </w:r>
          </w:p>
        </w:tc>
      </w:tr>
      <w:tr w:rsidR="00105FA3" w:rsidRPr="00917D6E" w:rsidTr="00AF10CB">
        <w:tc>
          <w:tcPr>
            <w:tcW w:w="2554" w:type="dxa"/>
            <w:shd w:val="clear" w:color="auto" w:fill="auto"/>
          </w:tcPr>
          <w:p w:rsidR="00105FA3" w:rsidRPr="00917D6E" w:rsidRDefault="00105FA3" w:rsidP="00AF10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Загорск-лифт (</w:t>
            </w:r>
            <w:proofErr w:type="spellStart"/>
            <w:r>
              <w:rPr>
                <w:sz w:val="24"/>
                <w:szCs w:val="24"/>
              </w:rPr>
              <w:t>обсл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ифтов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794" w:type="dxa"/>
            <w:shd w:val="clear" w:color="auto" w:fill="auto"/>
          </w:tcPr>
          <w:p w:rsidR="00105FA3" w:rsidRPr="00917D6E" w:rsidRDefault="00105FA3" w:rsidP="006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161,2</w:t>
            </w:r>
          </w:p>
        </w:tc>
        <w:tc>
          <w:tcPr>
            <w:tcW w:w="1632" w:type="dxa"/>
          </w:tcPr>
          <w:p w:rsidR="00105FA3" w:rsidRPr="00917D6E" w:rsidRDefault="00105FA3" w:rsidP="006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3125,9</w:t>
            </w:r>
          </w:p>
        </w:tc>
        <w:tc>
          <w:tcPr>
            <w:tcW w:w="1632" w:type="dxa"/>
          </w:tcPr>
          <w:p w:rsidR="00105FA3" w:rsidRPr="00917D6E" w:rsidRDefault="00105FA3" w:rsidP="006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3110,2</w:t>
            </w:r>
          </w:p>
        </w:tc>
        <w:tc>
          <w:tcPr>
            <w:tcW w:w="1455" w:type="dxa"/>
            <w:shd w:val="clear" w:color="auto" w:fill="auto"/>
          </w:tcPr>
          <w:p w:rsidR="00105FA3" w:rsidRPr="00917D6E" w:rsidRDefault="00105FA3" w:rsidP="006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176,9</w:t>
            </w:r>
          </w:p>
        </w:tc>
      </w:tr>
      <w:tr w:rsidR="00105FA3" w:rsidTr="00AF10CB">
        <w:tc>
          <w:tcPr>
            <w:tcW w:w="2554" w:type="dxa"/>
            <w:shd w:val="clear" w:color="auto" w:fill="auto"/>
          </w:tcPr>
          <w:p w:rsidR="00105FA3" w:rsidRDefault="00105FA3" w:rsidP="00AF10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Инициатива (взыскание задолженности с </w:t>
            </w:r>
            <w:r>
              <w:rPr>
                <w:sz w:val="24"/>
                <w:szCs w:val="24"/>
              </w:rPr>
              <w:lastRenderedPageBreak/>
              <w:t>населения)</w:t>
            </w:r>
          </w:p>
        </w:tc>
        <w:tc>
          <w:tcPr>
            <w:tcW w:w="1794" w:type="dxa"/>
            <w:shd w:val="clear" w:color="auto" w:fill="auto"/>
          </w:tcPr>
          <w:p w:rsidR="00105FA3" w:rsidRDefault="00105FA3" w:rsidP="006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186,6</w:t>
            </w:r>
          </w:p>
        </w:tc>
        <w:tc>
          <w:tcPr>
            <w:tcW w:w="1632" w:type="dxa"/>
          </w:tcPr>
          <w:p w:rsidR="00105FA3" w:rsidRDefault="00105FA3" w:rsidP="006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702,5</w:t>
            </w:r>
          </w:p>
        </w:tc>
        <w:tc>
          <w:tcPr>
            <w:tcW w:w="1632" w:type="dxa"/>
          </w:tcPr>
          <w:p w:rsidR="00105FA3" w:rsidRDefault="00105FA3" w:rsidP="006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889,2</w:t>
            </w:r>
          </w:p>
        </w:tc>
        <w:tc>
          <w:tcPr>
            <w:tcW w:w="1455" w:type="dxa"/>
            <w:shd w:val="clear" w:color="auto" w:fill="auto"/>
          </w:tcPr>
          <w:p w:rsidR="00105FA3" w:rsidRDefault="00105FA3" w:rsidP="00604AC1">
            <w:pPr>
              <w:jc w:val="center"/>
              <w:rPr>
                <w:sz w:val="24"/>
                <w:szCs w:val="24"/>
              </w:rPr>
            </w:pPr>
          </w:p>
        </w:tc>
      </w:tr>
      <w:tr w:rsidR="00105FA3" w:rsidRPr="00917D6E" w:rsidTr="00AF10CB">
        <w:tc>
          <w:tcPr>
            <w:tcW w:w="2554" w:type="dxa"/>
            <w:shd w:val="clear" w:color="auto" w:fill="auto"/>
          </w:tcPr>
          <w:p w:rsidR="00105FA3" w:rsidRPr="00917D6E" w:rsidRDefault="00105FA3" w:rsidP="00AF10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ОО </w:t>
            </w:r>
            <w:proofErr w:type="spellStart"/>
            <w:r>
              <w:rPr>
                <w:sz w:val="24"/>
                <w:szCs w:val="24"/>
              </w:rPr>
              <w:t>Инкотэп</w:t>
            </w:r>
            <w:proofErr w:type="spellEnd"/>
            <w:r>
              <w:rPr>
                <w:sz w:val="24"/>
                <w:szCs w:val="24"/>
              </w:rPr>
              <w:t xml:space="preserve"> (вывоз мусора)</w:t>
            </w:r>
          </w:p>
        </w:tc>
        <w:tc>
          <w:tcPr>
            <w:tcW w:w="1794" w:type="dxa"/>
            <w:shd w:val="clear" w:color="auto" w:fill="auto"/>
          </w:tcPr>
          <w:p w:rsidR="00105FA3" w:rsidRPr="00917D6E" w:rsidRDefault="00105FA3" w:rsidP="006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298,3</w:t>
            </w:r>
          </w:p>
        </w:tc>
        <w:tc>
          <w:tcPr>
            <w:tcW w:w="1632" w:type="dxa"/>
          </w:tcPr>
          <w:p w:rsidR="00105FA3" w:rsidRPr="00917D6E" w:rsidRDefault="00105FA3" w:rsidP="006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3833,7</w:t>
            </w:r>
          </w:p>
        </w:tc>
        <w:tc>
          <w:tcPr>
            <w:tcW w:w="1632" w:type="dxa"/>
          </w:tcPr>
          <w:p w:rsidR="00105FA3" w:rsidRPr="00917D6E" w:rsidRDefault="00105FA3" w:rsidP="006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3735,0</w:t>
            </w:r>
          </w:p>
        </w:tc>
        <w:tc>
          <w:tcPr>
            <w:tcW w:w="1455" w:type="dxa"/>
            <w:shd w:val="clear" w:color="auto" w:fill="auto"/>
          </w:tcPr>
          <w:p w:rsidR="00105FA3" w:rsidRPr="00917D6E" w:rsidRDefault="00105FA3" w:rsidP="006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396,9</w:t>
            </w:r>
          </w:p>
        </w:tc>
      </w:tr>
      <w:tr w:rsidR="00105FA3" w:rsidRPr="00917D6E" w:rsidTr="00AF10CB">
        <w:tc>
          <w:tcPr>
            <w:tcW w:w="2554" w:type="dxa"/>
            <w:shd w:val="clear" w:color="auto" w:fill="auto"/>
          </w:tcPr>
          <w:p w:rsidR="00105FA3" w:rsidRPr="00917D6E" w:rsidRDefault="00105FA3" w:rsidP="00AF10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ОАО </w:t>
            </w:r>
            <w:proofErr w:type="spellStart"/>
            <w:r>
              <w:rPr>
                <w:sz w:val="24"/>
                <w:szCs w:val="24"/>
              </w:rPr>
              <w:t>Мосэнергосбыт</w:t>
            </w:r>
            <w:proofErr w:type="spellEnd"/>
            <w:r>
              <w:rPr>
                <w:sz w:val="24"/>
                <w:szCs w:val="24"/>
              </w:rPr>
              <w:t xml:space="preserve"> (электроэнергия)</w:t>
            </w:r>
          </w:p>
        </w:tc>
        <w:tc>
          <w:tcPr>
            <w:tcW w:w="1794" w:type="dxa"/>
            <w:shd w:val="clear" w:color="auto" w:fill="auto"/>
          </w:tcPr>
          <w:p w:rsidR="00105FA3" w:rsidRPr="00917D6E" w:rsidRDefault="00105FA3" w:rsidP="006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273,4</w:t>
            </w:r>
          </w:p>
        </w:tc>
        <w:tc>
          <w:tcPr>
            <w:tcW w:w="1632" w:type="dxa"/>
          </w:tcPr>
          <w:p w:rsidR="00105FA3" w:rsidRPr="00917D6E" w:rsidRDefault="00105FA3" w:rsidP="006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2191,2</w:t>
            </w:r>
          </w:p>
        </w:tc>
        <w:tc>
          <w:tcPr>
            <w:tcW w:w="1632" w:type="dxa"/>
          </w:tcPr>
          <w:p w:rsidR="00105FA3" w:rsidRPr="00917D6E" w:rsidRDefault="00105FA3" w:rsidP="006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1737,1</w:t>
            </w:r>
          </w:p>
        </w:tc>
        <w:tc>
          <w:tcPr>
            <w:tcW w:w="1455" w:type="dxa"/>
            <w:shd w:val="clear" w:color="auto" w:fill="auto"/>
          </w:tcPr>
          <w:p w:rsidR="00105FA3" w:rsidRPr="00917D6E" w:rsidRDefault="00105FA3" w:rsidP="006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827,4</w:t>
            </w:r>
          </w:p>
        </w:tc>
      </w:tr>
      <w:tr w:rsidR="00105FA3" w:rsidRPr="00917D6E" w:rsidTr="00AF10CB">
        <w:tc>
          <w:tcPr>
            <w:tcW w:w="2554" w:type="dxa"/>
            <w:shd w:val="clear" w:color="auto" w:fill="auto"/>
          </w:tcPr>
          <w:p w:rsidR="00105FA3" w:rsidRPr="00917D6E" w:rsidRDefault="00105FA3" w:rsidP="00AF10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Регион-Инвест (консультационные услуги)</w:t>
            </w:r>
          </w:p>
        </w:tc>
        <w:tc>
          <w:tcPr>
            <w:tcW w:w="1794" w:type="dxa"/>
            <w:shd w:val="clear" w:color="auto" w:fill="auto"/>
          </w:tcPr>
          <w:p w:rsidR="00105FA3" w:rsidRPr="00917D6E" w:rsidRDefault="00105FA3" w:rsidP="006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632" w:type="dxa"/>
          </w:tcPr>
          <w:p w:rsidR="00105FA3" w:rsidRPr="00917D6E" w:rsidRDefault="00105FA3" w:rsidP="006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2100,0</w:t>
            </w:r>
          </w:p>
        </w:tc>
        <w:tc>
          <w:tcPr>
            <w:tcW w:w="1632" w:type="dxa"/>
          </w:tcPr>
          <w:p w:rsidR="00105FA3" w:rsidRPr="00917D6E" w:rsidRDefault="00105FA3" w:rsidP="006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2039,9</w:t>
            </w:r>
          </w:p>
        </w:tc>
        <w:tc>
          <w:tcPr>
            <w:tcW w:w="1455" w:type="dxa"/>
            <w:shd w:val="clear" w:color="auto" w:fill="auto"/>
          </w:tcPr>
          <w:p w:rsidR="00105FA3" w:rsidRPr="00917D6E" w:rsidRDefault="00105FA3" w:rsidP="006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75,1</w:t>
            </w:r>
          </w:p>
        </w:tc>
      </w:tr>
      <w:tr w:rsidR="00105FA3" w:rsidRPr="00917D6E" w:rsidTr="00AF10CB">
        <w:tc>
          <w:tcPr>
            <w:tcW w:w="2554" w:type="dxa"/>
            <w:shd w:val="clear" w:color="auto" w:fill="auto"/>
          </w:tcPr>
          <w:p w:rsidR="00105FA3" w:rsidRPr="00917D6E" w:rsidRDefault="00105FA3" w:rsidP="00AF10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</w:t>
            </w:r>
            <w:proofErr w:type="spellStart"/>
            <w:r>
              <w:rPr>
                <w:sz w:val="24"/>
                <w:szCs w:val="24"/>
              </w:rPr>
              <w:t>СтройДизайнСтандарт</w:t>
            </w:r>
            <w:proofErr w:type="spellEnd"/>
            <w:r>
              <w:rPr>
                <w:sz w:val="24"/>
                <w:szCs w:val="24"/>
              </w:rPr>
              <w:t xml:space="preserve"> (текущий ремонт)</w:t>
            </w:r>
          </w:p>
        </w:tc>
        <w:tc>
          <w:tcPr>
            <w:tcW w:w="1794" w:type="dxa"/>
            <w:shd w:val="clear" w:color="auto" w:fill="auto"/>
          </w:tcPr>
          <w:p w:rsidR="00105FA3" w:rsidRPr="00917D6E" w:rsidRDefault="00105FA3" w:rsidP="00604A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</w:tcPr>
          <w:p w:rsidR="00105FA3" w:rsidRPr="00917D6E" w:rsidRDefault="00105FA3" w:rsidP="006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1304,0</w:t>
            </w:r>
          </w:p>
        </w:tc>
        <w:tc>
          <w:tcPr>
            <w:tcW w:w="1632" w:type="dxa"/>
          </w:tcPr>
          <w:p w:rsidR="00105FA3" w:rsidRPr="00917D6E" w:rsidRDefault="00105FA3" w:rsidP="006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862,3</w:t>
            </w:r>
          </w:p>
        </w:tc>
        <w:tc>
          <w:tcPr>
            <w:tcW w:w="1455" w:type="dxa"/>
            <w:shd w:val="clear" w:color="auto" w:fill="auto"/>
          </w:tcPr>
          <w:p w:rsidR="00105FA3" w:rsidRPr="00917D6E" w:rsidRDefault="00105FA3" w:rsidP="006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441,7</w:t>
            </w:r>
          </w:p>
        </w:tc>
      </w:tr>
      <w:tr w:rsidR="00105FA3" w:rsidTr="00AF10CB">
        <w:tc>
          <w:tcPr>
            <w:tcW w:w="2554" w:type="dxa"/>
            <w:shd w:val="clear" w:color="auto" w:fill="auto"/>
          </w:tcPr>
          <w:p w:rsidR="00105FA3" w:rsidRDefault="00105FA3" w:rsidP="00AF10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Энергоресурс (теплоснабжение, водоснабжение)</w:t>
            </w:r>
          </w:p>
        </w:tc>
        <w:tc>
          <w:tcPr>
            <w:tcW w:w="1794" w:type="dxa"/>
            <w:shd w:val="clear" w:color="auto" w:fill="auto"/>
          </w:tcPr>
          <w:p w:rsidR="00105FA3" w:rsidRDefault="00105FA3" w:rsidP="006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17092,7</w:t>
            </w:r>
          </w:p>
        </w:tc>
        <w:tc>
          <w:tcPr>
            <w:tcW w:w="1632" w:type="dxa"/>
          </w:tcPr>
          <w:p w:rsidR="00105FA3" w:rsidRDefault="00105FA3" w:rsidP="006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57966,8</w:t>
            </w:r>
          </w:p>
        </w:tc>
        <w:tc>
          <w:tcPr>
            <w:tcW w:w="1632" w:type="dxa"/>
          </w:tcPr>
          <w:p w:rsidR="00105FA3" w:rsidRDefault="00105FA3" w:rsidP="006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61979,5</w:t>
            </w:r>
          </w:p>
        </w:tc>
        <w:tc>
          <w:tcPr>
            <w:tcW w:w="1455" w:type="dxa"/>
            <w:shd w:val="clear" w:color="auto" w:fill="auto"/>
          </w:tcPr>
          <w:p w:rsidR="00105FA3" w:rsidRDefault="00105FA3" w:rsidP="0060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13080,0</w:t>
            </w:r>
          </w:p>
        </w:tc>
      </w:tr>
    </w:tbl>
    <w:p w:rsidR="00105FA3" w:rsidRDefault="00105FA3" w:rsidP="00105FA3">
      <w:pPr>
        <w:ind w:firstLine="708"/>
        <w:jc w:val="both"/>
        <w:rPr>
          <w:sz w:val="24"/>
          <w:szCs w:val="24"/>
        </w:rPr>
      </w:pPr>
    </w:p>
    <w:p w:rsidR="00105FA3" w:rsidRDefault="00105FA3" w:rsidP="00105FA3">
      <w:pPr>
        <w:ind w:firstLine="708"/>
        <w:jc w:val="both"/>
        <w:rPr>
          <w:sz w:val="24"/>
          <w:szCs w:val="24"/>
        </w:rPr>
      </w:pPr>
    </w:p>
    <w:p w:rsidR="00105FA3" w:rsidRPr="00443083" w:rsidRDefault="00F12FB9" w:rsidP="003D0C9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443083">
        <w:rPr>
          <w:sz w:val="24"/>
          <w:szCs w:val="24"/>
        </w:rPr>
        <w:tab/>
      </w:r>
      <w:r w:rsidRPr="00443083">
        <w:rPr>
          <w:b/>
          <w:sz w:val="24"/>
          <w:szCs w:val="24"/>
        </w:rPr>
        <w:t>Информация и документы по данному  к</w:t>
      </w:r>
      <w:r w:rsidR="00443083">
        <w:rPr>
          <w:b/>
          <w:sz w:val="24"/>
          <w:szCs w:val="24"/>
        </w:rPr>
        <w:t>онтрольному мероприятию  напра</w:t>
      </w:r>
      <w:r w:rsidRPr="00443083">
        <w:rPr>
          <w:b/>
          <w:sz w:val="24"/>
          <w:szCs w:val="24"/>
        </w:rPr>
        <w:t>влены в  Сергиево-Посадскую Прокуратуру.</w:t>
      </w:r>
    </w:p>
    <w:sectPr w:rsidR="00105FA3" w:rsidRPr="004430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766" w:rsidRDefault="00BA3766" w:rsidP="00C31F05">
      <w:r>
        <w:separator/>
      </w:r>
    </w:p>
  </w:endnote>
  <w:endnote w:type="continuationSeparator" w:id="0">
    <w:p w:rsidR="00BA3766" w:rsidRDefault="00BA3766" w:rsidP="00C3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F05" w:rsidRDefault="00C31F0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512666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C31F05" w:rsidRDefault="00C31F0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31F05" w:rsidRDefault="00C31F0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F05" w:rsidRDefault="00C31F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766" w:rsidRDefault="00BA3766" w:rsidP="00C31F05">
      <w:r>
        <w:separator/>
      </w:r>
    </w:p>
  </w:footnote>
  <w:footnote w:type="continuationSeparator" w:id="0">
    <w:p w:rsidR="00BA3766" w:rsidRDefault="00BA3766" w:rsidP="00C31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F05" w:rsidRDefault="00C31F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F05" w:rsidRDefault="00C31F0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F05" w:rsidRDefault="00C31F0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73D"/>
    <w:rsid w:val="00105FA3"/>
    <w:rsid w:val="003D0C94"/>
    <w:rsid w:val="00443083"/>
    <w:rsid w:val="00604AC1"/>
    <w:rsid w:val="008F0932"/>
    <w:rsid w:val="009975B3"/>
    <w:rsid w:val="00B7473D"/>
    <w:rsid w:val="00BA3766"/>
    <w:rsid w:val="00C31F05"/>
    <w:rsid w:val="00F1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FA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9975B3"/>
    <w:pPr>
      <w:jc w:val="center"/>
    </w:pPr>
    <w:rPr>
      <w:b/>
      <w:sz w:val="28"/>
      <w:szCs w:val="32"/>
    </w:rPr>
  </w:style>
  <w:style w:type="character" w:customStyle="1" w:styleId="a4">
    <w:name w:val="Подзаголовок Знак"/>
    <w:link w:val="a3"/>
    <w:rsid w:val="009975B3"/>
    <w:rPr>
      <w:b/>
      <w:sz w:val="28"/>
      <w:szCs w:val="32"/>
      <w:lang w:eastAsia="ru-RU"/>
    </w:rPr>
  </w:style>
  <w:style w:type="paragraph" w:customStyle="1" w:styleId="Standard">
    <w:name w:val="Standard"/>
    <w:rsid w:val="00105FA3"/>
    <w:pPr>
      <w:widowControl w:val="0"/>
      <w:suppressAutoHyphens/>
      <w:autoSpaceDN w:val="0"/>
    </w:pPr>
    <w:rPr>
      <w:rFonts w:cs="Mangal"/>
      <w:kern w:val="3"/>
      <w:sz w:val="24"/>
      <w:szCs w:val="2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C31F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1F05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C31F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1F05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FA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9975B3"/>
    <w:pPr>
      <w:jc w:val="center"/>
    </w:pPr>
    <w:rPr>
      <w:b/>
      <w:sz w:val="28"/>
      <w:szCs w:val="32"/>
    </w:rPr>
  </w:style>
  <w:style w:type="character" w:customStyle="1" w:styleId="a4">
    <w:name w:val="Подзаголовок Знак"/>
    <w:link w:val="a3"/>
    <w:rsid w:val="009975B3"/>
    <w:rPr>
      <w:b/>
      <w:sz w:val="28"/>
      <w:szCs w:val="32"/>
      <w:lang w:eastAsia="ru-RU"/>
    </w:rPr>
  </w:style>
  <w:style w:type="paragraph" w:customStyle="1" w:styleId="Standard">
    <w:name w:val="Standard"/>
    <w:rsid w:val="00105FA3"/>
    <w:pPr>
      <w:widowControl w:val="0"/>
      <w:suppressAutoHyphens/>
      <w:autoSpaceDN w:val="0"/>
    </w:pPr>
    <w:rPr>
      <w:rFonts w:cs="Mangal"/>
      <w:kern w:val="3"/>
      <w:sz w:val="24"/>
      <w:szCs w:val="2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C31F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1F05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C31F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1F05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1482</Words>
  <Characters>8452</Characters>
  <Application>Microsoft Office Word</Application>
  <DocSecurity>0</DocSecurity>
  <Lines>70</Lines>
  <Paragraphs>19</Paragraphs>
  <ScaleCrop>false</ScaleCrop>
  <Company/>
  <LinksUpToDate>false</LinksUpToDate>
  <CharactersWithSpaces>9915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2016-05-23T13:28:00Z</dcterms:created>
  <dcterms:modified xsi:type="dcterms:W3CDTF">2016-05-24T07:13:00Z</dcterms:modified>
</cp:coreProperties>
</file>