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9A3" w:rsidRPr="00F50526" w:rsidRDefault="00E85887" w:rsidP="00CD64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526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173AFA" w:rsidRDefault="00E85887" w:rsidP="00CD649F">
      <w:pPr>
        <w:shd w:val="clear" w:color="auto" w:fill="FFFFFF"/>
        <w:suppressAutoHyphens/>
        <w:spacing w:after="0" w:line="240" w:lineRule="auto"/>
        <w:ind w:right="-1" w:firstLine="547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B341F7">
        <w:rPr>
          <w:rFonts w:ascii="Times New Roman" w:hAnsi="Times New Roman" w:cs="Times New Roman"/>
          <w:b/>
          <w:sz w:val="28"/>
          <w:szCs w:val="28"/>
        </w:rPr>
        <w:t>Об основных ре</w:t>
      </w:r>
      <w:r w:rsidR="00904113" w:rsidRPr="00B341F7">
        <w:rPr>
          <w:rFonts w:ascii="Times New Roman" w:hAnsi="Times New Roman" w:cs="Times New Roman"/>
          <w:b/>
          <w:sz w:val="28"/>
          <w:szCs w:val="28"/>
        </w:rPr>
        <w:t>зультатах контрольного мероприятия</w:t>
      </w:r>
      <w:r w:rsidR="00BE5064" w:rsidRPr="00B341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5064" w:rsidRPr="00173AFA">
        <w:rPr>
          <w:rFonts w:ascii="Times New Roman" w:hAnsi="Times New Roman" w:cs="Times New Roman"/>
          <w:b/>
          <w:sz w:val="28"/>
          <w:szCs w:val="28"/>
        </w:rPr>
        <w:t>«</w:t>
      </w:r>
      <w:r w:rsidR="00173AFA" w:rsidRPr="00173AFA">
        <w:rPr>
          <w:rFonts w:ascii="Times New Roman" w:hAnsi="Times New Roman" w:cs="Times New Roman"/>
          <w:b/>
          <w:sz w:val="28"/>
          <w:szCs w:val="28"/>
        </w:rPr>
        <w:t>П</w:t>
      </w:r>
      <w:r w:rsidR="00173AFA" w:rsidRPr="00173AFA">
        <w:rPr>
          <w:rFonts w:ascii="Times New Roman" w:hAnsi="Times New Roman" w:cs="Times New Roman"/>
          <w:b/>
          <w:sz w:val="28"/>
          <w:szCs w:val="28"/>
          <w:lang w:eastAsia="ar-SA"/>
        </w:rPr>
        <w:t>роверка  расходования денежных средств на содержание Управления градостроительной политики администрации Сергиево-Посадского муниципального района».</w:t>
      </w:r>
      <w:bookmarkStart w:id="0" w:name="_GoBack"/>
      <w:bookmarkEnd w:id="0"/>
    </w:p>
    <w:p w:rsidR="004F6472" w:rsidRDefault="004F6472" w:rsidP="00173AFA">
      <w:pPr>
        <w:shd w:val="clear" w:color="auto" w:fill="FFFFFF"/>
        <w:suppressAutoHyphens/>
        <w:spacing w:after="0"/>
        <w:ind w:right="-1" w:firstLine="547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173AFA" w:rsidRPr="00AF2C01" w:rsidRDefault="00A57169" w:rsidP="00173AFA">
      <w:pPr>
        <w:shd w:val="clear" w:color="auto" w:fill="FFFFFF"/>
        <w:suppressAutoHyphens/>
        <w:spacing w:after="0"/>
        <w:ind w:right="-1" w:firstLine="54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B5273">
        <w:rPr>
          <w:rFonts w:ascii="Times New Roman" w:hAnsi="Times New Roman" w:cs="Times New Roman"/>
          <w:sz w:val="28"/>
          <w:szCs w:val="28"/>
          <w:lang w:eastAsia="ar-SA"/>
        </w:rPr>
        <w:t xml:space="preserve">В рамках контрольного мероприятия проведена </w:t>
      </w:r>
      <w:r w:rsidR="00B341F7" w:rsidRPr="002B5273">
        <w:rPr>
          <w:rFonts w:ascii="Times New Roman" w:hAnsi="Times New Roman" w:cs="Times New Roman"/>
          <w:sz w:val="28"/>
          <w:szCs w:val="28"/>
        </w:rPr>
        <w:t xml:space="preserve"> проверка эффективного </w:t>
      </w:r>
      <w:r w:rsidR="004F6472">
        <w:rPr>
          <w:rFonts w:ascii="Times New Roman" w:hAnsi="Times New Roman" w:cs="Times New Roman"/>
          <w:sz w:val="28"/>
          <w:szCs w:val="28"/>
        </w:rPr>
        <w:t xml:space="preserve">расходования бюджетных средств на содержание </w:t>
      </w:r>
      <w:r w:rsidR="00B341F7" w:rsidRPr="002B5273">
        <w:rPr>
          <w:rFonts w:ascii="Times New Roman" w:hAnsi="Times New Roman" w:cs="Times New Roman"/>
          <w:sz w:val="28"/>
          <w:szCs w:val="28"/>
        </w:rPr>
        <w:t xml:space="preserve"> </w:t>
      </w:r>
      <w:r w:rsidR="004F6472">
        <w:rPr>
          <w:rFonts w:ascii="Times New Roman" w:hAnsi="Times New Roman" w:cs="Times New Roman"/>
          <w:sz w:val="28"/>
          <w:szCs w:val="28"/>
          <w:lang w:eastAsia="ar-SA"/>
        </w:rPr>
        <w:t>Управления</w:t>
      </w:r>
      <w:r w:rsidR="00173AFA" w:rsidRPr="00AF2C01">
        <w:rPr>
          <w:rFonts w:ascii="Times New Roman" w:hAnsi="Times New Roman" w:cs="Times New Roman"/>
          <w:sz w:val="28"/>
          <w:szCs w:val="28"/>
          <w:lang w:eastAsia="ar-SA"/>
        </w:rPr>
        <w:t xml:space="preserve"> градостроительной политики администрации Сергиево-Посадского</w:t>
      </w:r>
      <w:r w:rsidR="00173AFA" w:rsidRPr="00173AFA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173AFA" w:rsidRPr="00AF2C01">
        <w:rPr>
          <w:rFonts w:ascii="Times New Roman" w:hAnsi="Times New Roman" w:cs="Times New Roman"/>
          <w:sz w:val="28"/>
          <w:szCs w:val="28"/>
          <w:lang w:eastAsia="ar-SA"/>
        </w:rPr>
        <w:t>муниципального района.</w:t>
      </w:r>
    </w:p>
    <w:p w:rsidR="004F6472" w:rsidRDefault="002B5273" w:rsidP="004F6472">
      <w:pPr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5273">
        <w:rPr>
          <w:rFonts w:ascii="Times New Roman" w:hAnsi="Times New Roman" w:cs="Times New Roman"/>
          <w:sz w:val="28"/>
          <w:szCs w:val="28"/>
        </w:rPr>
        <w:t xml:space="preserve">Общий объем проверенных бюджетных средств </w:t>
      </w:r>
      <w:r w:rsidRPr="00563F5D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373C75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563F5D" w:rsidRPr="00373C75">
        <w:rPr>
          <w:rFonts w:ascii="Times New Roman" w:hAnsi="Times New Roman" w:cs="Times New Roman"/>
          <w:b/>
          <w:bCs/>
          <w:sz w:val="28"/>
          <w:szCs w:val="28"/>
        </w:rPr>
        <w:t xml:space="preserve">19 394 525,63 </w:t>
      </w:r>
      <w:r w:rsidRPr="00373C75">
        <w:rPr>
          <w:rFonts w:ascii="Times New Roman" w:hAnsi="Times New Roman" w:cs="Times New Roman"/>
          <w:b/>
          <w:sz w:val="28"/>
          <w:szCs w:val="28"/>
        </w:rPr>
        <w:t xml:space="preserve"> руб. </w:t>
      </w:r>
    </w:p>
    <w:p w:rsidR="004F6472" w:rsidRPr="004F6472" w:rsidRDefault="004F6472" w:rsidP="004F6472">
      <w:pPr>
        <w:widowControl w:val="0"/>
        <w:suppressAutoHyphens/>
        <w:autoSpaceDE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F64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Бюджетная смета расходов на 2014г. в сумме </w:t>
      </w:r>
      <w:r w:rsidRPr="004F647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18 766 600,00 руб. </w:t>
      </w:r>
      <w:r w:rsidRPr="004F64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утверждена </w:t>
      </w:r>
      <w:proofErr w:type="spellStart"/>
      <w:r w:rsidRPr="004F6472">
        <w:rPr>
          <w:rFonts w:ascii="Times New Roman" w:eastAsia="Times New Roman" w:hAnsi="Times New Roman" w:cs="Times New Roman"/>
          <w:sz w:val="28"/>
          <w:szCs w:val="28"/>
          <w:lang w:eastAsia="ar-SA"/>
        </w:rPr>
        <w:t>и.о</w:t>
      </w:r>
      <w:proofErr w:type="spellEnd"/>
      <w:r w:rsidRPr="004F64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Заместителя Главы администрации </w:t>
      </w:r>
      <w:r w:rsidRPr="004F647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Сергиево-Посадского муниципального района, начальником управления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архитектуры и градостроительства</w:t>
      </w:r>
      <w:r w:rsidRPr="004F647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:rsidR="004F6472" w:rsidRDefault="004F6472" w:rsidP="004F6472">
      <w:pPr>
        <w:widowControl w:val="0"/>
        <w:shd w:val="clear" w:color="auto" w:fill="FFFFFF"/>
        <w:autoSpaceDE w:val="0"/>
        <w:autoSpaceDN w:val="0"/>
        <w:adjustRightInd w:val="0"/>
        <w:spacing w:before="29" w:after="0" w:line="252" w:lineRule="exact"/>
        <w:ind w:right="-1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6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течение года  бюджетная смета  была увеличена  на сумму 1 329 443,00 руб.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(уведомления</w:t>
      </w:r>
      <w:r w:rsidRPr="004F6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изменении бюджетных ассигнований № 887 от 28.05.2014г.; №2354 от 25.12.2014г.; №2416 от 29.12.2014г.). </w:t>
      </w:r>
      <w:r w:rsidRPr="004F6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внесенных изменений сумма утвержденных бюджетных ассигнований составила </w:t>
      </w:r>
      <w:r w:rsidRPr="004F6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20 096 043,00 руб.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исполнение составило </w:t>
      </w:r>
      <w:r w:rsidRPr="004F6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19 394 525,63 руб. или 97%.</w:t>
      </w:r>
    </w:p>
    <w:p w:rsidR="004F6472" w:rsidRPr="004F6472" w:rsidRDefault="004F6472" w:rsidP="004F6472">
      <w:pPr>
        <w:widowControl w:val="0"/>
        <w:shd w:val="clear" w:color="auto" w:fill="FFFFFF"/>
        <w:autoSpaceDE w:val="0"/>
        <w:autoSpaceDN w:val="0"/>
        <w:adjustRightInd w:val="0"/>
        <w:spacing w:before="29" w:after="0" w:line="252" w:lineRule="exact"/>
        <w:ind w:right="-1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F6472" w:rsidRPr="004F6472" w:rsidRDefault="004F6472" w:rsidP="004F6472">
      <w:pPr>
        <w:widowControl w:val="0"/>
        <w:shd w:val="clear" w:color="auto" w:fill="FFFFFF"/>
        <w:suppressAutoHyphens/>
        <w:autoSpaceDE w:val="0"/>
        <w:spacing w:after="0" w:line="240" w:lineRule="auto"/>
        <w:ind w:right="-1" w:firstLine="547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4F64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проверке  расходования средств на содержание Управления градостроительной </w:t>
      </w:r>
      <w:proofErr w:type="gramStart"/>
      <w:r w:rsidRPr="004F6472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политики администрации Сергиево-Посадского муниципального района фактов нецелевого использования бюджетных средств</w:t>
      </w:r>
      <w:proofErr w:type="gramEnd"/>
      <w:r w:rsidRPr="004F64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 установлено.</w:t>
      </w:r>
    </w:p>
    <w:p w:rsidR="00373C75" w:rsidRPr="004F6472" w:rsidRDefault="00373C75" w:rsidP="00173AF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33C59" w:rsidRPr="00733C59" w:rsidRDefault="00733C59">
      <w:pPr>
        <w:rPr>
          <w:rFonts w:ascii="Times New Roman" w:hAnsi="Times New Roman" w:cs="Times New Roman"/>
          <w:sz w:val="28"/>
          <w:szCs w:val="28"/>
        </w:rPr>
      </w:pPr>
    </w:p>
    <w:sectPr w:rsidR="00733C59" w:rsidRPr="00733C59" w:rsidSect="00210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5887"/>
    <w:rsid w:val="00173AFA"/>
    <w:rsid w:val="00176AF0"/>
    <w:rsid w:val="001925A4"/>
    <w:rsid w:val="002109A3"/>
    <w:rsid w:val="0023693D"/>
    <w:rsid w:val="00277BAD"/>
    <w:rsid w:val="002B5273"/>
    <w:rsid w:val="002E13FB"/>
    <w:rsid w:val="002F1433"/>
    <w:rsid w:val="00373C75"/>
    <w:rsid w:val="0044709A"/>
    <w:rsid w:val="004658FA"/>
    <w:rsid w:val="004F6327"/>
    <w:rsid w:val="004F6472"/>
    <w:rsid w:val="00563F5D"/>
    <w:rsid w:val="00576827"/>
    <w:rsid w:val="006122EF"/>
    <w:rsid w:val="006832F8"/>
    <w:rsid w:val="00733C59"/>
    <w:rsid w:val="00904113"/>
    <w:rsid w:val="0091378D"/>
    <w:rsid w:val="00996B71"/>
    <w:rsid w:val="00A01638"/>
    <w:rsid w:val="00A57169"/>
    <w:rsid w:val="00AF2C01"/>
    <w:rsid w:val="00B341F7"/>
    <w:rsid w:val="00B614F4"/>
    <w:rsid w:val="00BE2147"/>
    <w:rsid w:val="00BE5064"/>
    <w:rsid w:val="00C13105"/>
    <w:rsid w:val="00CD649F"/>
    <w:rsid w:val="00D26F0A"/>
    <w:rsid w:val="00D869BD"/>
    <w:rsid w:val="00DC60B7"/>
    <w:rsid w:val="00DE0293"/>
    <w:rsid w:val="00E85887"/>
    <w:rsid w:val="00F14ACC"/>
    <w:rsid w:val="00F5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</cp:revision>
  <dcterms:created xsi:type="dcterms:W3CDTF">2016-05-23T06:46:00Z</dcterms:created>
  <dcterms:modified xsi:type="dcterms:W3CDTF">2016-05-24T13:49:00Z</dcterms:modified>
</cp:coreProperties>
</file>