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8E" w:rsidRDefault="00D16017" w:rsidP="009A4CB4">
      <w:pPr>
        <w:widowControl w:val="0"/>
        <w:shd w:val="clear" w:color="auto" w:fill="FFFFFF"/>
        <w:autoSpaceDE w:val="0"/>
        <w:autoSpaceDN w:val="0"/>
        <w:adjustRightInd w:val="0"/>
        <w:spacing w:before="202" w:after="0" w:line="274" w:lineRule="exact"/>
        <w:ind w:right="-29"/>
        <w:jc w:val="both"/>
        <w:rPr>
          <w:rFonts w:ascii="Times New Roman" w:eastAsia="MS Mincho" w:hAnsi="Times New Roman" w:cs="Times New Roman"/>
          <w:b/>
          <w:spacing w:val="-10"/>
          <w:sz w:val="28"/>
          <w:szCs w:val="28"/>
          <w:lang w:eastAsia="ru-RU"/>
        </w:rPr>
      </w:pPr>
      <w:r w:rsidRPr="007D13BE">
        <w:rPr>
          <w:rFonts w:ascii="Times New Roman" w:eastAsia="MS Mincho" w:hAnsi="Times New Roman" w:cs="Times New Roman"/>
          <w:b/>
          <w:spacing w:val="-10"/>
          <w:sz w:val="28"/>
          <w:szCs w:val="28"/>
          <w:lang w:eastAsia="ru-RU"/>
        </w:rPr>
        <w:t xml:space="preserve">                                     </w:t>
      </w:r>
      <w:r w:rsidR="009872F0" w:rsidRPr="007D13BE">
        <w:rPr>
          <w:rFonts w:ascii="Times New Roman" w:eastAsia="MS Mincho" w:hAnsi="Times New Roman" w:cs="Times New Roman"/>
          <w:b/>
          <w:spacing w:val="-10"/>
          <w:sz w:val="28"/>
          <w:szCs w:val="28"/>
          <w:lang w:eastAsia="ru-RU"/>
        </w:rPr>
        <w:t xml:space="preserve">   </w:t>
      </w:r>
      <w:r w:rsidRPr="007D13BE">
        <w:rPr>
          <w:rFonts w:ascii="Times New Roman" w:eastAsia="MS Mincho" w:hAnsi="Times New Roman" w:cs="Times New Roman"/>
          <w:b/>
          <w:spacing w:val="-10"/>
          <w:sz w:val="28"/>
          <w:szCs w:val="28"/>
          <w:lang w:eastAsia="ru-RU"/>
        </w:rPr>
        <w:t xml:space="preserve">     </w:t>
      </w:r>
      <w:r w:rsidR="00B11F2F" w:rsidRPr="007D13BE">
        <w:rPr>
          <w:rFonts w:ascii="Times New Roman" w:eastAsia="MS Mincho" w:hAnsi="Times New Roman" w:cs="Times New Roman"/>
          <w:b/>
          <w:spacing w:val="-10"/>
          <w:sz w:val="28"/>
          <w:szCs w:val="28"/>
          <w:lang w:eastAsia="ru-RU"/>
        </w:rPr>
        <w:t xml:space="preserve">           </w:t>
      </w:r>
      <w:r w:rsidR="007D13BE">
        <w:rPr>
          <w:rFonts w:ascii="Times New Roman" w:eastAsia="MS Mincho" w:hAnsi="Times New Roman" w:cs="Times New Roman"/>
          <w:b/>
          <w:spacing w:val="-10"/>
          <w:sz w:val="28"/>
          <w:szCs w:val="28"/>
          <w:lang w:eastAsia="ru-RU"/>
        </w:rPr>
        <w:t xml:space="preserve">     </w:t>
      </w:r>
      <w:r w:rsidRPr="007D13BE">
        <w:rPr>
          <w:rFonts w:ascii="Times New Roman" w:eastAsia="MS Mincho" w:hAnsi="Times New Roman" w:cs="Times New Roman"/>
          <w:b/>
          <w:spacing w:val="-10"/>
          <w:sz w:val="28"/>
          <w:szCs w:val="28"/>
          <w:lang w:eastAsia="ru-RU"/>
        </w:rPr>
        <w:t xml:space="preserve">    </w:t>
      </w:r>
      <w:r w:rsidR="00594A08">
        <w:rPr>
          <w:rFonts w:ascii="Times New Roman" w:eastAsia="MS Mincho" w:hAnsi="Times New Roman" w:cs="Times New Roman"/>
          <w:b/>
          <w:spacing w:val="-10"/>
          <w:sz w:val="28"/>
          <w:szCs w:val="28"/>
          <w:lang w:eastAsia="ru-RU"/>
        </w:rPr>
        <w:t>Информация</w:t>
      </w:r>
    </w:p>
    <w:p w:rsidR="009935DE" w:rsidRPr="00B11F2F" w:rsidRDefault="009935DE" w:rsidP="009935DE">
      <w:pPr>
        <w:autoSpaceDN w:val="0"/>
        <w:spacing w:after="0" w:line="240" w:lineRule="auto"/>
        <w:ind w:right="283" w:firstLine="708"/>
        <w:jc w:val="center"/>
        <w:rPr>
          <w:rFonts w:ascii="Times New Roman" w:eastAsia="Times New Roman" w:hAnsi="Times New Roman" w:cs="Times New Roman"/>
          <w:sz w:val="28"/>
          <w:szCs w:val="28"/>
        </w:rPr>
      </w:pPr>
      <w:r>
        <w:rPr>
          <w:rFonts w:ascii="Times New Roman" w:eastAsia="MS Mincho" w:hAnsi="Times New Roman" w:cs="Times New Roman"/>
          <w:spacing w:val="-10"/>
          <w:sz w:val="28"/>
          <w:szCs w:val="28"/>
          <w:lang w:eastAsia="ru-RU"/>
        </w:rPr>
        <w:t xml:space="preserve">о результатах проведения </w:t>
      </w:r>
      <w:r>
        <w:rPr>
          <w:rFonts w:ascii="Times New Roman" w:eastAsia="Times New Roman" w:hAnsi="Times New Roman" w:cs="Times New Roman"/>
          <w:sz w:val="28"/>
          <w:szCs w:val="28"/>
        </w:rPr>
        <w:t>контрольного мероприятия «Проверка финансово-хозяйственной деятельности М</w:t>
      </w:r>
      <w:r w:rsidRPr="00B11F2F">
        <w:rPr>
          <w:rFonts w:ascii="Times New Roman" w:eastAsia="Times New Roman" w:hAnsi="Times New Roman" w:cs="Times New Roman"/>
          <w:sz w:val="28"/>
          <w:szCs w:val="28"/>
        </w:rPr>
        <w:t>униципально</w:t>
      </w:r>
      <w:r>
        <w:rPr>
          <w:rFonts w:ascii="Times New Roman" w:eastAsia="Times New Roman" w:hAnsi="Times New Roman" w:cs="Times New Roman"/>
          <w:sz w:val="28"/>
          <w:szCs w:val="28"/>
        </w:rPr>
        <w:t>го</w:t>
      </w:r>
      <w:r w:rsidRPr="00B11F2F">
        <w:rPr>
          <w:rFonts w:ascii="Times New Roman" w:eastAsia="Times New Roman" w:hAnsi="Times New Roman" w:cs="Times New Roman"/>
          <w:sz w:val="28"/>
          <w:szCs w:val="28"/>
        </w:rPr>
        <w:t xml:space="preserve"> казенно</w:t>
      </w:r>
      <w:r>
        <w:rPr>
          <w:rFonts w:ascii="Times New Roman" w:eastAsia="Times New Roman" w:hAnsi="Times New Roman" w:cs="Times New Roman"/>
          <w:sz w:val="28"/>
          <w:szCs w:val="28"/>
        </w:rPr>
        <w:t>го</w:t>
      </w:r>
      <w:r w:rsidRPr="00B11F2F">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я</w:t>
      </w:r>
      <w:r w:rsidRPr="00B11F2F">
        <w:rPr>
          <w:rFonts w:ascii="Times New Roman" w:eastAsia="Times New Roman" w:hAnsi="Times New Roman" w:cs="Times New Roman"/>
          <w:sz w:val="28"/>
          <w:szCs w:val="28"/>
        </w:rPr>
        <w:t xml:space="preserve"> «Центр </w:t>
      </w:r>
      <w:proofErr w:type="gramStart"/>
      <w:r w:rsidRPr="00B11F2F">
        <w:rPr>
          <w:rFonts w:ascii="Times New Roman" w:eastAsia="Times New Roman" w:hAnsi="Times New Roman" w:cs="Times New Roman"/>
          <w:sz w:val="28"/>
          <w:szCs w:val="28"/>
        </w:rPr>
        <w:t>обеспечения деятельности органов местного самоуправления городского поселения</w:t>
      </w:r>
      <w:proofErr w:type="gramEnd"/>
      <w:r w:rsidRPr="00B11F2F">
        <w:rPr>
          <w:rFonts w:ascii="Times New Roman" w:eastAsia="Times New Roman" w:hAnsi="Times New Roman" w:cs="Times New Roman"/>
          <w:sz w:val="28"/>
          <w:szCs w:val="28"/>
        </w:rPr>
        <w:t xml:space="preserve"> </w:t>
      </w:r>
      <w:proofErr w:type="spellStart"/>
      <w:r w:rsidRPr="00B11F2F">
        <w:rPr>
          <w:rFonts w:ascii="Times New Roman" w:eastAsia="Times New Roman" w:hAnsi="Times New Roman" w:cs="Times New Roman"/>
          <w:sz w:val="28"/>
          <w:szCs w:val="28"/>
        </w:rPr>
        <w:t>Пересвет</w:t>
      </w:r>
      <w:proofErr w:type="spellEnd"/>
      <w:r w:rsidRPr="00B11F2F">
        <w:rPr>
          <w:rFonts w:ascii="Times New Roman" w:eastAsia="Times New Roman" w:hAnsi="Times New Roman" w:cs="Times New Roman"/>
          <w:sz w:val="28"/>
          <w:szCs w:val="28"/>
        </w:rPr>
        <w:t>».</w:t>
      </w:r>
    </w:p>
    <w:p w:rsidR="0003448E" w:rsidRPr="00B11F2F" w:rsidRDefault="0003448E" w:rsidP="00E76037">
      <w:pPr>
        <w:widowControl w:val="0"/>
        <w:shd w:val="clear" w:color="auto" w:fill="FFFFFF"/>
        <w:autoSpaceDE w:val="0"/>
        <w:autoSpaceDN w:val="0"/>
        <w:adjustRightInd w:val="0"/>
        <w:spacing w:before="202" w:after="0" w:line="274" w:lineRule="exact"/>
        <w:ind w:right="283"/>
        <w:jc w:val="both"/>
        <w:rPr>
          <w:rFonts w:ascii="Times New Roman" w:eastAsia="MS Mincho" w:hAnsi="Times New Roman" w:cs="Times New Roman"/>
          <w:spacing w:val="-10"/>
          <w:sz w:val="28"/>
          <w:szCs w:val="28"/>
          <w:lang w:eastAsia="ru-RU"/>
        </w:rPr>
      </w:pPr>
      <w:r w:rsidRPr="00B11F2F">
        <w:rPr>
          <w:rFonts w:ascii="Times New Roman" w:eastAsia="MS Mincho" w:hAnsi="Times New Roman" w:cs="Times New Roman"/>
          <w:spacing w:val="-10"/>
          <w:sz w:val="28"/>
          <w:szCs w:val="28"/>
          <w:lang w:eastAsia="ru-RU"/>
        </w:rPr>
        <w:t xml:space="preserve">г. </w:t>
      </w:r>
      <w:proofErr w:type="spellStart"/>
      <w:r w:rsidRPr="00B11F2F">
        <w:rPr>
          <w:rFonts w:ascii="Times New Roman" w:eastAsia="MS Mincho" w:hAnsi="Times New Roman" w:cs="Times New Roman"/>
          <w:spacing w:val="-10"/>
          <w:sz w:val="28"/>
          <w:szCs w:val="28"/>
          <w:lang w:eastAsia="ru-RU"/>
        </w:rPr>
        <w:t>Пересвет</w:t>
      </w:r>
      <w:proofErr w:type="spellEnd"/>
      <w:r w:rsidRPr="00B11F2F">
        <w:rPr>
          <w:rFonts w:ascii="Times New Roman" w:eastAsia="MS Mincho" w:hAnsi="Times New Roman" w:cs="Times New Roman"/>
          <w:spacing w:val="-10"/>
          <w:sz w:val="28"/>
          <w:szCs w:val="28"/>
          <w:lang w:eastAsia="ru-RU"/>
        </w:rPr>
        <w:t xml:space="preserve">                                                                  </w:t>
      </w:r>
      <w:r w:rsidR="00735FA9" w:rsidRPr="00B11F2F">
        <w:rPr>
          <w:rFonts w:ascii="Times New Roman" w:eastAsia="MS Mincho" w:hAnsi="Times New Roman" w:cs="Times New Roman"/>
          <w:spacing w:val="-10"/>
          <w:sz w:val="28"/>
          <w:szCs w:val="28"/>
          <w:lang w:eastAsia="ru-RU"/>
        </w:rPr>
        <w:t xml:space="preserve">                </w:t>
      </w:r>
      <w:r w:rsidRPr="00B11F2F">
        <w:rPr>
          <w:rFonts w:ascii="Times New Roman" w:eastAsia="MS Mincho" w:hAnsi="Times New Roman" w:cs="Times New Roman"/>
          <w:spacing w:val="-10"/>
          <w:sz w:val="28"/>
          <w:szCs w:val="28"/>
          <w:lang w:eastAsia="ru-RU"/>
        </w:rPr>
        <w:t xml:space="preserve">        </w:t>
      </w:r>
      <w:r w:rsidR="008914DB">
        <w:rPr>
          <w:rFonts w:ascii="Times New Roman" w:eastAsia="MS Mincho" w:hAnsi="Times New Roman" w:cs="Times New Roman"/>
          <w:spacing w:val="-10"/>
          <w:sz w:val="28"/>
          <w:szCs w:val="28"/>
          <w:lang w:eastAsia="ru-RU"/>
        </w:rPr>
        <w:t>12</w:t>
      </w:r>
      <w:r w:rsidRPr="00B11F2F">
        <w:rPr>
          <w:rFonts w:ascii="Times New Roman" w:eastAsia="MS Mincho" w:hAnsi="Times New Roman" w:cs="Times New Roman"/>
          <w:spacing w:val="-10"/>
          <w:sz w:val="28"/>
          <w:szCs w:val="28"/>
          <w:lang w:eastAsia="ru-RU"/>
        </w:rPr>
        <w:t xml:space="preserve"> </w:t>
      </w:r>
      <w:r w:rsidR="005C2CC6">
        <w:rPr>
          <w:rFonts w:ascii="Times New Roman" w:eastAsia="MS Mincho" w:hAnsi="Times New Roman" w:cs="Times New Roman"/>
          <w:spacing w:val="-10"/>
          <w:sz w:val="28"/>
          <w:szCs w:val="28"/>
          <w:lang w:eastAsia="ru-RU"/>
        </w:rPr>
        <w:t>июля</w:t>
      </w:r>
      <w:r w:rsidRPr="00B11F2F">
        <w:rPr>
          <w:rFonts w:ascii="Times New Roman" w:eastAsia="MS Mincho" w:hAnsi="Times New Roman" w:cs="Times New Roman"/>
          <w:spacing w:val="-10"/>
          <w:sz w:val="28"/>
          <w:szCs w:val="28"/>
          <w:lang w:eastAsia="ru-RU"/>
        </w:rPr>
        <w:t xml:space="preserve"> 201</w:t>
      </w:r>
      <w:r w:rsidR="005C2CC6">
        <w:rPr>
          <w:rFonts w:ascii="Times New Roman" w:eastAsia="MS Mincho" w:hAnsi="Times New Roman" w:cs="Times New Roman"/>
          <w:spacing w:val="-10"/>
          <w:sz w:val="28"/>
          <w:szCs w:val="28"/>
          <w:lang w:eastAsia="ru-RU"/>
        </w:rPr>
        <w:t>8</w:t>
      </w:r>
      <w:r w:rsidRPr="00B11F2F">
        <w:rPr>
          <w:rFonts w:ascii="Times New Roman" w:eastAsia="MS Mincho" w:hAnsi="Times New Roman" w:cs="Times New Roman"/>
          <w:spacing w:val="-10"/>
          <w:sz w:val="28"/>
          <w:szCs w:val="28"/>
          <w:lang w:eastAsia="ru-RU"/>
        </w:rPr>
        <w:t xml:space="preserve"> г</w:t>
      </w:r>
      <w:r w:rsidR="00735FA9" w:rsidRPr="00B11F2F">
        <w:rPr>
          <w:rFonts w:ascii="Times New Roman" w:eastAsia="MS Mincho" w:hAnsi="Times New Roman" w:cs="Times New Roman"/>
          <w:spacing w:val="-10"/>
          <w:sz w:val="28"/>
          <w:szCs w:val="28"/>
          <w:lang w:eastAsia="ru-RU"/>
        </w:rPr>
        <w:t>од</w:t>
      </w:r>
      <w:r w:rsidRPr="00B11F2F">
        <w:rPr>
          <w:rFonts w:ascii="Times New Roman" w:eastAsia="MS Mincho" w:hAnsi="Times New Roman" w:cs="Times New Roman"/>
          <w:spacing w:val="-10"/>
          <w:sz w:val="28"/>
          <w:szCs w:val="28"/>
          <w:lang w:eastAsia="ru-RU"/>
        </w:rPr>
        <w:t xml:space="preserve">                                                                                       </w:t>
      </w:r>
    </w:p>
    <w:p w:rsidR="0003448E" w:rsidRPr="00B11F2F" w:rsidRDefault="0003448E" w:rsidP="00E76037">
      <w:pPr>
        <w:widowControl w:val="0"/>
        <w:shd w:val="clear" w:color="auto" w:fill="FFFFFF"/>
        <w:autoSpaceDE w:val="0"/>
        <w:autoSpaceDN w:val="0"/>
        <w:adjustRightInd w:val="0"/>
        <w:spacing w:before="202" w:after="0" w:line="274" w:lineRule="exact"/>
        <w:ind w:right="283"/>
        <w:jc w:val="both"/>
        <w:rPr>
          <w:rFonts w:ascii="Times New Roman" w:eastAsia="MS Mincho" w:hAnsi="Times New Roman" w:cs="Times New Roman"/>
          <w:spacing w:val="-10"/>
          <w:sz w:val="28"/>
          <w:szCs w:val="28"/>
          <w:lang w:eastAsia="ru-RU"/>
        </w:rPr>
      </w:pPr>
    </w:p>
    <w:p w:rsidR="0003448E" w:rsidRPr="00B11F2F" w:rsidRDefault="0003448E" w:rsidP="00E76037">
      <w:pPr>
        <w:autoSpaceDN w:val="0"/>
        <w:spacing w:after="0" w:line="240" w:lineRule="auto"/>
        <w:ind w:right="283" w:firstLine="708"/>
        <w:jc w:val="both"/>
        <w:rPr>
          <w:rFonts w:ascii="Times New Roman" w:eastAsia="Times New Roman" w:hAnsi="Times New Roman" w:cs="Times New Roman"/>
          <w:sz w:val="28"/>
          <w:szCs w:val="28"/>
        </w:rPr>
      </w:pPr>
      <w:r w:rsidRPr="00B11F2F">
        <w:rPr>
          <w:rFonts w:ascii="Times New Roman" w:eastAsia="Times New Roman" w:hAnsi="Times New Roman" w:cs="Times New Roman"/>
          <w:sz w:val="28"/>
          <w:szCs w:val="28"/>
        </w:rPr>
        <w:t>1.</w:t>
      </w:r>
      <w:r w:rsidR="005C2CC6">
        <w:rPr>
          <w:rFonts w:ascii="Times New Roman" w:eastAsia="Times New Roman" w:hAnsi="Times New Roman" w:cs="Times New Roman"/>
          <w:sz w:val="28"/>
          <w:szCs w:val="28"/>
        </w:rPr>
        <w:t xml:space="preserve"> </w:t>
      </w:r>
      <w:r w:rsidRPr="00B11F2F">
        <w:rPr>
          <w:rFonts w:ascii="Times New Roman" w:eastAsia="Times New Roman" w:hAnsi="Times New Roman" w:cs="Times New Roman"/>
          <w:sz w:val="28"/>
          <w:szCs w:val="28"/>
        </w:rPr>
        <w:t xml:space="preserve">Основание для проведения </w:t>
      </w:r>
      <w:r w:rsidR="00BA117B">
        <w:rPr>
          <w:rFonts w:ascii="Times New Roman" w:eastAsia="Times New Roman" w:hAnsi="Times New Roman" w:cs="Times New Roman"/>
          <w:sz w:val="28"/>
          <w:szCs w:val="28"/>
        </w:rPr>
        <w:t>контрольного мероприятия</w:t>
      </w:r>
      <w:r w:rsidRPr="00B11F2F">
        <w:rPr>
          <w:rFonts w:ascii="Times New Roman" w:eastAsia="Times New Roman" w:hAnsi="Times New Roman" w:cs="Times New Roman"/>
          <w:sz w:val="28"/>
          <w:szCs w:val="28"/>
        </w:rPr>
        <w:t xml:space="preserve">: План  работы Контрольно-счетной комиссии Сергиево-Посадского муниципального района </w:t>
      </w:r>
      <w:r w:rsidR="00BA117B">
        <w:rPr>
          <w:rFonts w:ascii="Times New Roman" w:eastAsia="Times New Roman" w:hAnsi="Times New Roman" w:cs="Times New Roman"/>
          <w:sz w:val="28"/>
          <w:szCs w:val="28"/>
        </w:rPr>
        <w:t xml:space="preserve">Московской области </w:t>
      </w:r>
      <w:r w:rsidR="00F27C0D">
        <w:rPr>
          <w:rFonts w:ascii="Times New Roman" w:eastAsia="Times New Roman" w:hAnsi="Times New Roman" w:cs="Times New Roman"/>
          <w:sz w:val="28"/>
          <w:szCs w:val="28"/>
        </w:rPr>
        <w:t xml:space="preserve">(далее Контрольно-счетная комиссия) </w:t>
      </w:r>
      <w:r w:rsidRPr="00B11F2F">
        <w:rPr>
          <w:rFonts w:ascii="Times New Roman" w:eastAsia="Times New Roman" w:hAnsi="Times New Roman" w:cs="Times New Roman"/>
          <w:sz w:val="28"/>
          <w:szCs w:val="28"/>
        </w:rPr>
        <w:t>на 201</w:t>
      </w:r>
      <w:r w:rsidR="005C2CC6">
        <w:rPr>
          <w:rFonts w:ascii="Times New Roman" w:eastAsia="Times New Roman" w:hAnsi="Times New Roman" w:cs="Times New Roman"/>
          <w:sz w:val="28"/>
          <w:szCs w:val="28"/>
        </w:rPr>
        <w:t>8</w:t>
      </w:r>
      <w:r w:rsidRPr="00B11F2F">
        <w:rPr>
          <w:rFonts w:ascii="Times New Roman" w:eastAsia="Times New Roman" w:hAnsi="Times New Roman" w:cs="Times New Roman"/>
          <w:sz w:val="28"/>
          <w:szCs w:val="28"/>
        </w:rPr>
        <w:t xml:space="preserve"> год, утвержденный  Распоряжением Председателя Контрольно-счетной комиссии</w:t>
      </w:r>
      <w:r w:rsidR="00F27C0D">
        <w:rPr>
          <w:rFonts w:ascii="Times New Roman" w:eastAsia="Times New Roman" w:hAnsi="Times New Roman" w:cs="Times New Roman"/>
          <w:sz w:val="28"/>
          <w:szCs w:val="28"/>
        </w:rPr>
        <w:t xml:space="preserve"> </w:t>
      </w:r>
      <w:r w:rsidRPr="00B11F2F">
        <w:rPr>
          <w:rFonts w:ascii="Times New Roman" w:eastAsia="Times New Roman" w:hAnsi="Times New Roman" w:cs="Times New Roman"/>
          <w:sz w:val="28"/>
          <w:szCs w:val="28"/>
        </w:rPr>
        <w:t xml:space="preserve">от </w:t>
      </w:r>
      <w:r w:rsidR="00DE42CF">
        <w:rPr>
          <w:rFonts w:ascii="Times New Roman" w:eastAsia="Times New Roman" w:hAnsi="Times New Roman" w:cs="Times New Roman"/>
          <w:sz w:val="28"/>
          <w:szCs w:val="28"/>
        </w:rPr>
        <w:t>27</w:t>
      </w:r>
      <w:r w:rsidRPr="00B11F2F">
        <w:rPr>
          <w:rFonts w:ascii="Times New Roman" w:eastAsia="Times New Roman" w:hAnsi="Times New Roman" w:cs="Times New Roman"/>
          <w:sz w:val="28"/>
          <w:szCs w:val="28"/>
        </w:rPr>
        <w:t>.</w:t>
      </w:r>
      <w:r w:rsidR="00DE42CF">
        <w:rPr>
          <w:rFonts w:ascii="Times New Roman" w:eastAsia="Times New Roman" w:hAnsi="Times New Roman" w:cs="Times New Roman"/>
          <w:sz w:val="28"/>
          <w:szCs w:val="28"/>
        </w:rPr>
        <w:t>12</w:t>
      </w:r>
      <w:r w:rsidRPr="00B11F2F">
        <w:rPr>
          <w:rFonts w:ascii="Times New Roman" w:eastAsia="Times New Roman" w:hAnsi="Times New Roman" w:cs="Times New Roman"/>
          <w:sz w:val="28"/>
          <w:szCs w:val="28"/>
        </w:rPr>
        <w:t>.2017 №</w:t>
      </w:r>
      <w:r w:rsidR="005C2CC6">
        <w:rPr>
          <w:rFonts w:ascii="Times New Roman" w:eastAsia="Times New Roman" w:hAnsi="Times New Roman" w:cs="Times New Roman"/>
          <w:sz w:val="28"/>
          <w:szCs w:val="28"/>
        </w:rPr>
        <w:t xml:space="preserve"> </w:t>
      </w:r>
      <w:r w:rsidR="00DE42CF">
        <w:rPr>
          <w:rFonts w:ascii="Times New Roman" w:eastAsia="Times New Roman" w:hAnsi="Times New Roman" w:cs="Times New Roman"/>
          <w:sz w:val="28"/>
          <w:szCs w:val="28"/>
        </w:rPr>
        <w:t>98</w:t>
      </w:r>
      <w:r w:rsidRPr="00B11F2F">
        <w:rPr>
          <w:rFonts w:ascii="Times New Roman" w:eastAsia="Times New Roman" w:hAnsi="Times New Roman" w:cs="Times New Roman"/>
          <w:sz w:val="28"/>
          <w:szCs w:val="28"/>
        </w:rPr>
        <w:t>, пункт 4</w:t>
      </w:r>
      <w:r w:rsidR="00DE42CF">
        <w:rPr>
          <w:rFonts w:ascii="Times New Roman" w:eastAsia="Times New Roman" w:hAnsi="Times New Roman" w:cs="Times New Roman"/>
          <w:sz w:val="28"/>
          <w:szCs w:val="28"/>
        </w:rPr>
        <w:t>.13</w:t>
      </w:r>
      <w:r w:rsidRPr="00B11F2F">
        <w:rPr>
          <w:rFonts w:ascii="Times New Roman" w:eastAsia="Times New Roman" w:hAnsi="Times New Roman" w:cs="Times New Roman"/>
          <w:sz w:val="28"/>
          <w:szCs w:val="28"/>
        </w:rPr>
        <w:t xml:space="preserve">; Распоряжение Председателя Контрольно-счетной комиссии от </w:t>
      </w:r>
      <w:r w:rsidR="00BA117B">
        <w:rPr>
          <w:rFonts w:ascii="Times New Roman" w:eastAsia="Times New Roman" w:hAnsi="Times New Roman" w:cs="Times New Roman"/>
          <w:sz w:val="28"/>
          <w:szCs w:val="28"/>
        </w:rPr>
        <w:t>17</w:t>
      </w:r>
      <w:r w:rsidRPr="00B11F2F">
        <w:rPr>
          <w:rFonts w:ascii="Times New Roman" w:eastAsia="Times New Roman" w:hAnsi="Times New Roman" w:cs="Times New Roman"/>
          <w:sz w:val="28"/>
          <w:szCs w:val="28"/>
        </w:rPr>
        <w:t>.</w:t>
      </w:r>
      <w:r w:rsidR="00BA117B">
        <w:rPr>
          <w:rFonts w:ascii="Times New Roman" w:eastAsia="Times New Roman" w:hAnsi="Times New Roman" w:cs="Times New Roman"/>
          <w:sz w:val="28"/>
          <w:szCs w:val="28"/>
        </w:rPr>
        <w:t>05</w:t>
      </w:r>
      <w:r w:rsidRPr="00B11F2F">
        <w:rPr>
          <w:rFonts w:ascii="Times New Roman" w:eastAsia="Times New Roman" w:hAnsi="Times New Roman" w:cs="Times New Roman"/>
          <w:sz w:val="28"/>
          <w:szCs w:val="28"/>
        </w:rPr>
        <w:t>.201</w:t>
      </w:r>
      <w:r w:rsidR="00BA117B">
        <w:rPr>
          <w:rFonts w:ascii="Times New Roman" w:eastAsia="Times New Roman" w:hAnsi="Times New Roman" w:cs="Times New Roman"/>
          <w:sz w:val="28"/>
          <w:szCs w:val="28"/>
        </w:rPr>
        <w:t>8</w:t>
      </w:r>
      <w:r w:rsidRPr="00B11F2F">
        <w:rPr>
          <w:rFonts w:ascii="Times New Roman" w:eastAsia="Times New Roman" w:hAnsi="Times New Roman" w:cs="Times New Roman"/>
          <w:sz w:val="28"/>
          <w:szCs w:val="28"/>
        </w:rPr>
        <w:t xml:space="preserve">  №</w:t>
      </w:r>
      <w:r w:rsidR="00BA117B">
        <w:rPr>
          <w:rFonts w:ascii="Times New Roman" w:eastAsia="Times New Roman" w:hAnsi="Times New Roman" w:cs="Times New Roman"/>
          <w:sz w:val="28"/>
          <w:szCs w:val="28"/>
        </w:rPr>
        <w:t xml:space="preserve"> 11/18-РП </w:t>
      </w:r>
      <w:r w:rsidRPr="00B11F2F">
        <w:rPr>
          <w:rFonts w:ascii="Times New Roman" w:eastAsia="Times New Roman" w:hAnsi="Times New Roman" w:cs="Times New Roman"/>
          <w:sz w:val="28"/>
          <w:szCs w:val="28"/>
        </w:rPr>
        <w:t xml:space="preserve">«О проведении </w:t>
      </w:r>
      <w:r w:rsidR="00BA117B">
        <w:rPr>
          <w:rFonts w:ascii="Times New Roman" w:eastAsia="Times New Roman" w:hAnsi="Times New Roman" w:cs="Times New Roman"/>
          <w:sz w:val="28"/>
          <w:szCs w:val="28"/>
        </w:rPr>
        <w:t>контрольного мероприятия</w:t>
      </w:r>
      <w:r w:rsidRPr="00B11F2F">
        <w:rPr>
          <w:rFonts w:ascii="Times New Roman" w:eastAsia="Times New Roman" w:hAnsi="Times New Roman" w:cs="Times New Roman"/>
          <w:sz w:val="28"/>
          <w:szCs w:val="28"/>
        </w:rPr>
        <w:t xml:space="preserve">». </w:t>
      </w:r>
    </w:p>
    <w:p w:rsidR="0003448E" w:rsidRPr="00B11F2F" w:rsidRDefault="0003448E" w:rsidP="00E76037">
      <w:pPr>
        <w:autoSpaceDN w:val="0"/>
        <w:spacing w:after="0" w:line="240" w:lineRule="auto"/>
        <w:ind w:right="283" w:firstLine="708"/>
        <w:jc w:val="both"/>
        <w:rPr>
          <w:rFonts w:ascii="Times New Roman" w:eastAsia="Times New Roman" w:hAnsi="Times New Roman" w:cs="Times New Roman"/>
          <w:sz w:val="28"/>
          <w:szCs w:val="28"/>
        </w:rPr>
      </w:pPr>
      <w:r w:rsidRPr="00B11F2F">
        <w:rPr>
          <w:rFonts w:ascii="Times New Roman" w:eastAsia="Times New Roman" w:hAnsi="Times New Roman" w:cs="Times New Roman"/>
          <w:sz w:val="28"/>
          <w:szCs w:val="28"/>
        </w:rPr>
        <w:t>2.</w:t>
      </w:r>
      <w:r w:rsidR="00BA117B">
        <w:rPr>
          <w:rFonts w:ascii="Times New Roman" w:eastAsia="Times New Roman" w:hAnsi="Times New Roman" w:cs="Times New Roman"/>
          <w:sz w:val="28"/>
          <w:szCs w:val="28"/>
        </w:rPr>
        <w:t xml:space="preserve"> Контрольное мероприятие п</w:t>
      </w:r>
      <w:r w:rsidRPr="00B11F2F">
        <w:rPr>
          <w:rFonts w:ascii="Times New Roman" w:eastAsia="Times New Roman" w:hAnsi="Times New Roman" w:cs="Times New Roman"/>
          <w:sz w:val="28"/>
          <w:szCs w:val="28"/>
        </w:rPr>
        <w:t>роведен</w:t>
      </w:r>
      <w:r w:rsidR="00BA117B">
        <w:rPr>
          <w:rFonts w:ascii="Times New Roman" w:eastAsia="Times New Roman" w:hAnsi="Times New Roman" w:cs="Times New Roman"/>
          <w:sz w:val="28"/>
          <w:szCs w:val="28"/>
        </w:rPr>
        <w:t>о</w:t>
      </w:r>
      <w:r w:rsidRPr="00B11F2F">
        <w:rPr>
          <w:rFonts w:ascii="Times New Roman" w:eastAsia="Times New Roman" w:hAnsi="Times New Roman" w:cs="Times New Roman"/>
          <w:sz w:val="28"/>
          <w:szCs w:val="28"/>
        </w:rPr>
        <w:t xml:space="preserve">: </w:t>
      </w:r>
      <w:r w:rsidR="00BA117B">
        <w:rPr>
          <w:rFonts w:ascii="Times New Roman" w:eastAsia="Times New Roman" w:hAnsi="Times New Roman" w:cs="Times New Roman"/>
          <w:sz w:val="28"/>
          <w:szCs w:val="28"/>
        </w:rPr>
        <w:t xml:space="preserve">Председателем Контрольно-счетной комиссии </w:t>
      </w:r>
      <w:r w:rsidR="00F27C0D">
        <w:rPr>
          <w:rFonts w:ascii="Times New Roman" w:eastAsia="Times New Roman" w:hAnsi="Times New Roman" w:cs="Times New Roman"/>
          <w:sz w:val="28"/>
          <w:szCs w:val="28"/>
        </w:rPr>
        <w:t xml:space="preserve">Деминым Д.С., заместителем Председателя контрольно-счетной комиссии Степановой Е.К., </w:t>
      </w:r>
      <w:r w:rsidRPr="00B11F2F">
        <w:rPr>
          <w:rFonts w:ascii="Times New Roman" w:eastAsia="Times New Roman" w:hAnsi="Times New Roman" w:cs="Times New Roman"/>
          <w:sz w:val="28"/>
          <w:szCs w:val="28"/>
        </w:rPr>
        <w:t xml:space="preserve">инспектором Контрольно-счетной комиссии </w:t>
      </w:r>
      <w:r w:rsidR="00F27C0D">
        <w:rPr>
          <w:rFonts w:ascii="Times New Roman" w:eastAsia="Times New Roman" w:hAnsi="Times New Roman" w:cs="Times New Roman"/>
          <w:sz w:val="28"/>
          <w:szCs w:val="28"/>
        </w:rPr>
        <w:t xml:space="preserve">Усмановой Н.В. и </w:t>
      </w:r>
      <w:r w:rsidR="00F27C0D" w:rsidRPr="00B11F2F">
        <w:rPr>
          <w:rFonts w:ascii="Times New Roman" w:eastAsia="Times New Roman" w:hAnsi="Times New Roman" w:cs="Times New Roman"/>
          <w:sz w:val="28"/>
          <w:szCs w:val="28"/>
        </w:rPr>
        <w:t>инспектором Контрольно-счетной комиссии</w:t>
      </w:r>
      <w:r w:rsidR="00F27C0D">
        <w:rPr>
          <w:rFonts w:ascii="Times New Roman" w:eastAsia="Times New Roman" w:hAnsi="Times New Roman" w:cs="Times New Roman"/>
          <w:sz w:val="28"/>
          <w:szCs w:val="28"/>
        </w:rPr>
        <w:t xml:space="preserve"> Соловьевой Л.А.</w:t>
      </w:r>
    </w:p>
    <w:p w:rsidR="0003448E" w:rsidRPr="00B11F2F" w:rsidRDefault="009935DE" w:rsidP="00E76037">
      <w:pPr>
        <w:autoSpaceDN w:val="0"/>
        <w:spacing w:after="0" w:line="240" w:lineRule="auto"/>
        <w:ind w:right="283" w:firstLine="708"/>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ru-RU"/>
        </w:rPr>
        <w:t>3</w:t>
      </w:r>
      <w:r w:rsidR="00F27C0D">
        <w:rPr>
          <w:rFonts w:ascii="Times New Roman" w:eastAsia="MS Mincho" w:hAnsi="Times New Roman" w:cs="Times New Roman"/>
          <w:sz w:val="28"/>
          <w:szCs w:val="28"/>
          <w:lang w:eastAsia="ru-RU"/>
        </w:rPr>
        <w:t xml:space="preserve"> </w:t>
      </w:r>
      <w:r>
        <w:rPr>
          <w:rFonts w:ascii="Times New Roman" w:eastAsia="MS Mincho" w:hAnsi="Times New Roman" w:cs="Times New Roman"/>
          <w:sz w:val="28"/>
          <w:szCs w:val="28"/>
          <w:lang w:eastAsia="ru-RU"/>
        </w:rPr>
        <w:t xml:space="preserve"> </w:t>
      </w:r>
      <w:r w:rsidR="0003448E" w:rsidRPr="00B11F2F">
        <w:rPr>
          <w:rFonts w:ascii="Times New Roman" w:eastAsia="Times New Roman" w:hAnsi="Times New Roman" w:cs="Times New Roman"/>
          <w:sz w:val="28"/>
          <w:szCs w:val="28"/>
        </w:rPr>
        <w:t>Проверяемый период:  2016 год</w:t>
      </w:r>
      <w:r w:rsidR="00F27C0D">
        <w:rPr>
          <w:rFonts w:ascii="Times New Roman" w:eastAsia="Times New Roman" w:hAnsi="Times New Roman" w:cs="Times New Roman"/>
          <w:sz w:val="28"/>
          <w:szCs w:val="28"/>
        </w:rPr>
        <w:t>, 2017 год и 1 квартал 2018 года</w:t>
      </w:r>
      <w:r w:rsidR="0003448E" w:rsidRPr="00B11F2F">
        <w:rPr>
          <w:rFonts w:ascii="Times New Roman" w:eastAsia="Times New Roman" w:hAnsi="Times New Roman" w:cs="Times New Roman"/>
          <w:sz w:val="28"/>
          <w:szCs w:val="28"/>
        </w:rPr>
        <w:t>.</w:t>
      </w:r>
    </w:p>
    <w:p w:rsidR="0091365C" w:rsidRDefault="0003448E" w:rsidP="00FD44F4">
      <w:pPr>
        <w:autoSpaceDN w:val="0"/>
        <w:spacing w:after="0" w:line="240" w:lineRule="auto"/>
        <w:ind w:right="283" w:firstLine="709"/>
        <w:jc w:val="both"/>
        <w:rPr>
          <w:rFonts w:ascii="Times New Roman" w:eastAsia="MS Mincho" w:hAnsi="Times New Roman" w:cs="Times New Roman"/>
          <w:sz w:val="28"/>
          <w:szCs w:val="28"/>
          <w:lang w:eastAsia="ru-RU"/>
        </w:rPr>
      </w:pPr>
      <w:r w:rsidRPr="00B11F2F">
        <w:rPr>
          <w:rFonts w:ascii="Times New Roman" w:eastAsia="Times New Roman" w:hAnsi="Times New Roman" w:cs="Times New Roman"/>
          <w:sz w:val="28"/>
          <w:szCs w:val="28"/>
        </w:rPr>
        <w:t>6.</w:t>
      </w:r>
      <w:r w:rsidR="00FD44F4">
        <w:rPr>
          <w:rFonts w:ascii="Times New Roman" w:eastAsia="Times New Roman" w:hAnsi="Times New Roman" w:cs="Times New Roman"/>
          <w:sz w:val="28"/>
          <w:szCs w:val="28"/>
        </w:rPr>
        <w:t xml:space="preserve"> </w:t>
      </w:r>
      <w:r w:rsidR="00F27C0D">
        <w:rPr>
          <w:rFonts w:ascii="Times New Roman" w:eastAsia="Times New Roman" w:hAnsi="Times New Roman" w:cs="Times New Roman"/>
          <w:sz w:val="28"/>
          <w:szCs w:val="28"/>
        </w:rPr>
        <w:t>С</w:t>
      </w:r>
      <w:r w:rsidRPr="00B11F2F">
        <w:rPr>
          <w:rFonts w:ascii="Times New Roman" w:eastAsia="Times New Roman" w:hAnsi="Times New Roman" w:cs="Times New Roman"/>
          <w:sz w:val="28"/>
          <w:szCs w:val="28"/>
        </w:rPr>
        <w:t xml:space="preserve">роки проведения </w:t>
      </w:r>
      <w:r w:rsidR="00FD44F4">
        <w:rPr>
          <w:rFonts w:ascii="Times New Roman" w:eastAsia="Times New Roman" w:hAnsi="Times New Roman" w:cs="Times New Roman"/>
          <w:sz w:val="28"/>
          <w:szCs w:val="28"/>
        </w:rPr>
        <w:t>контрольного мероприятия</w:t>
      </w:r>
      <w:r w:rsidRPr="00B11F2F">
        <w:rPr>
          <w:rFonts w:ascii="Times New Roman" w:eastAsia="MS Mincho" w:hAnsi="Times New Roman" w:cs="Times New Roman"/>
          <w:sz w:val="28"/>
          <w:szCs w:val="28"/>
          <w:lang w:eastAsia="ru-RU"/>
        </w:rPr>
        <w:t xml:space="preserve">: </w:t>
      </w:r>
      <w:r w:rsidRPr="00B11F2F">
        <w:rPr>
          <w:rFonts w:ascii="Times New Roman" w:eastAsia="Times New Roman" w:hAnsi="Times New Roman" w:cs="Times New Roman"/>
          <w:sz w:val="28"/>
          <w:szCs w:val="28"/>
        </w:rPr>
        <w:t>с 0</w:t>
      </w:r>
      <w:r w:rsidR="00FD44F4">
        <w:rPr>
          <w:rFonts w:ascii="Times New Roman" w:eastAsia="Times New Roman" w:hAnsi="Times New Roman" w:cs="Times New Roman"/>
          <w:sz w:val="28"/>
          <w:szCs w:val="28"/>
        </w:rPr>
        <w:t>4</w:t>
      </w:r>
      <w:r w:rsidRPr="00B11F2F">
        <w:rPr>
          <w:rFonts w:ascii="Times New Roman" w:eastAsia="Times New Roman" w:hAnsi="Times New Roman" w:cs="Times New Roman"/>
          <w:sz w:val="28"/>
          <w:szCs w:val="28"/>
        </w:rPr>
        <w:t xml:space="preserve"> </w:t>
      </w:r>
      <w:r w:rsidR="00FD44F4">
        <w:rPr>
          <w:rFonts w:ascii="Times New Roman" w:eastAsia="Times New Roman" w:hAnsi="Times New Roman" w:cs="Times New Roman"/>
          <w:sz w:val="28"/>
          <w:szCs w:val="28"/>
        </w:rPr>
        <w:t>июня</w:t>
      </w:r>
      <w:r w:rsidRPr="00B11F2F">
        <w:rPr>
          <w:rFonts w:ascii="Times New Roman" w:eastAsia="Times New Roman" w:hAnsi="Times New Roman" w:cs="Times New Roman"/>
          <w:sz w:val="28"/>
          <w:szCs w:val="28"/>
        </w:rPr>
        <w:t xml:space="preserve"> по </w:t>
      </w:r>
      <w:r w:rsidR="009935DE">
        <w:rPr>
          <w:rFonts w:ascii="Times New Roman" w:eastAsia="Times New Roman" w:hAnsi="Times New Roman" w:cs="Times New Roman"/>
          <w:sz w:val="28"/>
          <w:szCs w:val="28"/>
        </w:rPr>
        <w:t>12</w:t>
      </w:r>
      <w:r w:rsidR="00FD44F4">
        <w:rPr>
          <w:rFonts w:ascii="Times New Roman" w:eastAsia="Times New Roman" w:hAnsi="Times New Roman" w:cs="Times New Roman"/>
          <w:sz w:val="28"/>
          <w:szCs w:val="28"/>
        </w:rPr>
        <w:t xml:space="preserve"> ию</w:t>
      </w:r>
      <w:r w:rsidR="009935DE">
        <w:rPr>
          <w:rFonts w:ascii="Times New Roman" w:eastAsia="Times New Roman" w:hAnsi="Times New Roman" w:cs="Times New Roman"/>
          <w:sz w:val="28"/>
          <w:szCs w:val="28"/>
        </w:rPr>
        <w:t>л</w:t>
      </w:r>
      <w:r w:rsidR="00FD44F4">
        <w:rPr>
          <w:rFonts w:ascii="Times New Roman" w:eastAsia="Times New Roman" w:hAnsi="Times New Roman" w:cs="Times New Roman"/>
          <w:sz w:val="28"/>
          <w:szCs w:val="28"/>
        </w:rPr>
        <w:t xml:space="preserve">я </w:t>
      </w:r>
      <w:r w:rsidRPr="00B11F2F">
        <w:rPr>
          <w:rFonts w:ascii="Times New Roman" w:eastAsia="Times New Roman" w:hAnsi="Times New Roman" w:cs="Times New Roman"/>
          <w:sz w:val="28"/>
          <w:szCs w:val="28"/>
        </w:rPr>
        <w:t>201</w:t>
      </w:r>
      <w:r w:rsidR="00FD44F4">
        <w:rPr>
          <w:rFonts w:ascii="Times New Roman" w:eastAsia="Times New Roman" w:hAnsi="Times New Roman" w:cs="Times New Roman"/>
          <w:sz w:val="28"/>
          <w:szCs w:val="28"/>
        </w:rPr>
        <w:t>8</w:t>
      </w:r>
      <w:r w:rsidRPr="00B11F2F">
        <w:rPr>
          <w:rFonts w:ascii="Times New Roman" w:eastAsia="Times New Roman" w:hAnsi="Times New Roman" w:cs="Times New Roman"/>
          <w:sz w:val="28"/>
          <w:szCs w:val="28"/>
        </w:rPr>
        <w:t xml:space="preserve"> года</w:t>
      </w:r>
      <w:r w:rsidRPr="00B11F2F">
        <w:rPr>
          <w:rFonts w:ascii="Times New Roman" w:eastAsia="MS Mincho" w:hAnsi="Times New Roman" w:cs="Times New Roman"/>
          <w:sz w:val="28"/>
          <w:szCs w:val="28"/>
          <w:lang w:eastAsia="ru-RU"/>
        </w:rPr>
        <w:t>.</w:t>
      </w:r>
    </w:p>
    <w:p w:rsidR="00B56FE7" w:rsidRDefault="00B56FE7" w:rsidP="00FD44F4">
      <w:pPr>
        <w:autoSpaceDN w:val="0"/>
        <w:spacing w:after="0" w:line="240" w:lineRule="auto"/>
        <w:ind w:right="283" w:firstLine="709"/>
        <w:jc w:val="both"/>
        <w:rPr>
          <w:rFonts w:ascii="Times New Roman" w:eastAsia="MS Mincho" w:hAnsi="Times New Roman" w:cs="Times New Roman"/>
          <w:sz w:val="28"/>
          <w:szCs w:val="28"/>
          <w:lang w:eastAsia="ru-RU"/>
        </w:rPr>
      </w:pPr>
    </w:p>
    <w:p w:rsidR="00B56FE7" w:rsidRDefault="00331958" w:rsidP="00F95CC4">
      <w:pPr>
        <w:widowControl w:val="0"/>
        <w:shd w:val="clear" w:color="auto" w:fill="FFFFFF"/>
        <w:autoSpaceDE w:val="0"/>
        <w:autoSpaceDN w:val="0"/>
        <w:adjustRightInd w:val="0"/>
        <w:spacing w:after="0" w:line="240" w:lineRule="auto"/>
        <w:ind w:right="283" w:firstLine="284"/>
        <w:jc w:val="center"/>
        <w:rPr>
          <w:rFonts w:ascii="Times New Roman" w:eastAsia="MS Mincho" w:hAnsi="Times New Roman" w:cs="Times New Roman"/>
          <w:b/>
          <w:spacing w:val="-9"/>
          <w:sz w:val="28"/>
          <w:szCs w:val="28"/>
          <w:lang w:eastAsia="ru-RU"/>
        </w:rPr>
      </w:pPr>
      <w:r>
        <w:rPr>
          <w:rFonts w:ascii="Times New Roman" w:eastAsia="MS Mincho" w:hAnsi="Times New Roman" w:cs="Times New Roman"/>
          <w:b/>
          <w:spacing w:val="-9"/>
          <w:sz w:val="28"/>
          <w:szCs w:val="28"/>
          <w:lang w:eastAsia="ru-RU"/>
        </w:rPr>
        <w:t>По результатам контрольного мероприятия</w:t>
      </w:r>
      <w:r w:rsidR="00F95CC4" w:rsidRPr="00B11F2F">
        <w:rPr>
          <w:rFonts w:ascii="Times New Roman" w:eastAsia="MS Mincho" w:hAnsi="Times New Roman" w:cs="Times New Roman"/>
          <w:b/>
          <w:spacing w:val="-9"/>
          <w:sz w:val="28"/>
          <w:szCs w:val="28"/>
          <w:lang w:eastAsia="ru-RU"/>
        </w:rPr>
        <w:t xml:space="preserve"> установлено:</w:t>
      </w:r>
    </w:p>
    <w:p w:rsidR="00294A1D" w:rsidRPr="00F95CC4" w:rsidRDefault="00294A1D" w:rsidP="00F95CC4">
      <w:pPr>
        <w:pStyle w:val="a3"/>
        <w:numPr>
          <w:ilvl w:val="0"/>
          <w:numId w:val="6"/>
        </w:numPr>
        <w:autoSpaceDN w:val="0"/>
        <w:spacing w:after="0" w:line="240" w:lineRule="auto"/>
        <w:ind w:right="283"/>
        <w:jc w:val="center"/>
        <w:rPr>
          <w:rFonts w:ascii="Times New Roman" w:eastAsia="MS Mincho" w:hAnsi="Times New Roman" w:cs="Times New Roman"/>
          <w:b/>
          <w:sz w:val="28"/>
          <w:szCs w:val="28"/>
          <w:lang w:eastAsia="ru-RU"/>
        </w:rPr>
      </w:pPr>
      <w:r w:rsidRPr="00F95CC4">
        <w:rPr>
          <w:rFonts w:ascii="Times New Roman" w:eastAsia="MS Mincho" w:hAnsi="Times New Roman" w:cs="Times New Roman"/>
          <w:b/>
          <w:sz w:val="28"/>
          <w:szCs w:val="28"/>
          <w:lang w:eastAsia="ru-RU"/>
        </w:rPr>
        <w:t>Общие сведения о проверяемой организации.</w:t>
      </w:r>
    </w:p>
    <w:p w:rsidR="00294A1D" w:rsidRPr="00294A1D" w:rsidRDefault="00294A1D" w:rsidP="00294A1D">
      <w:pPr>
        <w:autoSpaceDN w:val="0"/>
        <w:spacing w:after="0" w:line="240" w:lineRule="auto"/>
        <w:ind w:right="283" w:firstLine="709"/>
        <w:jc w:val="center"/>
        <w:rPr>
          <w:rFonts w:ascii="Times New Roman" w:eastAsia="MS Mincho" w:hAnsi="Times New Roman" w:cs="Times New Roman"/>
          <w:b/>
          <w:sz w:val="28"/>
          <w:szCs w:val="28"/>
          <w:lang w:eastAsia="ru-RU"/>
        </w:rPr>
      </w:pPr>
    </w:p>
    <w:p w:rsidR="00294A1D" w:rsidRPr="00B11F2F" w:rsidRDefault="00294A1D" w:rsidP="00294A1D">
      <w:pPr>
        <w:widowControl w:val="0"/>
        <w:autoSpaceDE w:val="0"/>
        <w:autoSpaceDN w:val="0"/>
        <w:adjustRightInd w:val="0"/>
        <w:spacing w:after="0" w:line="240" w:lineRule="auto"/>
        <w:ind w:right="283" w:firstLine="547"/>
        <w:jc w:val="both"/>
        <w:rPr>
          <w:rFonts w:ascii="Times New Roman" w:eastAsia="MS Mincho" w:hAnsi="Times New Roman" w:cs="Times New Roman"/>
          <w:sz w:val="28"/>
          <w:szCs w:val="28"/>
          <w:lang w:eastAsia="ru-RU"/>
        </w:rPr>
      </w:pPr>
      <w:r w:rsidRPr="00B11F2F">
        <w:rPr>
          <w:rFonts w:ascii="Times New Roman" w:eastAsia="Times New Roman" w:hAnsi="Times New Roman" w:cs="Times New Roman"/>
          <w:sz w:val="28"/>
          <w:szCs w:val="28"/>
        </w:rPr>
        <w:t>Муниципальное</w:t>
      </w:r>
      <w:r>
        <w:rPr>
          <w:rFonts w:ascii="Times New Roman" w:eastAsia="Times New Roman" w:hAnsi="Times New Roman" w:cs="Times New Roman"/>
          <w:sz w:val="28"/>
          <w:szCs w:val="28"/>
        </w:rPr>
        <w:t xml:space="preserve"> </w:t>
      </w:r>
      <w:r w:rsidRPr="00B11F2F">
        <w:rPr>
          <w:rFonts w:ascii="Times New Roman" w:eastAsia="Times New Roman" w:hAnsi="Times New Roman" w:cs="Times New Roman"/>
          <w:sz w:val="28"/>
          <w:szCs w:val="28"/>
        </w:rPr>
        <w:t>казенное</w:t>
      </w:r>
      <w:r>
        <w:rPr>
          <w:rFonts w:ascii="Times New Roman" w:eastAsia="Times New Roman" w:hAnsi="Times New Roman" w:cs="Times New Roman"/>
          <w:sz w:val="28"/>
          <w:szCs w:val="28"/>
        </w:rPr>
        <w:t xml:space="preserve"> </w:t>
      </w:r>
      <w:r w:rsidRPr="00B11F2F">
        <w:rPr>
          <w:rFonts w:ascii="Times New Roman" w:eastAsia="Times New Roman" w:hAnsi="Times New Roman" w:cs="Times New Roman"/>
          <w:sz w:val="28"/>
          <w:szCs w:val="28"/>
        </w:rPr>
        <w:t>учреждение</w:t>
      </w:r>
      <w:r>
        <w:rPr>
          <w:rFonts w:ascii="Times New Roman" w:eastAsia="Times New Roman" w:hAnsi="Times New Roman" w:cs="Times New Roman"/>
          <w:sz w:val="28"/>
          <w:szCs w:val="28"/>
        </w:rPr>
        <w:t xml:space="preserve"> </w:t>
      </w:r>
      <w:r w:rsidRPr="00B11F2F">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 xml:space="preserve"> </w:t>
      </w:r>
      <w:proofErr w:type="gramStart"/>
      <w:r w:rsidRPr="00B11F2F">
        <w:rPr>
          <w:rFonts w:ascii="Times New Roman" w:eastAsia="Times New Roman" w:hAnsi="Times New Roman" w:cs="Times New Roman"/>
          <w:sz w:val="28"/>
          <w:szCs w:val="28"/>
        </w:rPr>
        <w:t>обеспечения  деятельности органов местного самоуправления городского поселения</w:t>
      </w:r>
      <w:proofErr w:type="gramEnd"/>
      <w:r w:rsidRPr="00B11F2F">
        <w:rPr>
          <w:rFonts w:ascii="Times New Roman" w:eastAsia="Times New Roman" w:hAnsi="Times New Roman" w:cs="Times New Roman"/>
          <w:sz w:val="28"/>
          <w:szCs w:val="28"/>
        </w:rPr>
        <w:t xml:space="preserve"> </w:t>
      </w:r>
      <w:proofErr w:type="spellStart"/>
      <w:proofErr w:type="gramStart"/>
      <w:r w:rsidRPr="00B11F2F">
        <w:rPr>
          <w:rFonts w:ascii="Times New Roman" w:eastAsia="Times New Roman" w:hAnsi="Times New Roman" w:cs="Times New Roman"/>
          <w:sz w:val="28"/>
          <w:szCs w:val="28"/>
        </w:rPr>
        <w:t>Пересвет</w:t>
      </w:r>
      <w:proofErr w:type="spellEnd"/>
      <w:r w:rsidRPr="00B11F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1F2F">
        <w:rPr>
          <w:rFonts w:ascii="Times New Roman" w:eastAsia="MS Mincho" w:hAnsi="Times New Roman" w:cs="Times New Roman"/>
          <w:sz w:val="28"/>
          <w:szCs w:val="28"/>
          <w:lang w:eastAsia="ru-RU"/>
        </w:rPr>
        <w:t>(далее Учреждение),</w:t>
      </w:r>
      <w:r w:rsidR="008D791A">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создано в соответствии с законодательством Российской Федерации,  решени</w:t>
      </w:r>
      <w:r>
        <w:rPr>
          <w:rFonts w:ascii="Times New Roman" w:eastAsia="MS Mincho" w:hAnsi="Times New Roman" w:cs="Times New Roman"/>
          <w:sz w:val="28"/>
          <w:szCs w:val="28"/>
          <w:lang w:eastAsia="ru-RU"/>
        </w:rPr>
        <w:t xml:space="preserve">я </w:t>
      </w:r>
      <w:r w:rsidRPr="00B11F2F">
        <w:rPr>
          <w:rFonts w:ascii="Times New Roman" w:eastAsia="MS Mincho" w:hAnsi="Times New Roman" w:cs="Times New Roman"/>
          <w:sz w:val="28"/>
          <w:szCs w:val="28"/>
          <w:lang w:eastAsia="ru-RU"/>
        </w:rPr>
        <w:t xml:space="preserve">Совета депутатов города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xml:space="preserve"> от 25.10.2006 №11/2 «О принятии  нормативного правового акта «Положение о порядке создания, реорганизации и ликвидации муниципальных предприятий и учреждений муниципального образования</w:t>
      </w:r>
      <w:r>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 xml:space="preserve">«Город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Устава муниципального образования «Городское</w:t>
      </w:r>
      <w:r>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поселение</w:t>
      </w:r>
      <w:r>
        <w:rPr>
          <w:rFonts w:ascii="Times New Roman" w:eastAsia="MS Mincho" w:hAnsi="Times New Roman" w:cs="Times New Roman"/>
          <w:sz w:val="28"/>
          <w:szCs w:val="28"/>
          <w:lang w:eastAsia="ru-RU"/>
        </w:rPr>
        <w:t xml:space="preserve">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xml:space="preserve">», Постановления </w:t>
      </w:r>
      <w:r>
        <w:rPr>
          <w:rFonts w:ascii="Times New Roman" w:eastAsia="MS Mincho" w:hAnsi="Times New Roman" w:cs="Times New Roman"/>
          <w:sz w:val="28"/>
          <w:szCs w:val="28"/>
          <w:lang w:eastAsia="ru-RU"/>
        </w:rPr>
        <w:t>А</w:t>
      </w:r>
      <w:r w:rsidRPr="00B11F2F">
        <w:rPr>
          <w:rFonts w:ascii="Times New Roman" w:eastAsia="MS Mincho" w:hAnsi="Times New Roman" w:cs="Times New Roman"/>
          <w:sz w:val="28"/>
          <w:szCs w:val="28"/>
          <w:lang w:eastAsia="ru-RU"/>
        </w:rPr>
        <w:t xml:space="preserve">дминистрации города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xml:space="preserve"> от 18.11.2015 №</w:t>
      </w:r>
      <w:r>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 xml:space="preserve">129-п.  </w:t>
      </w:r>
      <w:proofErr w:type="gramEnd"/>
    </w:p>
    <w:p w:rsidR="00294A1D" w:rsidRPr="00B11F2F" w:rsidRDefault="008D791A" w:rsidP="00294A1D">
      <w:pPr>
        <w:widowControl w:val="0"/>
        <w:autoSpaceDE w:val="0"/>
        <w:autoSpaceDN w:val="0"/>
        <w:adjustRightInd w:val="0"/>
        <w:spacing w:after="0" w:line="240" w:lineRule="auto"/>
        <w:ind w:right="283" w:firstLine="547"/>
        <w:jc w:val="both"/>
        <w:rPr>
          <w:rFonts w:ascii="Times New Roman" w:eastAsia="MS Mincho" w:hAnsi="Times New Roman" w:cs="Times New Roman"/>
          <w:sz w:val="28"/>
          <w:szCs w:val="28"/>
          <w:lang w:eastAsia="ru-RU"/>
        </w:rPr>
      </w:pPr>
      <w:r w:rsidRPr="00B11F2F">
        <w:rPr>
          <w:rFonts w:ascii="Times New Roman" w:eastAsia="MS Mincho" w:hAnsi="Times New Roman" w:cs="Times New Roman"/>
          <w:sz w:val="28"/>
          <w:szCs w:val="28"/>
          <w:lang w:eastAsia="ru-RU"/>
        </w:rPr>
        <w:t>Устав м</w:t>
      </w:r>
      <w:r w:rsidRPr="00B11F2F">
        <w:rPr>
          <w:rFonts w:ascii="Times New Roman" w:eastAsia="Times New Roman" w:hAnsi="Times New Roman" w:cs="Times New Roman"/>
          <w:sz w:val="28"/>
          <w:szCs w:val="28"/>
        </w:rPr>
        <w:t xml:space="preserve">униципального казенного учреждения «Центр </w:t>
      </w:r>
      <w:proofErr w:type="gramStart"/>
      <w:r w:rsidRPr="00B11F2F">
        <w:rPr>
          <w:rFonts w:ascii="Times New Roman" w:eastAsia="Times New Roman" w:hAnsi="Times New Roman" w:cs="Times New Roman"/>
          <w:sz w:val="28"/>
          <w:szCs w:val="28"/>
        </w:rPr>
        <w:t>обеспечения  деятельности органов местного самоуправления городского поселения</w:t>
      </w:r>
      <w:proofErr w:type="gramEnd"/>
      <w:r w:rsidRPr="00B11F2F">
        <w:rPr>
          <w:rFonts w:ascii="Times New Roman" w:eastAsia="Times New Roman" w:hAnsi="Times New Roman" w:cs="Times New Roman"/>
          <w:sz w:val="28"/>
          <w:szCs w:val="28"/>
        </w:rPr>
        <w:t xml:space="preserve"> </w:t>
      </w:r>
      <w:proofErr w:type="spellStart"/>
      <w:r w:rsidRPr="00B11F2F">
        <w:rPr>
          <w:rFonts w:ascii="Times New Roman" w:eastAsia="Times New Roman" w:hAnsi="Times New Roman" w:cs="Times New Roman"/>
          <w:sz w:val="28"/>
          <w:szCs w:val="28"/>
        </w:rPr>
        <w:t>Пересвет</w:t>
      </w:r>
      <w:proofErr w:type="spellEnd"/>
      <w:r w:rsidRPr="00B11F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 </w:t>
      </w:r>
      <w:r w:rsidR="00294A1D" w:rsidRPr="00B11F2F">
        <w:rPr>
          <w:rFonts w:ascii="Times New Roman" w:eastAsia="MS Mincho" w:hAnsi="Times New Roman" w:cs="Times New Roman"/>
          <w:sz w:val="28"/>
          <w:szCs w:val="28"/>
          <w:lang w:eastAsia="ru-RU"/>
        </w:rPr>
        <w:t xml:space="preserve">Постановлением </w:t>
      </w:r>
      <w:r w:rsidR="00294A1D">
        <w:rPr>
          <w:rFonts w:ascii="Times New Roman" w:eastAsia="MS Mincho" w:hAnsi="Times New Roman" w:cs="Times New Roman"/>
          <w:sz w:val="28"/>
          <w:szCs w:val="28"/>
          <w:lang w:eastAsia="ru-RU"/>
        </w:rPr>
        <w:t>А</w:t>
      </w:r>
      <w:r w:rsidR="00294A1D" w:rsidRPr="00B11F2F">
        <w:rPr>
          <w:rFonts w:ascii="Times New Roman" w:eastAsia="MS Mincho" w:hAnsi="Times New Roman" w:cs="Times New Roman"/>
          <w:sz w:val="28"/>
          <w:szCs w:val="28"/>
          <w:lang w:eastAsia="ru-RU"/>
        </w:rPr>
        <w:t xml:space="preserve">дминистрации города </w:t>
      </w:r>
      <w:proofErr w:type="spellStart"/>
      <w:r w:rsidR="00294A1D" w:rsidRPr="00B11F2F">
        <w:rPr>
          <w:rFonts w:ascii="Times New Roman" w:eastAsia="MS Mincho" w:hAnsi="Times New Roman" w:cs="Times New Roman"/>
          <w:sz w:val="28"/>
          <w:szCs w:val="28"/>
          <w:lang w:eastAsia="ru-RU"/>
        </w:rPr>
        <w:t>Пересвет</w:t>
      </w:r>
      <w:proofErr w:type="spellEnd"/>
      <w:r w:rsidR="00294A1D" w:rsidRPr="00B11F2F">
        <w:rPr>
          <w:rFonts w:ascii="Times New Roman" w:eastAsia="MS Mincho" w:hAnsi="Times New Roman" w:cs="Times New Roman"/>
          <w:sz w:val="28"/>
          <w:szCs w:val="28"/>
          <w:lang w:eastAsia="ru-RU"/>
        </w:rPr>
        <w:t xml:space="preserve">  от 18.11.2015 №</w:t>
      </w:r>
      <w:r w:rsidR="00294A1D">
        <w:rPr>
          <w:rFonts w:ascii="Times New Roman" w:eastAsia="MS Mincho" w:hAnsi="Times New Roman" w:cs="Times New Roman"/>
          <w:sz w:val="28"/>
          <w:szCs w:val="28"/>
          <w:lang w:eastAsia="ru-RU"/>
        </w:rPr>
        <w:t xml:space="preserve"> </w:t>
      </w:r>
      <w:r w:rsidR="00294A1D" w:rsidRPr="00B11F2F">
        <w:rPr>
          <w:rFonts w:ascii="Times New Roman" w:eastAsia="MS Mincho" w:hAnsi="Times New Roman" w:cs="Times New Roman"/>
          <w:sz w:val="28"/>
          <w:szCs w:val="28"/>
          <w:lang w:eastAsia="ru-RU"/>
        </w:rPr>
        <w:t>129-п</w:t>
      </w:r>
      <w:r w:rsidR="00294A1D" w:rsidRPr="00B11F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4A1D" w:rsidRPr="00B11F2F">
        <w:rPr>
          <w:rFonts w:ascii="Times New Roman" w:eastAsia="MS Mincho" w:hAnsi="Times New Roman" w:cs="Times New Roman"/>
          <w:sz w:val="28"/>
          <w:szCs w:val="28"/>
          <w:lang w:eastAsia="ru-RU"/>
        </w:rPr>
        <w:t xml:space="preserve">  </w:t>
      </w:r>
    </w:p>
    <w:p w:rsidR="00294A1D" w:rsidRPr="00B11F2F" w:rsidRDefault="00294A1D" w:rsidP="00294A1D">
      <w:pPr>
        <w:widowControl w:val="0"/>
        <w:autoSpaceDE w:val="0"/>
        <w:autoSpaceDN w:val="0"/>
        <w:adjustRightInd w:val="0"/>
        <w:spacing w:after="0" w:line="240" w:lineRule="auto"/>
        <w:ind w:right="283" w:firstLine="547"/>
        <w:jc w:val="both"/>
        <w:rPr>
          <w:rFonts w:ascii="Times New Roman" w:eastAsia="MS Mincho" w:hAnsi="Times New Roman" w:cs="Times New Roman"/>
          <w:sz w:val="28"/>
          <w:szCs w:val="28"/>
          <w:lang w:eastAsia="ru-RU"/>
        </w:rPr>
      </w:pPr>
      <w:r w:rsidRPr="00B11F2F">
        <w:rPr>
          <w:rFonts w:ascii="Times New Roman" w:eastAsia="MS Mincho" w:hAnsi="Times New Roman" w:cs="Times New Roman"/>
          <w:sz w:val="28"/>
          <w:szCs w:val="28"/>
          <w:lang w:eastAsia="ru-RU"/>
        </w:rPr>
        <w:t>Новая редакция Устава м</w:t>
      </w:r>
      <w:r w:rsidRPr="00B11F2F">
        <w:rPr>
          <w:rFonts w:ascii="Times New Roman" w:eastAsia="Times New Roman" w:hAnsi="Times New Roman" w:cs="Times New Roman"/>
          <w:sz w:val="28"/>
          <w:szCs w:val="28"/>
        </w:rPr>
        <w:t xml:space="preserve">униципального казенного учреждения «Центр </w:t>
      </w:r>
      <w:proofErr w:type="gramStart"/>
      <w:r w:rsidRPr="00B11F2F">
        <w:rPr>
          <w:rFonts w:ascii="Times New Roman" w:eastAsia="Times New Roman" w:hAnsi="Times New Roman" w:cs="Times New Roman"/>
          <w:sz w:val="28"/>
          <w:szCs w:val="28"/>
        </w:rPr>
        <w:t>обеспечения  деятельности органов местного самоуправления городского поселения</w:t>
      </w:r>
      <w:proofErr w:type="gramEnd"/>
      <w:r w:rsidRPr="00B11F2F">
        <w:rPr>
          <w:rFonts w:ascii="Times New Roman" w:eastAsia="Times New Roman" w:hAnsi="Times New Roman" w:cs="Times New Roman"/>
          <w:sz w:val="28"/>
          <w:szCs w:val="28"/>
        </w:rPr>
        <w:t xml:space="preserve"> </w:t>
      </w:r>
      <w:proofErr w:type="spellStart"/>
      <w:r w:rsidRPr="00B11F2F">
        <w:rPr>
          <w:rFonts w:ascii="Times New Roman" w:eastAsia="Times New Roman" w:hAnsi="Times New Roman" w:cs="Times New Roman"/>
          <w:sz w:val="28"/>
          <w:szCs w:val="28"/>
        </w:rPr>
        <w:t>Пересвет</w:t>
      </w:r>
      <w:proofErr w:type="spellEnd"/>
      <w:r w:rsidRPr="00B11F2F">
        <w:rPr>
          <w:rFonts w:ascii="Times New Roman" w:eastAsia="Times New Roman" w:hAnsi="Times New Roman" w:cs="Times New Roman"/>
          <w:sz w:val="28"/>
          <w:szCs w:val="28"/>
        </w:rPr>
        <w:t xml:space="preserve">» </w:t>
      </w:r>
      <w:r w:rsidRPr="00B11F2F">
        <w:rPr>
          <w:rFonts w:ascii="Times New Roman" w:eastAsia="MS Mincho" w:hAnsi="Times New Roman" w:cs="Times New Roman"/>
          <w:sz w:val="28"/>
          <w:szCs w:val="28"/>
          <w:lang w:eastAsia="ru-RU"/>
        </w:rPr>
        <w:t>утверждена</w:t>
      </w:r>
      <w:r w:rsidRPr="00B11F2F">
        <w:rPr>
          <w:rFonts w:ascii="Times New Roman" w:eastAsia="Times New Roman" w:hAnsi="Times New Roman" w:cs="Times New Roman"/>
          <w:sz w:val="28"/>
          <w:szCs w:val="28"/>
        </w:rPr>
        <w:t xml:space="preserve"> </w:t>
      </w:r>
      <w:r w:rsidRPr="00B11F2F">
        <w:rPr>
          <w:rFonts w:ascii="Times New Roman" w:eastAsia="MS Mincho" w:hAnsi="Times New Roman" w:cs="Times New Roman"/>
          <w:sz w:val="28"/>
          <w:szCs w:val="28"/>
          <w:lang w:eastAsia="ru-RU"/>
        </w:rPr>
        <w:t xml:space="preserve">Постановлением </w:t>
      </w:r>
      <w:r w:rsidR="008D791A">
        <w:rPr>
          <w:rFonts w:ascii="Times New Roman" w:eastAsia="MS Mincho" w:hAnsi="Times New Roman" w:cs="Times New Roman"/>
          <w:sz w:val="28"/>
          <w:szCs w:val="28"/>
          <w:lang w:eastAsia="ru-RU"/>
        </w:rPr>
        <w:lastRenderedPageBreak/>
        <w:t>Ад</w:t>
      </w:r>
      <w:r w:rsidRPr="00B11F2F">
        <w:rPr>
          <w:rFonts w:ascii="Times New Roman" w:eastAsia="MS Mincho" w:hAnsi="Times New Roman" w:cs="Times New Roman"/>
          <w:sz w:val="28"/>
          <w:szCs w:val="28"/>
          <w:lang w:eastAsia="ru-RU"/>
        </w:rPr>
        <w:t xml:space="preserve">министрации  города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xml:space="preserve">  от 23.09.2016 №</w:t>
      </w:r>
      <w:r w:rsidR="008D791A">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100-п</w:t>
      </w:r>
      <w:r w:rsidRPr="00B11F2F">
        <w:rPr>
          <w:rFonts w:ascii="Times New Roman" w:eastAsia="Times New Roman" w:hAnsi="Times New Roman" w:cs="Times New Roman"/>
          <w:sz w:val="28"/>
          <w:szCs w:val="28"/>
        </w:rPr>
        <w:t>.</w:t>
      </w:r>
    </w:p>
    <w:p w:rsidR="00294A1D" w:rsidRPr="00B11F2F" w:rsidRDefault="00294A1D" w:rsidP="00294A1D">
      <w:pPr>
        <w:widowControl w:val="0"/>
        <w:autoSpaceDE w:val="0"/>
        <w:autoSpaceDN w:val="0"/>
        <w:adjustRightInd w:val="0"/>
        <w:spacing w:after="0" w:line="240" w:lineRule="auto"/>
        <w:ind w:right="283" w:firstLine="547"/>
        <w:jc w:val="both"/>
        <w:rPr>
          <w:rFonts w:ascii="Times New Roman" w:hAnsi="Times New Roman" w:cs="Times New Roman"/>
          <w:sz w:val="28"/>
          <w:szCs w:val="28"/>
        </w:rPr>
      </w:pPr>
      <w:r w:rsidRPr="00B11F2F">
        <w:rPr>
          <w:rFonts w:ascii="Times New Roman" w:eastAsia="MS Mincho" w:hAnsi="Times New Roman" w:cs="Times New Roman"/>
          <w:sz w:val="28"/>
          <w:szCs w:val="28"/>
          <w:lang w:eastAsia="ru-RU"/>
        </w:rPr>
        <w:t xml:space="preserve">Учредителем и собственником  имущества  Учреждения является муниципальное образование «Городское поселение </w:t>
      </w:r>
      <w:proofErr w:type="spellStart"/>
      <w:r w:rsidRPr="00B11F2F">
        <w:rPr>
          <w:rFonts w:ascii="Times New Roman" w:eastAsia="MS Mincho" w:hAnsi="Times New Roman" w:cs="Times New Roman"/>
          <w:sz w:val="28"/>
          <w:szCs w:val="28"/>
          <w:lang w:eastAsia="ru-RU"/>
        </w:rPr>
        <w:t>Пересвет</w:t>
      </w:r>
      <w:proofErr w:type="spellEnd"/>
      <w:r w:rsidRPr="00B11F2F">
        <w:rPr>
          <w:rFonts w:ascii="Times New Roman" w:eastAsia="MS Mincho" w:hAnsi="Times New Roman" w:cs="Times New Roman"/>
          <w:sz w:val="28"/>
          <w:szCs w:val="28"/>
          <w:lang w:eastAsia="ru-RU"/>
        </w:rPr>
        <w:t xml:space="preserve">». </w:t>
      </w:r>
      <w:r w:rsidRPr="00B11F2F">
        <w:rPr>
          <w:rFonts w:ascii="Times New Roman" w:hAnsi="Times New Roman" w:cs="Times New Roman"/>
          <w:sz w:val="28"/>
          <w:szCs w:val="28"/>
        </w:rPr>
        <w:t xml:space="preserve">Функции и полномочия Учредителя и собственника имущества Учреждения осуществляются администрацией города </w:t>
      </w:r>
      <w:proofErr w:type="spellStart"/>
      <w:r w:rsidRPr="00B11F2F">
        <w:rPr>
          <w:rFonts w:ascii="Times New Roman" w:hAnsi="Times New Roman" w:cs="Times New Roman"/>
          <w:sz w:val="28"/>
          <w:szCs w:val="28"/>
        </w:rPr>
        <w:t>Пересвет</w:t>
      </w:r>
      <w:proofErr w:type="spellEnd"/>
      <w:r w:rsidRPr="00B11F2F">
        <w:rPr>
          <w:rFonts w:ascii="Times New Roman" w:hAnsi="Times New Roman" w:cs="Times New Roman"/>
          <w:sz w:val="28"/>
          <w:szCs w:val="28"/>
        </w:rPr>
        <w:t xml:space="preserve"> в пределах компетенции, установленной законодательством Российской Федерации.</w:t>
      </w:r>
    </w:p>
    <w:p w:rsidR="00E12EE1" w:rsidRDefault="00897C06" w:rsidP="00897C06">
      <w:pPr>
        <w:spacing w:after="0" w:line="240" w:lineRule="auto"/>
        <w:ind w:right="283" w:firstLine="547"/>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имеет сокращенное наименование: МКУ «Центр обеспечения».</w:t>
      </w:r>
      <w:r w:rsidR="00E12EE1">
        <w:rPr>
          <w:rFonts w:ascii="Times New Roman" w:hAnsi="Times New Roman" w:cs="Times New Roman"/>
          <w:color w:val="000000"/>
          <w:sz w:val="28"/>
          <w:szCs w:val="28"/>
        </w:rPr>
        <w:t xml:space="preserve"> </w:t>
      </w:r>
    </w:p>
    <w:p w:rsidR="00294A1D" w:rsidRPr="00B11F2F" w:rsidRDefault="00E12EE1" w:rsidP="00897C06">
      <w:pPr>
        <w:spacing w:after="0" w:line="240" w:lineRule="auto"/>
        <w:ind w:right="283" w:firstLine="547"/>
        <w:jc w:val="both"/>
        <w:rPr>
          <w:rFonts w:ascii="Times New Roman" w:eastAsia="MS Mincho" w:hAnsi="Times New Roman" w:cs="Times New Roman"/>
          <w:sz w:val="28"/>
          <w:szCs w:val="28"/>
          <w:lang w:eastAsia="ru-RU"/>
        </w:rPr>
      </w:pPr>
      <w:r>
        <w:rPr>
          <w:rFonts w:ascii="Times New Roman" w:hAnsi="Times New Roman" w:cs="Times New Roman"/>
          <w:color w:val="000000"/>
          <w:sz w:val="28"/>
          <w:szCs w:val="28"/>
        </w:rPr>
        <w:t>Ос</w:t>
      </w:r>
      <w:r w:rsidR="00294A1D" w:rsidRPr="00B11F2F">
        <w:rPr>
          <w:rFonts w:ascii="Times New Roman" w:hAnsi="Times New Roman" w:cs="Times New Roman"/>
          <w:color w:val="000000"/>
          <w:sz w:val="28"/>
          <w:szCs w:val="28"/>
        </w:rPr>
        <w:t>новной целью деятельности Учреждения является обеспечение реализации предусмотренных законодательством Российской Федерации полномочий органов местного самоуправления поселений.</w:t>
      </w:r>
    </w:p>
    <w:p w:rsidR="00294A1D" w:rsidRPr="00B11F2F" w:rsidRDefault="00294A1D" w:rsidP="009935DE">
      <w:pPr>
        <w:pStyle w:val="a9"/>
        <w:tabs>
          <w:tab w:val="left" w:pos="540"/>
          <w:tab w:val="left" w:pos="567"/>
        </w:tabs>
        <w:spacing w:after="0" w:line="240" w:lineRule="auto"/>
        <w:ind w:left="0" w:right="283"/>
        <w:jc w:val="both"/>
        <w:rPr>
          <w:rFonts w:ascii="Times New Roman" w:eastAsia="MS Mincho" w:hAnsi="Times New Roman" w:cs="Times New Roman"/>
          <w:sz w:val="28"/>
          <w:szCs w:val="28"/>
          <w:lang w:eastAsia="ru-RU"/>
        </w:rPr>
      </w:pPr>
      <w:r w:rsidRPr="00B11F2F">
        <w:rPr>
          <w:rFonts w:ascii="Times New Roman" w:eastAsia="MS Mincho" w:hAnsi="Times New Roman" w:cs="Times New Roman"/>
          <w:sz w:val="28"/>
          <w:szCs w:val="28"/>
          <w:lang w:eastAsia="ru-RU"/>
        </w:rPr>
        <w:tab/>
      </w:r>
      <w:r w:rsidRPr="00B11F2F">
        <w:rPr>
          <w:rFonts w:ascii="Times New Roman" w:hAnsi="Times New Roman" w:cs="Times New Roman"/>
          <w:color w:val="000000"/>
          <w:sz w:val="28"/>
          <w:szCs w:val="28"/>
        </w:rPr>
        <w:t xml:space="preserve"> Место нахождения Учреждения и юридический адрес:</w:t>
      </w:r>
      <w:r>
        <w:rPr>
          <w:rFonts w:ascii="Times New Roman" w:hAnsi="Times New Roman" w:cs="Times New Roman"/>
          <w:color w:val="000000"/>
          <w:sz w:val="28"/>
          <w:szCs w:val="28"/>
        </w:rPr>
        <w:t xml:space="preserve">               </w:t>
      </w:r>
      <w:r w:rsidRPr="00B11F2F">
        <w:rPr>
          <w:rFonts w:ascii="Times New Roman" w:hAnsi="Times New Roman" w:cs="Times New Roman"/>
          <w:color w:val="000000"/>
          <w:sz w:val="28"/>
          <w:szCs w:val="28"/>
        </w:rPr>
        <w:t xml:space="preserve"> 141320, Московская область, Сергиево-Посадский район, г. </w:t>
      </w:r>
      <w:proofErr w:type="spellStart"/>
      <w:r w:rsidRPr="00B11F2F">
        <w:rPr>
          <w:rFonts w:ascii="Times New Roman" w:hAnsi="Times New Roman" w:cs="Times New Roman"/>
          <w:color w:val="000000"/>
          <w:sz w:val="28"/>
          <w:szCs w:val="28"/>
        </w:rPr>
        <w:t>Пересвет</w:t>
      </w:r>
      <w:proofErr w:type="spellEnd"/>
      <w:r w:rsidRPr="00B11F2F">
        <w:rPr>
          <w:rFonts w:ascii="Times New Roman" w:hAnsi="Times New Roman" w:cs="Times New Roman"/>
          <w:color w:val="000000"/>
          <w:sz w:val="28"/>
          <w:szCs w:val="28"/>
        </w:rPr>
        <w:t>, ул. Первомайская, д.6.</w:t>
      </w:r>
    </w:p>
    <w:p w:rsidR="00294A1D" w:rsidRPr="00B11F2F" w:rsidRDefault="00294A1D" w:rsidP="00294A1D">
      <w:pPr>
        <w:widowControl w:val="0"/>
        <w:shd w:val="clear" w:color="auto" w:fill="FFFFFF"/>
        <w:autoSpaceDE w:val="0"/>
        <w:autoSpaceDN w:val="0"/>
        <w:adjustRightInd w:val="0"/>
        <w:spacing w:after="0" w:line="240" w:lineRule="auto"/>
        <w:ind w:right="283" w:firstLine="540"/>
        <w:jc w:val="both"/>
        <w:rPr>
          <w:rFonts w:ascii="Times New Roman" w:hAnsi="Times New Roman" w:cs="Times New Roman"/>
          <w:sz w:val="28"/>
          <w:szCs w:val="28"/>
        </w:rPr>
      </w:pPr>
      <w:r w:rsidRPr="00B11F2F">
        <w:rPr>
          <w:rFonts w:ascii="Times New Roman" w:hAnsi="Times New Roman" w:cs="Times New Roman"/>
          <w:spacing w:val="-8"/>
          <w:sz w:val="28"/>
          <w:szCs w:val="28"/>
        </w:rPr>
        <w:t xml:space="preserve">Учреждению </w:t>
      </w:r>
      <w:r w:rsidRPr="00B11F2F">
        <w:rPr>
          <w:rFonts w:ascii="Times New Roman" w:hAnsi="Times New Roman" w:cs="Times New Roman"/>
          <w:sz w:val="28"/>
          <w:szCs w:val="28"/>
        </w:rPr>
        <w:t xml:space="preserve">выдано Свидетельство от 26.11.2015 года </w:t>
      </w:r>
      <w:proofErr w:type="gramStart"/>
      <w:r w:rsidRPr="00B11F2F">
        <w:rPr>
          <w:rFonts w:ascii="Times New Roman" w:hAnsi="Times New Roman" w:cs="Times New Roman"/>
          <w:sz w:val="28"/>
          <w:szCs w:val="28"/>
        </w:rPr>
        <w:t>о постановке на учет</w:t>
      </w:r>
      <w:r w:rsidR="0091519C">
        <w:rPr>
          <w:rFonts w:ascii="Times New Roman" w:hAnsi="Times New Roman" w:cs="Times New Roman"/>
          <w:sz w:val="28"/>
          <w:szCs w:val="28"/>
        </w:rPr>
        <w:t xml:space="preserve"> </w:t>
      </w:r>
      <w:r w:rsidRPr="00B11F2F">
        <w:rPr>
          <w:rFonts w:ascii="Times New Roman" w:hAnsi="Times New Roman" w:cs="Times New Roman"/>
          <w:sz w:val="28"/>
          <w:szCs w:val="28"/>
        </w:rPr>
        <w:t xml:space="preserve">в налоговом органе </w:t>
      </w:r>
      <w:r w:rsidRPr="00B11F2F">
        <w:rPr>
          <w:rFonts w:ascii="Times New Roman" w:hAnsi="Times New Roman" w:cs="Times New Roman"/>
          <w:spacing w:val="-10"/>
          <w:sz w:val="28"/>
          <w:szCs w:val="28"/>
        </w:rPr>
        <w:t>по месту нахождения на территории</w:t>
      </w:r>
      <w:proofErr w:type="gramEnd"/>
      <w:r w:rsidRPr="00B11F2F">
        <w:rPr>
          <w:rFonts w:ascii="Times New Roman" w:hAnsi="Times New Roman" w:cs="Times New Roman"/>
          <w:spacing w:val="-10"/>
          <w:sz w:val="28"/>
          <w:szCs w:val="28"/>
        </w:rPr>
        <w:t xml:space="preserve"> Российской Федерации (ИФНС РФ по г. Сергиев</w:t>
      </w:r>
      <w:r w:rsidR="0091519C">
        <w:rPr>
          <w:rFonts w:ascii="Times New Roman" w:hAnsi="Times New Roman" w:cs="Times New Roman"/>
          <w:spacing w:val="-10"/>
          <w:sz w:val="28"/>
          <w:szCs w:val="28"/>
        </w:rPr>
        <w:t>у</w:t>
      </w:r>
      <w:r w:rsidRPr="00B11F2F">
        <w:rPr>
          <w:rFonts w:ascii="Times New Roman" w:hAnsi="Times New Roman" w:cs="Times New Roman"/>
          <w:spacing w:val="-10"/>
          <w:sz w:val="28"/>
          <w:szCs w:val="28"/>
        </w:rPr>
        <w:t xml:space="preserve"> Посад</w:t>
      </w:r>
      <w:r w:rsidR="0091519C">
        <w:rPr>
          <w:rFonts w:ascii="Times New Roman" w:hAnsi="Times New Roman" w:cs="Times New Roman"/>
          <w:spacing w:val="-10"/>
          <w:sz w:val="28"/>
          <w:szCs w:val="28"/>
        </w:rPr>
        <w:t>у</w:t>
      </w:r>
      <w:r w:rsidRPr="00B11F2F">
        <w:rPr>
          <w:rFonts w:ascii="Times New Roman" w:hAnsi="Times New Roman" w:cs="Times New Roman"/>
          <w:sz w:val="28"/>
          <w:szCs w:val="28"/>
        </w:rPr>
        <w:t>), присвоен ИНН 5042139081, КПП 504201001.</w:t>
      </w:r>
    </w:p>
    <w:p w:rsidR="007C7847" w:rsidRDefault="00294A1D" w:rsidP="007C7847">
      <w:pPr>
        <w:shd w:val="clear" w:color="auto" w:fill="FFFFFF"/>
        <w:suppressAutoHyphens/>
        <w:autoSpaceDN w:val="0"/>
        <w:spacing w:after="0" w:line="240" w:lineRule="auto"/>
        <w:ind w:right="283" w:firstLine="547"/>
        <w:jc w:val="both"/>
        <w:rPr>
          <w:rFonts w:ascii="Times New Roman" w:eastAsia="Lucida Sans Unicode" w:hAnsi="Times New Roman" w:cs="Times New Roman"/>
          <w:kern w:val="3"/>
          <w:sz w:val="28"/>
          <w:szCs w:val="28"/>
          <w:lang w:bidi="hi-IN"/>
        </w:rPr>
      </w:pPr>
      <w:r w:rsidRPr="00B11F2F">
        <w:rPr>
          <w:rFonts w:ascii="Times New Roman" w:eastAsia="Lucida Sans Unicode" w:hAnsi="Times New Roman" w:cs="Times New Roman"/>
          <w:kern w:val="3"/>
          <w:sz w:val="28"/>
          <w:szCs w:val="28"/>
          <w:lang w:bidi="hi-IN"/>
        </w:rPr>
        <w:t>Учреждению выдано Свидетельство от 26.11.2015 года  о внесении записи в Единый государственный реестр юридических лиц за основным государственным регистрационным номером 1155042004237 в налоговом органе по месту нахождения на территории Российской Федерации (ИФНС РФ по г. Сергиеву Посаду МО) государственный регистрационный номер 21</w:t>
      </w:r>
      <w:r w:rsidR="004B29F6">
        <w:rPr>
          <w:rFonts w:ascii="Times New Roman" w:eastAsia="Lucida Sans Unicode" w:hAnsi="Times New Roman" w:cs="Times New Roman"/>
          <w:kern w:val="3"/>
          <w:sz w:val="28"/>
          <w:szCs w:val="28"/>
          <w:lang w:bidi="hi-IN"/>
        </w:rPr>
        <w:t>85007195151</w:t>
      </w:r>
      <w:r w:rsidR="007C7847">
        <w:rPr>
          <w:rFonts w:ascii="Times New Roman" w:eastAsia="Lucida Sans Unicode" w:hAnsi="Times New Roman" w:cs="Times New Roman"/>
          <w:kern w:val="3"/>
          <w:sz w:val="28"/>
          <w:szCs w:val="28"/>
          <w:lang w:bidi="hi-IN"/>
        </w:rPr>
        <w:t>.</w:t>
      </w:r>
    </w:p>
    <w:p w:rsidR="007C7847" w:rsidRDefault="007C7847" w:rsidP="007C7847">
      <w:pPr>
        <w:shd w:val="clear" w:color="auto" w:fill="FFFFFF"/>
        <w:suppressAutoHyphens/>
        <w:autoSpaceDN w:val="0"/>
        <w:spacing w:after="0" w:line="240" w:lineRule="auto"/>
        <w:ind w:right="283" w:firstLine="547"/>
        <w:jc w:val="both"/>
        <w:rPr>
          <w:rFonts w:ascii="Times New Roman" w:eastAsia="Lucida Sans Unicode" w:hAnsi="Times New Roman" w:cs="Times New Roman"/>
          <w:kern w:val="3"/>
          <w:sz w:val="28"/>
          <w:szCs w:val="28"/>
          <w:lang w:bidi="hi-IN"/>
        </w:rPr>
      </w:pPr>
      <w:r>
        <w:rPr>
          <w:rFonts w:ascii="Times New Roman" w:eastAsia="Lucida Sans Unicode" w:hAnsi="Times New Roman" w:cs="Times New Roman"/>
          <w:kern w:val="3"/>
          <w:sz w:val="28"/>
          <w:szCs w:val="28"/>
          <w:lang w:bidi="hi-IN"/>
        </w:rPr>
        <w:t>Лицензирование деятельности Учреждения не предусмотрено.</w:t>
      </w:r>
    </w:p>
    <w:p w:rsidR="0003448E" w:rsidRPr="00B11F2F" w:rsidRDefault="00294A1D" w:rsidP="009A3BA4">
      <w:pPr>
        <w:pStyle w:val="a9"/>
        <w:tabs>
          <w:tab w:val="left" w:pos="540"/>
          <w:tab w:val="left" w:pos="720"/>
        </w:tabs>
        <w:spacing w:line="240" w:lineRule="auto"/>
        <w:ind w:left="0" w:right="283"/>
        <w:jc w:val="both"/>
        <w:rPr>
          <w:rFonts w:ascii="Times New Roman" w:eastAsia="MS Mincho" w:hAnsi="Times New Roman" w:cs="Times New Roman"/>
          <w:b/>
          <w:color w:val="FF0000"/>
          <w:sz w:val="28"/>
          <w:szCs w:val="28"/>
          <w:lang w:eastAsia="ru-RU"/>
        </w:rPr>
      </w:pPr>
      <w:r w:rsidRPr="00B11F2F">
        <w:rPr>
          <w:rFonts w:ascii="Times New Roman" w:eastAsia="MS Mincho" w:hAnsi="Times New Roman" w:cs="Times New Roman"/>
          <w:color w:val="FF0000"/>
          <w:sz w:val="28"/>
          <w:szCs w:val="28"/>
          <w:lang w:eastAsia="ru-RU"/>
        </w:rPr>
        <w:t xml:space="preserve"> </w:t>
      </w:r>
      <w:r w:rsidRPr="00B11F2F">
        <w:rPr>
          <w:rFonts w:ascii="Times New Roman" w:eastAsia="MS Mincho" w:hAnsi="Times New Roman" w:cs="Times New Roman"/>
          <w:color w:val="0070C0"/>
          <w:sz w:val="28"/>
          <w:szCs w:val="28"/>
          <w:lang w:eastAsia="ru-RU"/>
        </w:rPr>
        <w:t xml:space="preserve">        </w:t>
      </w:r>
      <w:r w:rsidRPr="00B11F2F">
        <w:rPr>
          <w:rFonts w:ascii="Times New Roman" w:eastAsia="MS Mincho" w:hAnsi="Times New Roman" w:cs="Times New Roman"/>
          <w:sz w:val="28"/>
          <w:szCs w:val="28"/>
          <w:lang w:eastAsia="ru-RU"/>
        </w:rPr>
        <w:t>Учетная политика</w:t>
      </w:r>
      <w:r w:rsidR="00E12EE1" w:rsidRPr="00B11F2F">
        <w:rPr>
          <w:rFonts w:ascii="Times New Roman" w:eastAsia="MS Mincho" w:hAnsi="Times New Roman" w:cs="Times New Roman"/>
          <w:sz w:val="28"/>
          <w:szCs w:val="28"/>
          <w:lang w:eastAsia="ru-RU"/>
        </w:rPr>
        <w:t xml:space="preserve"> </w:t>
      </w:r>
      <w:r w:rsidR="00E12EE1" w:rsidRPr="00B11F2F">
        <w:rPr>
          <w:rFonts w:ascii="Times New Roman" w:eastAsia="Times New Roman" w:hAnsi="Times New Roman" w:cs="Times New Roman"/>
          <w:sz w:val="28"/>
          <w:szCs w:val="28"/>
        </w:rPr>
        <w:t>МКУ «Центр обеспечения»</w:t>
      </w:r>
      <w:r w:rsidR="00E12EE1">
        <w:rPr>
          <w:rFonts w:ascii="Times New Roman" w:eastAsia="Times New Roman" w:hAnsi="Times New Roman" w:cs="Times New Roman"/>
          <w:sz w:val="28"/>
          <w:szCs w:val="28"/>
        </w:rPr>
        <w:t xml:space="preserve"> на 2016 год </w:t>
      </w:r>
      <w:r w:rsidRPr="00B11F2F">
        <w:rPr>
          <w:rFonts w:ascii="Times New Roman" w:eastAsia="MS Mincho" w:hAnsi="Times New Roman" w:cs="Times New Roman"/>
          <w:sz w:val="28"/>
          <w:szCs w:val="28"/>
          <w:lang w:eastAsia="ru-RU"/>
        </w:rPr>
        <w:t>утверждена приказом  директора</w:t>
      </w:r>
      <w:r w:rsidR="00E12EE1">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 xml:space="preserve">от </w:t>
      </w:r>
      <w:r w:rsidRPr="00B11F2F">
        <w:rPr>
          <w:rFonts w:ascii="Times New Roman" w:eastAsia="MS Mincho" w:hAnsi="Times New Roman" w:cs="Times New Roman"/>
          <w:spacing w:val="-12"/>
          <w:sz w:val="28"/>
          <w:szCs w:val="28"/>
        </w:rPr>
        <w:t>30.12.2015</w:t>
      </w:r>
      <w:r w:rsidR="00E12EE1">
        <w:rPr>
          <w:rFonts w:ascii="Times New Roman" w:eastAsia="MS Mincho" w:hAnsi="Times New Roman" w:cs="Times New Roman"/>
          <w:spacing w:val="-12"/>
          <w:sz w:val="28"/>
          <w:szCs w:val="28"/>
        </w:rPr>
        <w:t xml:space="preserve"> года</w:t>
      </w:r>
      <w:r w:rsidRPr="00B11F2F">
        <w:rPr>
          <w:rFonts w:ascii="Times New Roman" w:eastAsia="MS Mincho" w:hAnsi="Times New Roman" w:cs="Times New Roman"/>
          <w:spacing w:val="-12"/>
          <w:sz w:val="28"/>
          <w:szCs w:val="28"/>
        </w:rPr>
        <w:t xml:space="preserve"> №</w:t>
      </w:r>
      <w:r w:rsidR="00E12EE1">
        <w:rPr>
          <w:rFonts w:ascii="Times New Roman" w:eastAsia="MS Mincho" w:hAnsi="Times New Roman" w:cs="Times New Roman"/>
          <w:spacing w:val="-12"/>
          <w:sz w:val="28"/>
          <w:szCs w:val="28"/>
        </w:rPr>
        <w:t xml:space="preserve"> </w:t>
      </w:r>
      <w:r w:rsidRPr="00B11F2F">
        <w:rPr>
          <w:rFonts w:ascii="Times New Roman" w:eastAsia="MS Mincho" w:hAnsi="Times New Roman" w:cs="Times New Roman"/>
          <w:spacing w:val="-12"/>
          <w:sz w:val="28"/>
          <w:szCs w:val="28"/>
        </w:rPr>
        <w:t>1</w:t>
      </w:r>
      <w:proofErr w:type="gramStart"/>
      <w:r w:rsidRPr="00B11F2F">
        <w:rPr>
          <w:rFonts w:ascii="Times New Roman" w:eastAsia="MS Mincho" w:hAnsi="Times New Roman" w:cs="Times New Roman"/>
          <w:spacing w:val="-12"/>
          <w:sz w:val="28"/>
          <w:szCs w:val="28"/>
        </w:rPr>
        <w:t>/У</w:t>
      </w:r>
      <w:proofErr w:type="gramEnd"/>
      <w:r w:rsidRPr="00B11F2F">
        <w:rPr>
          <w:rFonts w:ascii="Times New Roman" w:eastAsia="MS Mincho" w:hAnsi="Times New Roman" w:cs="Times New Roman"/>
          <w:sz w:val="28"/>
          <w:szCs w:val="28"/>
          <w:lang w:eastAsia="ru-RU"/>
        </w:rPr>
        <w:t xml:space="preserve"> «Об утверждении учетной политики для целей бюджетного учета», </w:t>
      </w:r>
      <w:r w:rsidR="00E12EE1">
        <w:rPr>
          <w:rFonts w:ascii="Times New Roman" w:eastAsia="MS Mincho" w:hAnsi="Times New Roman" w:cs="Times New Roman"/>
          <w:sz w:val="28"/>
          <w:szCs w:val="28"/>
          <w:lang w:eastAsia="ru-RU"/>
        </w:rPr>
        <w:t xml:space="preserve">на 2017-2018 годы </w:t>
      </w:r>
      <w:r w:rsidR="00E12EE1" w:rsidRPr="00B11F2F">
        <w:rPr>
          <w:rFonts w:ascii="Times New Roman" w:eastAsia="MS Mincho" w:hAnsi="Times New Roman" w:cs="Times New Roman"/>
          <w:sz w:val="28"/>
          <w:szCs w:val="28"/>
          <w:lang w:eastAsia="ru-RU"/>
        </w:rPr>
        <w:t>приказом  директора</w:t>
      </w:r>
      <w:r w:rsidR="00E12EE1">
        <w:rPr>
          <w:rFonts w:ascii="Times New Roman" w:eastAsia="MS Mincho" w:hAnsi="Times New Roman" w:cs="Times New Roman"/>
          <w:sz w:val="28"/>
          <w:szCs w:val="28"/>
          <w:lang w:eastAsia="ru-RU"/>
        </w:rPr>
        <w:t xml:space="preserve"> </w:t>
      </w:r>
      <w:r w:rsidR="00E12EE1" w:rsidRPr="00B11F2F">
        <w:rPr>
          <w:rFonts w:ascii="Times New Roman" w:eastAsia="MS Mincho" w:hAnsi="Times New Roman" w:cs="Times New Roman"/>
          <w:sz w:val="28"/>
          <w:szCs w:val="28"/>
          <w:lang w:eastAsia="ru-RU"/>
        </w:rPr>
        <w:t xml:space="preserve">от </w:t>
      </w:r>
      <w:r w:rsidR="00E12EE1" w:rsidRPr="00B11F2F">
        <w:rPr>
          <w:rFonts w:ascii="Times New Roman" w:eastAsia="MS Mincho" w:hAnsi="Times New Roman" w:cs="Times New Roman"/>
          <w:spacing w:val="-12"/>
          <w:sz w:val="28"/>
          <w:szCs w:val="28"/>
        </w:rPr>
        <w:t>30.12.201</w:t>
      </w:r>
      <w:r w:rsidR="00E12EE1">
        <w:rPr>
          <w:rFonts w:ascii="Times New Roman" w:eastAsia="MS Mincho" w:hAnsi="Times New Roman" w:cs="Times New Roman"/>
          <w:spacing w:val="-12"/>
          <w:sz w:val="28"/>
          <w:szCs w:val="28"/>
        </w:rPr>
        <w:t>6 года</w:t>
      </w:r>
      <w:r w:rsidR="00E12EE1" w:rsidRPr="00B11F2F">
        <w:rPr>
          <w:rFonts w:ascii="Times New Roman" w:eastAsia="MS Mincho" w:hAnsi="Times New Roman" w:cs="Times New Roman"/>
          <w:spacing w:val="-12"/>
          <w:sz w:val="28"/>
          <w:szCs w:val="28"/>
        </w:rPr>
        <w:t xml:space="preserve"> №</w:t>
      </w:r>
      <w:r w:rsidR="00E12EE1">
        <w:rPr>
          <w:rFonts w:ascii="Times New Roman" w:eastAsia="MS Mincho" w:hAnsi="Times New Roman" w:cs="Times New Roman"/>
          <w:spacing w:val="-12"/>
          <w:sz w:val="28"/>
          <w:szCs w:val="28"/>
        </w:rPr>
        <w:t xml:space="preserve"> </w:t>
      </w:r>
      <w:r w:rsidR="00E12EE1" w:rsidRPr="00B11F2F">
        <w:rPr>
          <w:rFonts w:ascii="Times New Roman" w:eastAsia="MS Mincho" w:hAnsi="Times New Roman" w:cs="Times New Roman"/>
          <w:spacing w:val="-12"/>
          <w:sz w:val="28"/>
          <w:szCs w:val="28"/>
        </w:rPr>
        <w:t>1/У</w:t>
      </w:r>
      <w:r w:rsidR="00E12EE1" w:rsidRPr="00B11F2F">
        <w:rPr>
          <w:rFonts w:ascii="Times New Roman" w:eastAsia="MS Mincho" w:hAnsi="Times New Roman" w:cs="Times New Roman"/>
          <w:sz w:val="28"/>
          <w:szCs w:val="28"/>
          <w:lang w:eastAsia="ru-RU"/>
        </w:rPr>
        <w:t xml:space="preserve"> «Об утверждении учетной политики для целей бюджетного учета»,</w:t>
      </w:r>
      <w:r w:rsidR="00E12EE1">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где</w:t>
      </w:r>
      <w:r w:rsidR="00E12EE1">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определена</w:t>
      </w:r>
      <w:r w:rsidR="00E12EE1">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методика</w:t>
      </w:r>
      <w:r w:rsidR="00E12EE1">
        <w:rPr>
          <w:rFonts w:ascii="Times New Roman" w:eastAsia="MS Mincho" w:hAnsi="Times New Roman" w:cs="Times New Roman"/>
          <w:sz w:val="28"/>
          <w:szCs w:val="28"/>
          <w:lang w:eastAsia="ru-RU"/>
        </w:rPr>
        <w:t xml:space="preserve"> </w:t>
      </w:r>
      <w:r w:rsidRPr="00B11F2F">
        <w:rPr>
          <w:rFonts w:ascii="Times New Roman" w:eastAsia="MS Mincho" w:hAnsi="Times New Roman" w:cs="Times New Roman"/>
          <w:sz w:val="28"/>
          <w:szCs w:val="28"/>
          <w:lang w:eastAsia="ru-RU"/>
        </w:rPr>
        <w:t>ведения бухгалтерского учета, документальное оформление хозяйственных операций, формы первичных документов, учет основных средств,  учет платных услуг, кассовая дисциплина, форма бюджетного учета, рабочий план счетов, инвентаризация, бухгалтерская отчетность и др. Обработка учетной информации ведется  с применением программного продукта «1С: Бухгалтерия».</w:t>
      </w:r>
      <w:r w:rsidRPr="00B11F2F">
        <w:rPr>
          <w:rFonts w:ascii="Times New Roman" w:eastAsia="MS Mincho" w:hAnsi="Times New Roman" w:cs="Times New Roman"/>
          <w:color w:val="1F497D"/>
          <w:sz w:val="28"/>
          <w:szCs w:val="28"/>
          <w:lang w:eastAsia="ru-RU"/>
        </w:rPr>
        <w:t xml:space="preserve">    </w:t>
      </w:r>
    </w:p>
    <w:p w:rsidR="00483B87" w:rsidRDefault="00C906B1" w:rsidP="009A3BA4">
      <w:pPr>
        <w:pStyle w:val="a3"/>
        <w:numPr>
          <w:ilvl w:val="0"/>
          <w:numId w:val="6"/>
        </w:numPr>
        <w:shd w:val="clear" w:color="auto" w:fill="FFFFFF"/>
        <w:tabs>
          <w:tab w:val="left" w:pos="540"/>
          <w:tab w:val="left" w:pos="720"/>
        </w:tabs>
        <w:spacing w:after="0" w:line="240" w:lineRule="auto"/>
        <w:ind w:right="283"/>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Анализ </w:t>
      </w:r>
      <w:r w:rsidR="00E8440A">
        <w:rPr>
          <w:rFonts w:ascii="Times New Roman" w:eastAsia="Calibri" w:hAnsi="Times New Roman" w:cs="Times New Roman"/>
          <w:b/>
          <w:sz w:val="28"/>
          <w:szCs w:val="28"/>
          <w:lang w:eastAsia="ru-RU"/>
        </w:rPr>
        <w:t>расходования бюджетных средств</w:t>
      </w:r>
      <w:r w:rsidR="009A3BA4">
        <w:rPr>
          <w:rFonts w:ascii="Times New Roman" w:eastAsia="Calibri" w:hAnsi="Times New Roman" w:cs="Times New Roman"/>
          <w:b/>
          <w:sz w:val="28"/>
          <w:szCs w:val="28"/>
          <w:lang w:eastAsia="ru-RU"/>
        </w:rPr>
        <w:t>.</w:t>
      </w:r>
    </w:p>
    <w:p w:rsidR="009A3BA4" w:rsidRPr="009A3BA4" w:rsidRDefault="009A3BA4" w:rsidP="009A3BA4">
      <w:pPr>
        <w:pStyle w:val="a3"/>
        <w:shd w:val="clear" w:color="auto" w:fill="FFFFFF"/>
        <w:tabs>
          <w:tab w:val="left" w:pos="540"/>
          <w:tab w:val="left" w:pos="720"/>
        </w:tabs>
        <w:spacing w:after="0" w:line="240" w:lineRule="auto"/>
        <w:ind w:left="1069" w:right="283"/>
        <w:rPr>
          <w:rFonts w:ascii="Times New Roman" w:eastAsia="Calibri" w:hAnsi="Times New Roman" w:cs="Times New Roman"/>
          <w:b/>
          <w:sz w:val="28"/>
          <w:szCs w:val="28"/>
          <w:lang w:eastAsia="ru-RU"/>
        </w:rPr>
      </w:pPr>
    </w:p>
    <w:p w:rsidR="00B54E5F" w:rsidRDefault="00483B87" w:rsidP="00B54E5F">
      <w:pPr>
        <w:spacing w:after="0" w:line="240" w:lineRule="auto"/>
        <w:jc w:val="both"/>
        <w:rPr>
          <w:rFonts w:ascii="Times New Roman" w:hAnsi="Times New Roman" w:cs="Times New Roman"/>
          <w:sz w:val="28"/>
          <w:szCs w:val="28"/>
        </w:rPr>
      </w:pPr>
      <w:r>
        <w:rPr>
          <w:rFonts w:eastAsia="Calibri"/>
          <w:b/>
          <w:lang w:eastAsia="ru-RU"/>
        </w:rPr>
        <w:tab/>
      </w:r>
      <w:r w:rsidR="009945DB" w:rsidRPr="009945DB">
        <w:rPr>
          <w:rFonts w:ascii="Times New Roman" w:hAnsi="Times New Roman" w:cs="Times New Roman"/>
          <w:sz w:val="28"/>
          <w:szCs w:val="28"/>
        </w:rPr>
        <w:t>В соответствии со ст.7 п.3 Федерального закона от 06.12.2011г. № 402-ФЗ в проверяемом периоде бухгалтерское</w:t>
      </w:r>
      <w:r w:rsidR="00787839">
        <w:rPr>
          <w:rFonts w:ascii="Times New Roman" w:hAnsi="Times New Roman" w:cs="Times New Roman"/>
          <w:sz w:val="28"/>
          <w:szCs w:val="28"/>
        </w:rPr>
        <w:t xml:space="preserve"> </w:t>
      </w:r>
      <w:r w:rsidR="009945DB" w:rsidRPr="009945DB">
        <w:rPr>
          <w:rFonts w:ascii="Times New Roman" w:hAnsi="Times New Roman" w:cs="Times New Roman"/>
          <w:sz w:val="28"/>
          <w:szCs w:val="28"/>
        </w:rPr>
        <w:t>обслуживание</w:t>
      </w:r>
      <w:r w:rsidR="00787839">
        <w:rPr>
          <w:rFonts w:ascii="Times New Roman" w:hAnsi="Times New Roman" w:cs="Times New Roman"/>
          <w:sz w:val="28"/>
          <w:szCs w:val="28"/>
        </w:rPr>
        <w:t xml:space="preserve"> </w:t>
      </w:r>
      <w:r w:rsidR="009945DB" w:rsidRPr="009945DB">
        <w:rPr>
          <w:rFonts w:ascii="Times New Roman" w:hAnsi="Times New Roman" w:cs="Times New Roman"/>
          <w:sz w:val="28"/>
          <w:szCs w:val="28"/>
        </w:rPr>
        <w:t>финансово-хозяйственной</w:t>
      </w:r>
      <w:r w:rsidR="00787839">
        <w:rPr>
          <w:rFonts w:ascii="Times New Roman" w:hAnsi="Times New Roman" w:cs="Times New Roman"/>
          <w:sz w:val="28"/>
          <w:szCs w:val="28"/>
        </w:rPr>
        <w:t xml:space="preserve"> </w:t>
      </w:r>
      <w:r w:rsidR="009945DB" w:rsidRPr="009945DB">
        <w:rPr>
          <w:rFonts w:ascii="Times New Roman" w:hAnsi="Times New Roman" w:cs="Times New Roman"/>
          <w:sz w:val="28"/>
          <w:szCs w:val="28"/>
        </w:rPr>
        <w:t>деятельности</w:t>
      </w:r>
      <w:r w:rsidR="00787839">
        <w:rPr>
          <w:rFonts w:ascii="Times New Roman" w:hAnsi="Times New Roman" w:cs="Times New Roman"/>
          <w:sz w:val="28"/>
          <w:szCs w:val="28"/>
        </w:rPr>
        <w:t xml:space="preserve"> У</w:t>
      </w:r>
      <w:r w:rsidR="009945DB" w:rsidRPr="009945DB">
        <w:rPr>
          <w:rFonts w:ascii="Times New Roman" w:hAnsi="Times New Roman" w:cs="Times New Roman"/>
          <w:sz w:val="28"/>
          <w:szCs w:val="28"/>
        </w:rPr>
        <w:t>чреждения</w:t>
      </w:r>
      <w:r w:rsidR="00787839">
        <w:rPr>
          <w:rFonts w:ascii="Times New Roman" w:hAnsi="Times New Roman" w:cs="Times New Roman"/>
          <w:sz w:val="28"/>
          <w:szCs w:val="28"/>
        </w:rPr>
        <w:t xml:space="preserve"> </w:t>
      </w:r>
      <w:r w:rsidR="009945DB" w:rsidRPr="009945DB">
        <w:rPr>
          <w:rFonts w:ascii="Times New Roman" w:hAnsi="Times New Roman" w:cs="Times New Roman"/>
          <w:sz w:val="28"/>
          <w:szCs w:val="28"/>
        </w:rPr>
        <w:t>осуществлял</w:t>
      </w:r>
      <w:r w:rsidR="00787839">
        <w:rPr>
          <w:rFonts w:ascii="Times New Roman" w:hAnsi="Times New Roman" w:cs="Times New Roman"/>
          <w:sz w:val="28"/>
          <w:szCs w:val="28"/>
        </w:rPr>
        <w:t xml:space="preserve">ось </w:t>
      </w:r>
      <w:r w:rsidR="009945DB" w:rsidRPr="009945DB">
        <w:rPr>
          <w:rFonts w:ascii="Times New Roman" w:hAnsi="Times New Roman" w:cs="Times New Roman"/>
          <w:sz w:val="28"/>
          <w:szCs w:val="28"/>
        </w:rPr>
        <w:t>главны</w:t>
      </w:r>
      <w:r w:rsidR="00787839">
        <w:rPr>
          <w:rFonts w:ascii="Times New Roman" w:hAnsi="Times New Roman" w:cs="Times New Roman"/>
          <w:sz w:val="28"/>
          <w:szCs w:val="28"/>
        </w:rPr>
        <w:t>м</w:t>
      </w:r>
      <w:r w:rsidR="009945DB" w:rsidRPr="009945DB">
        <w:rPr>
          <w:rFonts w:ascii="Times New Roman" w:hAnsi="Times New Roman" w:cs="Times New Roman"/>
          <w:sz w:val="28"/>
          <w:szCs w:val="28"/>
        </w:rPr>
        <w:t xml:space="preserve"> бухгалтер</w:t>
      </w:r>
      <w:r w:rsidR="00787839">
        <w:rPr>
          <w:rFonts w:ascii="Times New Roman" w:hAnsi="Times New Roman" w:cs="Times New Roman"/>
          <w:sz w:val="28"/>
          <w:szCs w:val="28"/>
        </w:rPr>
        <w:t xml:space="preserve">ом </w:t>
      </w:r>
      <w:r w:rsidR="009945DB" w:rsidRPr="009945DB">
        <w:rPr>
          <w:rFonts w:ascii="Times New Roman" w:hAnsi="Times New Roman" w:cs="Times New Roman"/>
          <w:sz w:val="28"/>
          <w:szCs w:val="28"/>
        </w:rPr>
        <w:t>согласно штатно</w:t>
      </w:r>
      <w:r w:rsidR="00D453DC">
        <w:rPr>
          <w:rFonts w:ascii="Times New Roman" w:hAnsi="Times New Roman" w:cs="Times New Roman"/>
          <w:sz w:val="28"/>
          <w:szCs w:val="28"/>
        </w:rPr>
        <w:t>му</w:t>
      </w:r>
      <w:r w:rsidR="009945DB" w:rsidRPr="009945DB">
        <w:rPr>
          <w:rFonts w:ascii="Times New Roman" w:hAnsi="Times New Roman" w:cs="Times New Roman"/>
          <w:sz w:val="28"/>
          <w:szCs w:val="28"/>
        </w:rPr>
        <w:t xml:space="preserve"> расписани</w:t>
      </w:r>
      <w:r w:rsidR="00D453DC">
        <w:rPr>
          <w:rFonts w:ascii="Times New Roman" w:hAnsi="Times New Roman" w:cs="Times New Roman"/>
          <w:sz w:val="28"/>
          <w:szCs w:val="28"/>
        </w:rPr>
        <w:t>ю</w:t>
      </w:r>
      <w:r w:rsidR="009945DB" w:rsidRPr="009945DB">
        <w:rPr>
          <w:rFonts w:ascii="Times New Roman" w:hAnsi="Times New Roman" w:cs="Times New Roman"/>
          <w:sz w:val="28"/>
          <w:szCs w:val="28"/>
        </w:rPr>
        <w:t xml:space="preserve">. </w:t>
      </w:r>
    </w:p>
    <w:p w:rsidR="00B54E5F" w:rsidRDefault="009945DB" w:rsidP="00B54E5F">
      <w:pPr>
        <w:spacing w:after="0" w:line="240" w:lineRule="auto"/>
        <w:ind w:firstLine="708"/>
        <w:jc w:val="both"/>
        <w:rPr>
          <w:rFonts w:ascii="Times New Roman" w:hAnsi="Times New Roman" w:cs="Times New Roman"/>
          <w:sz w:val="28"/>
          <w:szCs w:val="28"/>
        </w:rPr>
      </w:pPr>
      <w:r w:rsidRPr="009945DB">
        <w:rPr>
          <w:rFonts w:ascii="Times New Roman" w:hAnsi="Times New Roman" w:cs="Times New Roman"/>
          <w:sz w:val="28"/>
          <w:szCs w:val="28"/>
        </w:rPr>
        <w:t xml:space="preserve">Ведение бухгалтерского учета осуществлялось в соответствии с Инструкцией по применению единого плана счетов бухгалтерского учета, </w:t>
      </w:r>
      <w:r w:rsidRPr="009945DB">
        <w:rPr>
          <w:rFonts w:ascii="Times New Roman" w:hAnsi="Times New Roman" w:cs="Times New Roman"/>
          <w:sz w:val="28"/>
          <w:szCs w:val="28"/>
        </w:rPr>
        <w:lastRenderedPageBreak/>
        <w:t>утвержденной Приказом Минфина РФ от 01.12.2010г. № 157н и инструкцией по применению плана счетов бюджетного учета, утвержденной приказом Министерства финансов РФ от 06.12.2010г. №</w:t>
      </w:r>
      <w:r w:rsidR="00787839">
        <w:rPr>
          <w:rFonts w:ascii="Times New Roman" w:hAnsi="Times New Roman" w:cs="Times New Roman"/>
          <w:sz w:val="28"/>
          <w:szCs w:val="28"/>
        </w:rPr>
        <w:t xml:space="preserve"> </w:t>
      </w:r>
      <w:r w:rsidR="002C5331">
        <w:rPr>
          <w:rFonts w:ascii="Times New Roman" w:hAnsi="Times New Roman" w:cs="Times New Roman"/>
          <w:sz w:val="28"/>
          <w:szCs w:val="28"/>
        </w:rPr>
        <w:t xml:space="preserve">162н. </w:t>
      </w:r>
    </w:p>
    <w:p w:rsidR="009945DB" w:rsidRPr="009945DB" w:rsidRDefault="001A750D" w:rsidP="00B56FE7">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kern w:val="3"/>
          <w:sz w:val="28"/>
          <w:szCs w:val="28"/>
          <w:lang w:bidi="hi-IN"/>
        </w:rPr>
        <w:t>Ф</w:t>
      </w:r>
      <w:r w:rsidR="00B54E5F" w:rsidRPr="00B11F2F">
        <w:rPr>
          <w:rFonts w:ascii="Times New Roman" w:eastAsia="Calibri" w:hAnsi="Times New Roman" w:cs="Times New Roman"/>
          <w:kern w:val="3"/>
          <w:sz w:val="28"/>
          <w:szCs w:val="28"/>
          <w:lang w:bidi="hi-IN"/>
        </w:rPr>
        <w:t>инансирование</w:t>
      </w:r>
      <w:r w:rsidR="00B54E5F">
        <w:rPr>
          <w:rFonts w:ascii="Times New Roman" w:eastAsia="Calibri" w:hAnsi="Times New Roman" w:cs="Times New Roman"/>
          <w:kern w:val="3"/>
          <w:sz w:val="28"/>
          <w:szCs w:val="28"/>
          <w:lang w:bidi="hi-IN"/>
        </w:rPr>
        <w:t xml:space="preserve"> </w:t>
      </w:r>
      <w:r>
        <w:rPr>
          <w:rFonts w:ascii="Times New Roman" w:eastAsia="Calibri" w:hAnsi="Times New Roman" w:cs="Times New Roman"/>
          <w:kern w:val="3"/>
          <w:sz w:val="28"/>
          <w:szCs w:val="28"/>
          <w:lang w:bidi="hi-IN"/>
        </w:rPr>
        <w:t xml:space="preserve">деятельности </w:t>
      </w:r>
      <w:r w:rsidR="00B54E5F" w:rsidRPr="00B11F2F">
        <w:rPr>
          <w:rFonts w:ascii="Times New Roman" w:eastAsia="Calibri" w:hAnsi="Times New Roman" w:cs="Times New Roman"/>
          <w:kern w:val="3"/>
          <w:sz w:val="28"/>
          <w:szCs w:val="28"/>
          <w:lang w:bidi="hi-IN"/>
        </w:rPr>
        <w:t xml:space="preserve">Учреждения </w:t>
      </w:r>
      <w:r>
        <w:rPr>
          <w:rFonts w:ascii="Times New Roman" w:eastAsia="Calibri" w:hAnsi="Times New Roman" w:cs="Times New Roman"/>
          <w:kern w:val="3"/>
          <w:sz w:val="28"/>
          <w:szCs w:val="28"/>
          <w:lang w:bidi="hi-IN"/>
        </w:rPr>
        <w:t>в проверяемый период производилось за счет средств</w:t>
      </w:r>
      <w:r w:rsidR="00B54E5F" w:rsidRPr="00B11F2F">
        <w:rPr>
          <w:rFonts w:ascii="Times New Roman" w:eastAsia="Calibri" w:hAnsi="Times New Roman" w:cs="Times New Roman"/>
          <w:kern w:val="3"/>
          <w:sz w:val="28"/>
          <w:szCs w:val="28"/>
          <w:lang w:bidi="hi-IN"/>
        </w:rPr>
        <w:t xml:space="preserve"> местного бюджета города </w:t>
      </w:r>
      <w:proofErr w:type="spellStart"/>
      <w:r w:rsidR="00B54E5F" w:rsidRPr="00B11F2F">
        <w:rPr>
          <w:rFonts w:ascii="Times New Roman" w:eastAsia="Calibri" w:hAnsi="Times New Roman" w:cs="Times New Roman"/>
          <w:kern w:val="3"/>
          <w:sz w:val="28"/>
          <w:szCs w:val="28"/>
          <w:lang w:bidi="hi-IN"/>
        </w:rPr>
        <w:t>Пересвет</w:t>
      </w:r>
      <w:proofErr w:type="spellEnd"/>
      <w:r>
        <w:rPr>
          <w:rFonts w:ascii="Times New Roman" w:eastAsia="Calibri" w:hAnsi="Times New Roman" w:cs="Times New Roman"/>
          <w:kern w:val="3"/>
          <w:sz w:val="28"/>
          <w:szCs w:val="28"/>
          <w:lang w:bidi="hi-IN"/>
        </w:rPr>
        <w:t xml:space="preserve"> на основании бюджетной</w:t>
      </w:r>
      <w:r w:rsidR="00B54E5F" w:rsidRPr="00B11F2F">
        <w:rPr>
          <w:rFonts w:ascii="Times New Roman" w:eastAsia="Calibri" w:hAnsi="Times New Roman" w:cs="Times New Roman"/>
          <w:kern w:val="3"/>
          <w:sz w:val="28"/>
          <w:szCs w:val="28"/>
          <w:lang w:bidi="hi-IN"/>
        </w:rPr>
        <w:t xml:space="preserve"> смет</w:t>
      </w:r>
      <w:r>
        <w:rPr>
          <w:rFonts w:ascii="Times New Roman" w:eastAsia="Calibri" w:hAnsi="Times New Roman" w:cs="Times New Roman"/>
          <w:kern w:val="3"/>
          <w:sz w:val="28"/>
          <w:szCs w:val="28"/>
          <w:lang w:bidi="hi-IN"/>
        </w:rPr>
        <w:t>ы</w:t>
      </w:r>
      <w:r w:rsidR="00B54E5F" w:rsidRPr="00B11F2F">
        <w:rPr>
          <w:rFonts w:ascii="Times New Roman" w:eastAsia="Calibri" w:hAnsi="Times New Roman" w:cs="Times New Roman"/>
          <w:kern w:val="3"/>
          <w:sz w:val="28"/>
          <w:szCs w:val="28"/>
          <w:lang w:bidi="hi-IN"/>
        </w:rPr>
        <w:t>.</w:t>
      </w:r>
      <w:r>
        <w:rPr>
          <w:rFonts w:ascii="Times New Roman" w:eastAsia="Calibri" w:hAnsi="Times New Roman" w:cs="Times New Roman"/>
          <w:kern w:val="3"/>
          <w:sz w:val="28"/>
          <w:szCs w:val="28"/>
          <w:lang w:bidi="hi-IN"/>
        </w:rPr>
        <w:t xml:space="preserve"> </w:t>
      </w:r>
    </w:p>
    <w:p w:rsidR="009945DB" w:rsidRPr="009945DB" w:rsidRDefault="009945DB" w:rsidP="00501A34">
      <w:pPr>
        <w:spacing w:after="0" w:line="240" w:lineRule="auto"/>
        <w:ind w:right="283"/>
        <w:jc w:val="both"/>
        <w:rPr>
          <w:rFonts w:ascii="Times New Roman" w:hAnsi="Times New Roman" w:cs="Times New Roman"/>
          <w:sz w:val="28"/>
          <w:szCs w:val="28"/>
        </w:rPr>
      </w:pPr>
      <w:r w:rsidRPr="009945DB">
        <w:rPr>
          <w:rFonts w:ascii="Times New Roman" w:hAnsi="Times New Roman" w:cs="Times New Roman"/>
          <w:sz w:val="28"/>
          <w:szCs w:val="28"/>
        </w:rPr>
        <w:tab/>
        <w:t xml:space="preserve">            </w:t>
      </w:r>
      <w:proofErr w:type="gramStart"/>
      <w:r w:rsidRPr="009945DB">
        <w:rPr>
          <w:rFonts w:ascii="Times New Roman" w:hAnsi="Times New Roman" w:cs="Times New Roman"/>
          <w:sz w:val="28"/>
          <w:szCs w:val="28"/>
        </w:rPr>
        <w:t xml:space="preserve">В бюджете </w:t>
      </w:r>
      <w:r w:rsidR="0030676C">
        <w:rPr>
          <w:rFonts w:ascii="Times New Roman" w:hAnsi="Times New Roman" w:cs="Times New Roman"/>
          <w:sz w:val="28"/>
          <w:szCs w:val="28"/>
        </w:rPr>
        <w:t xml:space="preserve">городского поселения </w:t>
      </w:r>
      <w:proofErr w:type="spellStart"/>
      <w:r w:rsidR="0030676C">
        <w:rPr>
          <w:rFonts w:ascii="Times New Roman" w:hAnsi="Times New Roman" w:cs="Times New Roman"/>
          <w:sz w:val="28"/>
          <w:szCs w:val="28"/>
        </w:rPr>
        <w:t>Пересвет</w:t>
      </w:r>
      <w:proofErr w:type="spellEnd"/>
      <w:r w:rsidR="0030676C">
        <w:rPr>
          <w:rFonts w:ascii="Times New Roman" w:hAnsi="Times New Roman" w:cs="Times New Roman"/>
          <w:sz w:val="28"/>
          <w:szCs w:val="28"/>
        </w:rPr>
        <w:t xml:space="preserve"> МКУ «Центр обеспечения»</w:t>
      </w:r>
      <w:r w:rsidRPr="009945DB">
        <w:rPr>
          <w:rFonts w:ascii="Times New Roman" w:hAnsi="Times New Roman" w:cs="Times New Roman"/>
          <w:sz w:val="28"/>
          <w:szCs w:val="28"/>
        </w:rPr>
        <w:t xml:space="preserve"> на 201</w:t>
      </w:r>
      <w:r w:rsidR="0030676C">
        <w:rPr>
          <w:rFonts w:ascii="Times New Roman" w:hAnsi="Times New Roman" w:cs="Times New Roman"/>
          <w:sz w:val="28"/>
          <w:szCs w:val="28"/>
        </w:rPr>
        <w:t>7</w:t>
      </w:r>
      <w:r w:rsidRPr="009945DB">
        <w:rPr>
          <w:rFonts w:ascii="Times New Roman" w:hAnsi="Times New Roman" w:cs="Times New Roman"/>
          <w:sz w:val="28"/>
          <w:szCs w:val="28"/>
        </w:rPr>
        <w:t xml:space="preserve"> год утверждены бюджетные ассигнования в сумме </w:t>
      </w:r>
      <w:r w:rsidR="00A679AE" w:rsidRPr="00A039FD">
        <w:rPr>
          <w:rFonts w:ascii="Times New Roman" w:hAnsi="Times New Roman" w:cs="Times New Roman"/>
          <w:b/>
          <w:sz w:val="28"/>
          <w:szCs w:val="28"/>
        </w:rPr>
        <w:t>43 951</w:t>
      </w:r>
      <w:r w:rsidR="009B77CD">
        <w:rPr>
          <w:rFonts w:ascii="Times New Roman" w:hAnsi="Times New Roman" w:cs="Times New Roman"/>
          <w:b/>
          <w:sz w:val="28"/>
          <w:szCs w:val="28"/>
        </w:rPr>
        <w:t> </w:t>
      </w:r>
      <w:r w:rsidR="00A679AE" w:rsidRPr="00A039FD">
        <w:rPr>
          <w:rFonts w:ascii="Times New Roman" w:hAnsi="Times New Roman" w:cs="Times New Roman"/>
          <w:b/>
          <w:sz w:val="28"/>
          <w:szCs w:val="28"/>
        </w:rPr>
        <w:t>400</w:t>
      </w:r>
      <w:r w:rsidR="009B77CD">
        <w:rPr>
          <w:rFonts w:ascii="Times New Roman" w:hAnsi="Times New Roman" w:cs="Times New Roman"/>
          <w:b/>
          <w:sz w:val="28"/>
          <w:szCs w:val="28"/>
        </w:rPr>
        <w:t>,00</w:t>
      </w:r>
      <w:r w:rsidR="00A679AE" w:rsidRPr="00A039FD">
        <w:rPr>
          <w:rFonts w:ascii="Times New Roman" w:hAnsi="Times New Roman" w:cs="Times New Roman"/>
          <w:b/>
          <w:sz w:val="28"/>
          <w:szCs w:val="28"/>
        </w:rPr>
        <w:t xml:space="preserve"> </w:t>
      </w:r>
      <w:r w:rsidRPr="00A039FD">
        <w:rPr>
          <w:rFonts w:ascii="Times New Roman" w:hAnsi="Times New Roman" w:cs="Times New Roman"/>
          <w:b/>
          <w:sz w:val="28"/>
          <w:szCs w:val="28"/>
        </w:rPr>
        <w:t>руб.,</w:t>
      </w:r>
      <w:r w:rsidRPr="009945DB">
        <w:rPr>
          <w:rFonts w:ascii="Times New Roman" w:hAnsi="Times New Roman" w:cs="Times New Roman"/>
          <w:sz w:val="28"/>
          <w:szCs w:val="28"/>
        </w:rPr>
        <w:t xml:space="preserve"> на 201</w:t>
      </w:r>
      <w:r w:rsidR="00A679AE">
        <w:rPr>
          <w:rFonts w:ascii="Times New Roman" w:hAnsi="Times New Roman" w:cs="Times New Roman"/>
          <w:sz w:val="28"/>
          <w:szCs w:val="28"/>
        </w:rPr>
        <w:t>8</w:t>
      </w:r>
      <w:r w:rsidRPr="009945DB">
        <w:rPr>
          <w:rFonts w:ascii="Times New Roman" w:hAnsi="Times New Roman" w:cs="Times New Roman"/>
          <w:sz w:val="28"/>
          <w:szCs w:val="28"/>
        </w:rPr>
        <w:t xml:space="preserve"> год утверждены бюджетные ассигнования в сумме </w:t>
      </w:r>
      <w:r w:rsidR="00A679AE" w:rsidRPr="00A039FD">
        <w:rPr>
          <w:rFonts w:ascii="Times New Roman" w:hAnsi="Times New Roman" w:cs="Times New Roman"/>
          <w:b/>
          <w:sz w:val="28"/>
          <w:szCs w:val="28"/>
        </w:rPr>
        <w:t>50 155</w:t>
      </w:r>
      <w:r w:rsidR="009B77CD">
        <w:rPr>
          <w:rFonts w:ascii="Times New Roman" w:hAnsi="Times New Roman" w:cs="Times New Roman"/>
          <w:b/>
          <w:sz w:val="28"/>
          <w:szCs w:val="28"/>
        </w:rPr>
        <w:t> </w:t>
      </w:r>
      <w:r w:rsidR="00A679AE" w:rsidRPr="00A039FD">
        <w:rPr>
          <w:rFonts w:ascii="Times New Roman" w:hAnsi="Times New Roman" w:cs="Times New Roman"/>
          <w:b/>
          <w:sz w:val="28"/>
          <w:szCs w:val="28"/>
        </w:rPr>
        <w:t>200</w:t>
      </w:r>
      <w:r w:rsidR="009B77CD">
        <w:rPr>
          <w:rFonts w:ascii="Times New Roman" w:hAnsi="Times New Roman" w:cs="Times New Roman"/>
          <w:b/>
          <w:sz w:val="28"/>
          <w:szCs w:val="28"/>
        </w:rPr>
        <w:t>,00</w:t>
      </w:r>
      <w:r w:rsidR="00A679AE" w:rsidRPr="00A039FD">
        <w:rPr>
          <w:rFonts w:ascii="Times New Roman" w:hAnsi="Times New Roman" w:cs="Times New Roman"/>
          <w:b/>
          <w:sz w:val="28"/>
          <w:szCs w:val="28"/>
        </w:rPr>
        <w:t xml:space="preserve"> </w:t>
      </w:r>
      <w:r w:rsidRPr="00A039FD">
        <w:rPr>
          <w:rFonts w:ascii="Times New Roman" w:hAnsi="Times New Roman" w:cs="Times New Roman"/>
          <w:b/>
          <w:sz w:val="28"/>
          <w:szCs w:val="28"/>
        </w:rPr>
        <w:t>руб</w:t>
      </w:r>
      <w:r w:rsidRPr="009945DB">
        <w:rPr>
          <w:rFonts w:ascii="Times New Roman" w:hAnsi="Times New Roman" w:cs="Times New Roman"/>
          <w:sz w:val="28"/>
          <w:szCs w:val="28"/>
        </w:rPr>
        <w:t>.</w:t>
      </w:r>
      <w:r w:rsidR="00A679AE">
        <w:rPr>
          <w:rFonts w:ascii="Times New Roman" w:hAnsi="Times New Roman" w:cs="Times New Roman"/>
          <w:sz w:val="28"/>
          <w:szCs w:val="28"/>
        </w:rPr>
        <w:t xml:space="preserve"> </w:t>
      </w:r>
      <w:r w:rsidRPr="009945DB">
        <w:rPr>
          <w:rFonts w:ascii="Times New Roman" w:hAnsi="Times New Roman" w:cs="Times New Roman"/>
          <w:sz w:val="28"/>
          <w:szCs w:val="28"/>
        </w:rPr>
        <w:t>В</w:t>
      </w:r>
      <w:r w:rsidR="00A679AE">
        <w:rPr>
          <w:rFonts w:ascii="Times New Roman" w:hAnsi="Times New Roman" w:cs="Times New Roman"/>
          <w:sz w:val="28"/>
          <w:szCs w:val="28"/>
        </w:rPr>
        <w:t xml:space="preserve"> </w:t>
      </w:r>
      <w:r w:rsidRPr="009945DB">
        <w:rPr>
          <w:rFonts w:ascii="Times New Roman" w:hAnsi="Times New Roman" w:cs="Times New Roman"/>
          <w:sz w:val="28"/>
          <w:szCs w:val="28"/>
        </w:rPr>
        <w:t>соответствии с бюджетной росписью Финансов</w:t>
      </w:r>
      <w:r w:rsidR="00A679AE">
        <w:rPr>
          <w:rFonts w:ascii="Times New Roman" w:hAnsi="Times New Roman" w:cs="Times New Roman"/>
          <w:sz w:val="28"/>
          <w:szCs w:val="28"/>
        </w:rPr>
        <w:t xml:space="preserve">о-экономическим отделом </w:t>
      </w:r>
      <w:r w:rsidR="00741B19">
        <w:rPr>
          <w:rFonts w:ascii="Times New Roman" w:hAnsi="Times New Roman" w:cs="Times New Roman"/>
          <w:sz w:val="28"/>
          <w:szCs w:val="28"/>
        </w:rPr>
        <w:t>А</w:t>
      </w:r>
      <w:r w:rsidRPr="009945DB">
        <w:rPr>
          <w:rFonts w:ascii="Times New Roman" w:hAnsi="Times New Roman" w:cs="Times New Roman"/>
          <w:sz w:val="28"/>
          <w:szCs w:val="28"/>
        </w:rPr>
        <w:t xml:space="preserve">дминистрации городского поселения </w:t>
      </w:r>
      <w:proofErr w:type="spellStart"/>
      <w:r w:rsidR="00A679AE">
        <w:rPr>
          <w:rFonts w:ascii="Times New Roman" w:hAnsi="Times New Roman" w:cs="Times New Roman"/>
          <w:sz w:val="28"/>
          <w:szCs w:val="28"/>
        </w:rPr>
        <w:t>Пересвет</w:t>
      </w:r>
      <w:proofErr w:type="spellEnd"/>
      <w:r w:rsidR="00A679AE">
        <w:rPr>
          <w:rFonts w:ascii="Times New Roman" w:hAnsi="Times New Roman" w:cs="Times New Roman"/>
          <w:sz w:val="28"/>
          <w:szCs w:val="28"/>
        </w:rPr>
        <w:t>,</w:t>
      </w:r>
      <w:r w:rsidRPr="009945DB">
        <w:rPr>
          <w:rFonts w:ascii="Times New Roman" w:hAnsi="Times New Roman" w:cs="Times New Roman"/>
          <w:sz w:val="28"/>
          <w:szCs w:val="28"/>
        </w:rPr>
        <w:t xml:space="preserve"> доведены до </w:t>
      </w:r>
      <w:r w:rsidR="00A679AE">
        <w:rPr>
          <w:rFonts w:ascii="Times New Roman" w:hAnsi="Times New Roman" w:cs="Times New Roman"/>
          <w:sz w:val="28"/>
          <w:szCs w:val="28"/>
        </w:rPr>
        <w:t>У</w:t>
      </w:r>
      <w:r w:rsidRPr="009945DB">
        <w:rPr>
          <w:rFonts w:ascii="Times New Roman" w:hAnsi="Times New Roman" w:cs="Times New Roman"/>
          <w:sz w:val="28"/>
          <w:szCs w:val="28"/>
        </w:rPr>
        <w:t>чреждения бюджетные ассигнования в той же сумме</w:t>
      </w:r>
      <w:r w:rsidR="00741B19">
        <w:rPr>
          <w:rFonts w:ascii="Times New Roman" w:hAnsi="Times New Roman" w:cs="Times New Roman"/>
          <w:sz w:val="28"/>
          <w:szCs w:val="28"/>
        </w:rPr>
        <w:t xml:space="preserve"> </w:t>
      </w:r>
      <w:r w:rsidRPr="009945DB">
        <w:rPr>
          <w:rFonts w:ascii="Times New Roman" w:hAnsi="Times New Roman" w:cs="Times New Roman"/>
          <w:sz w:val="28"/>
          <w:szCs w:val="28"/>
        </w:rPr>
        <w:t>в разрезе кодов классификации расходов бюджета.</w:t>
      </w:r>
      <w:proofErr w:type="gramEnd"/>
      <w:r w:rsidRPr="009945DB">
        <w:rPr>
          <w:rFonts w:ascii="Times New Roman" w:hAnsi="Times New Roman" w:cs="Times New Roman"/>
          <w:sz w:val="28"/>
          <w:szCs w:val="28"/>
        </w:rPr>
        <w:t xml:space="preserve"> На основании доведенных бюджетных  ассигнований  составлен</w:t>
      </w:r>
      <w:r w:rsidR="00A679AE">
        <w:rPr>
          <w:rFonts w:ascii="Times New Roman" w:hAnsi="Times New Roman" w:cs="Times New Roman"/>
          <w:sz w:val="28"/>
          <w:szCs w:val="28"/>
        </w:rPr>
        <w:t>ы</w:t>
      </w:r>
      <w:r w:rsidRPr="009945DB">
        <w:rPr>
          <w:rFonts w:ascii="Times New Roman" w:hAnsi="Times New Roman" w:cs="Times New Roman"/>
          <w:sz w:val="28"/>
          <w:szCs w:val="28"/>
        </w:rPr>
        <w:t xml:space="preserve"> смет</w:t>
      </w:r>
      <w:r w:rsidR="00741B19">
        <w:rPr>
          <w:rFonts w:ascii="Times New Roman" w:hAnsi="Times New Roman" w:cs="Times New Roman"/>
          <w:sz w:val="28"/>
          <w:szCs w:val="28"/>
        </w:rPr>
        <w:t>ы</w:t>
      </w:r>
      <w:r w:rsidRPr="009945DB">
        <w:rPr>
          <w:rFonts w:ascii="Times New Roman" w:hAnsi="Times New Roman" w:cs="Times New Roman"/>
          <w:sz w:val="28"/>
          <w:szCs w:val="28"/>
        </w:rPr>
        <w:t xml:space="preserve"> на соответствующий финансовый год.</w:t>
      </w:r>
    </w:p>
    <w:p w:rsidR="009945DB" w:rsidRDefault="009945DB" w:rsidP="00B56FE7">
      <w:pPr>
        <w:spacing w:after="0" w:line="240" w:lineRule="auto"/>
        <w:ind w:right="283"/>
        <w:jc w:val="both"/>
        <w:rPr>
          <w:rFonts w:ascii="Times New Roman" w:hAnsi="Times New Roman" w:cs="Times New Roman"/>
          <w:sz w:val="28"/>
          <w:szCs w:val="28"/>
        </w:rPr>
      </w:pPr>
      <w:r w:rsidRPr="009945DB">
        <w:rPr>
          <w:rFonts w:ascii="Times New Roman" w:hAnsi="Times New Roman" w:cs="Times New Roman"/>
          <w:sz w:val="28"/>
          <w:szCs w:val="28"/>
        </w:rPr>
        <w:t xml:space="preserve">          Случаев несоблюдения установленного порядка, в части составления, ведения и утверждения бюджетных смет, не установлено.</w:t>
      </w:r>
    </w:p>
    <w:p w:rsidR="002E7F22" w:rsidRDefault="009147DF" w:rsidP="00B56FE7">
      <w:pPr>
        <w:spacing w:after="0" w:line="240" w:lineRule="auto"/>
        <w:ind w:right="283" w:firstLine="708"/>
        <w:jc w:val="both"/>
        <w:rPr>
          <w:rFonts w:ascii="Times New Roman" w:hAnsi="Times New Roman" w:cs="Times New Roman"/>
          <w:sz w:val="24"/>
          <w:szCs w:val="24"/>
        </w:rPr>
      </w:pPr>
      <w:proofErr w:type="gramStart"/>
      <w:r w:rsidRPr="00B11F2F">
        <w:rPr>
          <w:rFonts w:ascii="Times New Roman" w:eastAsia="Calibri" w:hAnsi="Times New Roman" w:cs="Times New Roman"/>
          <w:sz w:val="28"/>
          <w:szCs w:val="28"/>
          <w:lang w:eastAsia="ru-RU"/>
        </w:rPr>
        <w:t>Согласно отчет</w:t>
      </w:r>
      <w:r w:rsidR="006C46C4">
        <w:rPr>
          <w:rFonts w:ascii="Times New Roman" w:eastAsia="Calibri" w:hAnsi="Times New Roman" w:cs="Times New Roman"/>
          <w:sz w:val="28"/>
          <w:szCs w:val="28"/>
          <w:lang w:eastAsia="ru-RU"/>
        </w:rPr>
        <w:t>а</w:t>
      </w:r>
      <w:r w:rsidRPr="00B11F2F">
        <w:rPr>
          <w:rFonts w:ascii="Times New Roman" w:eastAsia="Calibri" w:hAnsi="Times New Roman" w:cs="Times New Roman"/>
          <w:sz w:val="28"/>
          <w:szCs w:val="28"/>
          <w:lang w:eastAsia="ru-RU"/>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 бюджета, главного администратора, администратора доходов бюджета </w:t>
      </w:r>
      <w:r w:rsidR="006C46C4" w:rsidRPr="00B11F2F">
        <w:rPr>
          <w:rFonts w:ascii="Times New Roman" w:eastAsia="Calibri" w:hAnsi="Times New Roman" w:cs="Times New Roman"/>
          <w:sz w:val="28"/>
          <w:szCs w:val="28"/>
          <w:lang w:eastAsia="ru-RU"/>
        </w:rPr>
        <w:t>(</w:t>
      </w:r>
      <w:r w:rsidR="006C46C4" w:rsidRPr="00B11F2F">
        <w:rPr>
          <w:rFonts w:ascii="Times New Roman" w:eastAsia="Calibri" w:hAnsi="Times New Roman" w:cs="Times New Roman"/>
          <w:kern w:val="3"/>
          <w:sz w:val="28"/>
          <w:szCs w:val="28"/>
          <w:lang w:bidi="hi-IN"/>
        </w:rPr>
        <w:t>ф.0503127)</w:t>
      </w:r>
      <w:r w:rsidR="006C46C4">
        <w:rPr>
          <w:rFonts w:ascii="Times New Roman" w:eastAsia="Calibri" w:hAnsi="Times New Roman" w:cs="Times New Roman"/>
          <w:kern w:val="3"/>
          <w:sz w:val="28"/>
          <w:szCs w:val="28"/>
          <w:lang w:bidi="hi-IN"/>
        </w:rPr>
        <w:t xml:space="preserve"> </w:t>
      </w:r>
      <w:r w:rsidRPr="00B11F2F">
        <w:rPr>
          <w:rFonts w:ascii="Times New Roman" w:eastAsia="Calibri" w:hAnsi="Times New Roman" w:cs="Times New Roman"/>
          <w:sz w:val="28"/>
          <w:szCs w:val="28"/>
          <w:lang w:eastAsia="ru-RU"/>
        </w:rPr>
        <w:t>по состоянию на 01.01.201</w:t>
      </w:r>
      <w:r w:rsidR="00C24C05">
        <w:rPr>
          <w:rFonts w:ascii="Times New Roman" w:eastAsia="Calibri" w:hAnsi="Times New Roman" w:cs="Times New Roman"/>
          <w:sz w:val="28"/>
          <w:szCs w:val="28"/>
          <w:lang w:eastAsia="ru-RU"/>
        </w:rPr>
        <w:t>8</w:t>
      </w:r>
      <w:r w:rsidRPr="00B11F2F">
        <w:rPr>
          <w:rFonts w:ascii="Times New Roman" w:eastAsia="Calibri" w:hAnsi="Times New Roman" w:cs="Times New Roman"/>
          <w:sz w:val="28"/>
          <w:szCs w:val="28"/>
          <w:lang w:eastAsia="ru-RU"/>
        </w:rPr>
        <w:t xml:space="preserve"> года</w:t>
      </w:r>
      <w:r w:rsidR="00B56FE7">
        <w:rPr>
          <w:rFonts w:ascii="Times New Roman" w:eastAsia="Calibri" w:hAnsi="Times New Roman" w:cs="Times New Roman"/>
          <w:sz w:val="28"/>
          <w:szCs w:val="28"/>
          <w:lang w:eastAsia="ru-RU"/>
        </w:rPr>
        <w:t xml:space="preserve"> </w:t>
      </w:r>
      <w:r w:rsidRPr="00B11F2F">
        <w:rPr>
          <w:rFonts w:ascii="Times New Roman" w:eastAsia="Calibri" w:hAnsi="Times New Roman" w:cs="Times New Roman"/>
          <w:sz w:val="28"/>
          <w:szCs w:val="28"/>
          <w:lang w:eastAsia="ru-RU"/>
        </w:rPr>
        <w:t>утверждены бюджетные назначения</w:t>
      </w:r>
      <w:r w:rsidR="009B77CD">
        <w:rPr>
          <w:rFonts w:ascii="Times New Roman" w:eastAsia="Calibri" w:hAnsi="Times New Roman" w:cs="Times New Roman"/>
          <w:sz w:val="28"/>
          <w:szCs w:val="28"/>
          <w:lang w:eastAsia="ru-RU"/>
        </w:rPr>
        <w:t xml:space="preserve"> </w:t>
      </w:r>
      <w:r w:rsidRPr="00B11F2F">
        <w:rPr>
          <w:rFonts w:ascii="Times New Roman" w:eastAsia="Calibri" w:hAnsi="Times New Roman" w:cs="Times New Roman"/>
          <w:sz w:val="28"/>
          <w:szCs w:val="28"/>
          <w:lang w:eastAsia="ru-RU"/>
        </w:rPr>
        <w:t xml:space="preserve">в сумме </w:t>
      </w:r>
      <w:r w:rsidR="009B77CD" w:rsidRPr="009B77CD">
        <w:rPr>
          <w:rFonts w:ascii="Times New Roman" w:eastAsia="Calibri" w:hAnsi="Times New Roman" w:cs="Times New Roman"/>
          <w:b/>
          <w:sz w:val="28"/>
          <w:szCs w:val="28"/>
          <w:lang w:eastAsia="ru-RU"/>
        </w:rPr>
        <w:t>4</w:t>
      </w:r>
      <w:r w:rsidR="002E7F22">
        <w:rPr>
          <w:rFonts w:ascii="Times New Roman" w:eastAsia="Calibri" w:hAnsi="Times New Roman" w:cs="Times New Roman"/>
          <w:b/>
          <w:sz w:val="28"/>
          <w:szCs w:val="28"/>
          <w:lang w:eastAsia="ru-RU"/>
        </w:rPr>
        <w:t xml:space="preserve">5 145 </w:t>
      </w:r>
      <w:r w:rsidR="009B77CD" w:rsidRPr="009B77CD">
        <w:rPr>
          <w:rFonts w:ascii="Times New Roman" w:eastAsia="Calibri" w:hAnsi="Times New Roman" w:cs="Times New Roman"/>
          <w:b/>
          <w:sz w:val="28"/>
          <w:szCs w:val="28"/>
          <w:lang w:eastAsia="ru-RU"/>
        </w:rPr>
        <w:t>400</w:t>
      </w:r>
      <w:r w:rsidRPr="009B77CD">
        <w:rPr>
          <w:rFonts w:ascii="Times New Roman" w:hAnsi="Times New Roman" w:cs="Times New Roman"/>
          <w:b/>
          <w:sz w:val="28"/>
          <w:szCs w:val="28"/>
        </w:rPr>
        <w:t>,00</w:t>
      </w:r>
      <w:r w:rsidR="009B77CD">
        <w:rPr>
          <w:rFonts w:ascii="Times New Roman" w:hAnsi="Times New Roman" w:cs="Times New Roman"/>
          <w:b/>
          <w:sz w:val="28"/>
          <w:szCs w:val="28"/>
        </w:rPr>
        <w:t xml:space="preserve"> </w:t>
      </w:r>
      <w:r w:rsidRPr="00335B7D">
        <w:rPr>
          <w:rFonts w:ascii="Times New Roman" w:eastAsia="MS Mincho" w:hAnsi="Times New Roman" w:cs="Times New Roman"/>
          <w:b/>
          <w:sz w:val="28"/>
          <w:szCs w:val="28"/>
          <w:lang w:eastAsia="ru-RU"/>
        </w:rPr>
        <w:t>руб.,</w:t>
      </w:r>
      <w:r w:rsidR="009B77CD">
        <w:rPr>
          <w:rFonts w:ascii="Times New Roman" w:eastAsia="MS Mincho" w:hAnsi="Times New Roman" w:cs="Times New Roman"/>
          <w:b/>
          <w:sz w:val="28"/>
          <w:szCs w:val="28"/>
          <w:lang w:eastAsia="ru-RU"/>
        </w:rPr>
        <w:t xml:space="preserve"> </w:t>
      </w:r>
      <w:r w:rsidRPr="00B11F2F">
        <w:rPr>
          <w:rFonts w:ascii="Times New Roman" w:eastAsia="Calibri" w:hAnsi="Times New Roman" w:cs="Times New Roman"/>
          <w:sz w:val="28"/>
          <w:szCs w:val="28"/>
          <w:lang w:eastAsia="ru-RU"/>
        </w:rPr>
        <w:t xml:space="preserve">исполнение составило </w:t>
      </w:r>
      <w:r w:rsidR="009B77CD">
        <w:rPr>
          <w:rFonts w:ascii="Times New Roman" w:hAnsi="Times New Roman" w:cs="Times New Roman"/>
          <w:b/>
          <w:sz w:val="28"/>
          <w:szCs w:val="28"/>
        </w:rPr>
        <w:t>44 46</w:t>
      </w:r>
      <w:r w:rsidR="002E7F22">
        <w:rPr>
          <w:rFonts w:ascii="Times New Roman" w:hAnsi="Times New Roman" w:cs="Times New Roman"/>
          <w:b/>
          <w:sz w:val="28"/>
          <w:szCs w:val="28"/>
        </w:rPr>
        <w:t>3</w:t>
      </w:r>
      <w:r w:rsidR="009B77CD">
        <w:rPr>
          <w:rFonts w:ascii="Times New Roman" w:hAnsi="Times New Roman" w:cs="Times New Roman"/>
          <w:b/>
          <w:sz w:val="28"/>
          <w:szCs w:val="28"/>
        </w:rPr>
        <w:t> 826,54</w:t>
      </w:r>
      <w:r w:rsidRPr="00335B7D">
        <w:rPr>
          <w:rFonts w:ascii="Times New Roman" w:hAnsi="Times New Roman" w:cs="Times New Roman"/>
          <w:b/>
          <w:sz w:val="28"/>
          <w:szCs w:val="28"/>
        </w:rPr>
        <w:t xml:space="preserve"> </w:t>
      </w:r>
      <w:r w:rsidR="00F5388A" w:rsidRPr="00335B7D">
        <w:rPr>
          <w:rFonts w:ascii="Times New Roman" w:hAnsi="Times New Roman" w:cs="Times New Roman"/>
          <w:b/>
          <w:sz w:val="28"/>
          <w:szCs w:val="28"/>
        </w:rPr>
        <w:t xml:space="preserve"> </w:t>
      </w:r>
      <w:r w:rsidRPr="00335B7D">
        <w:rPr>
          <w:rFonts w:ascii="Times New Roman" w:eastAsia="Calibri" w:hAnsi="Times New Roman" w:cs="Times New Roman"/>
          <w:b/>
          <w:sz w:val="28"/>
          <w:szCs w:val="28"/>
          <w:lang w:eastAsia="ru-RU"/>
        </w:rPr>
        <w:t>руб</w:t>
      </w:r>
      <w:r w:rsidRPr="00B11F2F">
        <w:rPr>
          <w:rFonts w:ascii="Times New Roman" w:eastAsia="Calibri" w:hAnsi="Times New Roman" w:cs="Times New Roman"/>
          <w:sz w:val="28"/>
          <w:szCs w:val="28"/>
          <w:lang w:eastAsia="ru-RU"/>
        </w:rPr>
        <w:t>., или</w:t>
      </w:r>
      <w:r w:rsidR="00463FFC" w:rsidRPr="00B11F2F">
        <w:rPr>
          <w:rFonts w:ascii="Times New Roman" w:eastAsia="Calibri" w:hAnsi="Times New Roman" w:cs="Times New Roman"/>
          <w:sz w:val="28"/>
          <w:szCs w:val="28"/>
          <w:lang w:eastAsia="ru-RU"/>
        </w:rPr>
        <w:t xml:space="preserve"> </w:t>
      </w:r>
      <w:r w:rsidRPr="00B11F2F">
        <w:rPr>
          <w:rFonts w:ascii="Times New Roman" w:eastAsia="Calibri" w:hAnsi="Times New Roman" w:cs="Times New Roman"/>
          <w:sz w:val="28"/>
          <w:szCs w:val="28"/>
          <w:lang w:eastAsia="ru-RU"/>
        </w:rPr>
        <w:t xml:space="preserve"> 9</w:t>
      </w:r>
      <w:r w:rsidR="002E7F22">
        <w:rPr>
          <w:rFonts w:ascii="Times New Roman" w:eastAsia="Calibri" w:hAnsi="Times New Roman" w:cs="Times New Roman"/>
          <w:sz w:val="28"/>
          <w:szCs w:val="28"/>
          <w:lang w:eastAsia="ru-RU"/>
        </w:rPr>
        <w:t>8</w:t>
      </w:r>
      <w:r w:rsidRPr="00B11F2F">
        <w:rPr>
          <w:rFonts w:ascii="Times New Roman" w:eastAsia="Calibri" w:hAnsi="Times New Roman" w:cs="Times New Roman"/>
          <w:sz w:val="28"/>
          <w:szCs w:val="28"/>
          <w:lang w:eastAsia="ru-RU"/>
        </w:rPr>
        <w:t>,</w:t>
      </w:r>
      <w:r w:rsidR="002E7F22">
        <w:rPr>
          <w:rFonts w:ascii="Times New Roman" w:eastAsia="Calibri" w:hAnsi="Times New Roman" w:cs="Times New Roman"/>
          <w:sz w:val="28"/>
          <w:szCs w:val="28"/>
          <w:lang w:eastAsia="ru-RU"/>
        </w:rPr>
        <w:t>5</w:t>
      </w:r>
      <w:r w:rsidRPr="00B11F2F">
        <w:rPr>
          <w:rFonts w:ascii="Times New Roman" w:eastAsia="Calibri" w:hAnsi="Times New Roman" w:cs="Times New Roman"/>
          <w:sz w:val="28"/>
          <w:szCs w:val="28"/>
          <w:lang w:eastAsia="ru-RU"/>
        </w:rPr>
        <w:t>% от утвержденных бюджетных назначений</w:t>
      </w:r>
      <w:r w:rsidR="00B56FE7">
        <w:rPr>
          <w:rFonts w:ascii="Times New Roman" w:eastAsia="Calibri" w:hAnsi="Times New Roman" w:cs="Times New Roman"/>
          <w:sz w:val="28"/>
          <w:szCs w:val="28"/>
          <w:lang w:eastAsia="ru-RU"/>
        </w:rPr>
        <w:t>.</w:t>
      </w:r>
      <w:r w:rsidR="0003448E" w:rsidRPr="00B11F2F">
        <w:rPr>
          <w:rFonts w:ascii="Times New Roman" w:hAnsi="Times New Roman" w:cs="Times New Roman"/>
          <w:sz w:val="24"/>
          <w:szCs w:val="24"/>
        </w:rPr>
        <w:t xml:space="preserve"> </w:t>
      </w:r>
      <w:proofErr w:type="gramEnd"/>
    </w:p>
    <w:p w:rsidR="002A3292" w:rsidRDefault="0003448E" w:rsidP="00B56FE7">
      <w:pPr>
        <w:spacing w:after="0" w:line="240" w:lineRule="auto"/>
        <w:ind w:right="283"/>
        <w:jc w:val="both"/>
        <w:rPr>
          <w:rFonts w:ascii="Times New Roman" w:hAnsi="Times New Roman" w:cs="Times New Roman"/>
          <w:sz w:val="24"/>
          <w:szCs w:val="24"/>
        </w:rPr>
      </w:pPr>
      <w:r w:rsidRPr="00B11F2F">
        <w:rPr>
          <w:rFonts w:ascii="Times New Roman" w:hAnsi="Times New Roman" w:cs="Times New Roman"/>
          <w:sz w:val="24"/>
          <w:szCs w:val="24"/>
        </w:rPr>
        <w:t xml:space="preserve">           </w:t>
      </w:r>
      <w:proofErr w:type="gramStart"/>
      <w:r w:rsidR="002A3292" w:rsidRPr="00B11F2F">
        <w:rPr>
          <w:rFonts w:ascii="Times New Roman" w:eastAsia="Calibri" w:hAnsi="Times New Roman" w:cs="Times New Roman"/>
          <w:sz w:val="28"/>
          <w:szCs w:val="28"/>
          <w:lang w:eastAsia="ru-RU"/>
        </w:rPr>
        <w:t>Согласно отчета</w:t>
      </w:r>
      <w:proofErr w:type="gramEnd"/>
      <w:r w:rsidR="002A3292" w:rsidRPr="00B11F2F">
        <w:rPr>
          <w:rFonts w:ascii="Times New Roman" w:eastAsia="Calibri" w:hAnsi="Times New Roman" w:cs="Times New Roman"/>
          <w:sz w:val="28"/>
          <w:szCs w:val="28"/>
          <w:lang w:eastAsia="ru-RU"/>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 бюджета, главного администратора, администратора доходов бюджета</w:t>
      </w:r>
      <w:r w:rsidR="002C09A5">
        <w:rPr>
          <w:rFonts w:ascii="Times New Roman" w:eastAsia="Calibri" w:hAnsi="Times New Roman" w:cs="Times New Roman"/>
          <w:sz w:val="28"/>
          <w:szCs w:val="28"/>
          <w:lang w:eastAsia="ru-RU"/>
        </w:rPr>
        <w:t xml:space="preserve"> </w:t>
      </w:r>
      <w:r w:rsidR="002C09A5" w:rsidRPr="00B11F2F">
        <w:rPr>
          <w:rFonts w:ascii="Times New Roman" w:eastAsia="Calibri" w:hAnsi="Times New Roman" w:cs="Times New Roman"/>
          <w:sz w:val="28"/>
          <w:szCs w:val="28"/>
          <w:lang w:eastAsia="ru-RU"/>
        </w:rPr>
        <w:t>(</w:t>
      </w:r>
      <w:r w:rsidR="002C09A5" w:rsidRPr="00B11F2F">
        <w:rPr>
          <w:rFonts w:ascii="Times New Roman" w:eastAsia="Calibri" w:hAnsi="Times New Roman" w:cs="Times New Roman"/>
          <w:kern w:val="3"/>
          <w:sz w:val="28"/>
          <w:szCs w:val="28"/>
          <w:lang w:bidi="hi-IN"/>
        </w:rPr>
        <w:t>ф.0503127</w:t>
      </w:r>
      <w:r w:rsidR="002C09A5">
        <w:rPr>
          <w:rFonts w:ascii="Times New Roman" w:eastAsia="Calibri" w:hAnsi="Times New Roman" w:cs="Times New Roman"/>
          <w:kern w:val="3"/>
          <w:sz w:val="28"/>
          <w:szCs w:val="28"/>
          <w:lang w:bidi="hi-IN"/>
        </w:rPr>
        <w:t>) п</w:t>
      </w:r>
      <w:r w:rsidR="002A3292" w:rsidRPr="00B11F2F">
        <w:rPr>
          <w:rFonts w:ascii="Times New Roman" w:eastAsia="Calibri" w:hAnsi="Times New Roman" w:cs="Times New Roman"/>
          <w:sz w:val="28"/>
          <w:szCs w:val="28"/>
          <w:lang w:eastAsia="ru-RU"/>
        </w:rPr>
        <w:t>о состоянию на 01.0</w:t>
      </w:r>
      <w:r w:rsidR="002A3292">
        <w:rPr>
          <w:rFonts w:ascii="Times New Roman" w:eastAsia="Calibri" w:hAnsi="Times New Roman" w:cs="Times New Roman"/>
          <w:sz w:val="28"/>
          <w:szCs w:val="28"/>
          <w:lang w:eastAsia="ru-RU"/>
        </w:rPr>
        <w:t>4</w:t>
      </w:r>
      <w:r w:rsidR="002A3292" w:rsidRPr="00B11F2F">
        <w:rPr>
          <w:rFonts w:ascii="Times New Roman" w:eastAsia="Calibri" w:hAnsi="Times New Roman" w:cs="Times New Roman"/>
          <w:sz w:val="28"/>
          <w:szCs w:val="28"/>
          <w:lang w:eastAsia="ru-RU"/>
        </w:rPr>
        <w:t>.201</w:t>
      </w:r>
      <w:r w:rsidR="002A3292">
        <w:rPr>
          <w:rFonts w:ascii="Times New Roman" w:eastAsia="Calibri" w:hAnsi="Times New Roman" w:cs="Times New Roman"/>
          <w:sz w:val="28"/>
          <w:szCs w:val="28"/>
          <w:lang w:eastAsia="ru-RU"/>
        </w:rPr>
        <w:t>8</w:t>
      </w:r>
      <w:r w:rsidR="002A3292" w:rsidRPr="00B11F2F">
        <w:rPr>
          <w:rFonts w:ascii="Times New Roman" w:eastAsia="Calibri" w:hAnsi="Times New Roman" w:cs="Times New Roman"/>
          <w:sz w:val="28"/>
          <w:szCs w:val="28"/>
          <w:lang w:eastAsia="ru-RU"/>
        </w:rPr>
        <w:t xml:space="preserve"> года</w:t>
      </w:r>
      <w:r w:rsidR="002C09A5">
        <w:rPr>
          <w:rFonts w:ascii="Times New Roman" w:eastAsia="Calibri" w:hAnsi="Times New Roman" w:cs="Times New Roman"/>
          <w:sz w:val="28"/>
          <w:szCs w:val="28"/>
          <w:lang w:eastAsia="ru-RU"/>
        </w:rPr>
        <w:t xml:space="preserve"> </w:t>
      </w:r>
      <w:r w:rsidR="002A3292" w:rsidRPr="00B11F2F">
        <w:rPr>
          <w:rFonts w:ascii="Times New Roman" w:eastAsia="Calibri" w:hAnsi="Times New Roman" w:cs="Times New Roman"/>
          <w:sz w:val="28"/>
          <w:szCs w:val="28"/>
          <w:lang w:eastAsia="ru-RU"/>
        </w:rPr>
        <w:t>утверждены бюджетные назначения</w:t>
      </w:r>
      <w:r w:rsidR="002A3292">
        <w:rPr>
          <w:rFonts w:ascii="Times New Roman" w:eastAsia="Calibri" w:hAnsi="Times New Roman" w:cs="Times New Roman"/>
          <w:sz w:val="28"/>
          <w:szCs w:val="28"/>
          <w:lang w:eastAsia="ru-RU"/>
        </w:rPr>
        <w:t xml:space="preserve"> </w:t>
      </w:r>
      <w:r w:rsidR="002A3292" w:rsidRPr="00B11F2F">
        <w:rPr>
          <w:rFonts w:ascii="Times New Roman" w:eastAsia="Calibri" w:hAnsi="Times New Roman" w:cs="Times New Roman"/>
          <w:sz w:val="28"/>
          <w:szCs w:val="28"/>
          <w:lang w:eastAsia="ru-RU"/>
        </w:rPr>
        <w:t xml:space="preserve">в сумме </w:t>
      </w:r>
      <w:r w:rsidR="008C25A2" w:rsidRPr="008C25A2">
        <w:rPr>
          <w:rFonts w:ascii="Times New Roman" w:eastAsia="Calibri" w:hAnsi="Times New Roman" w:cs="Times New Roman"/>
          <w:b/>
          <w:sz w:val="28"/>
          <w:szCs w:val="28"/>
          <w:lang w:eastAsia="ru-RU"/>
        </w:rPr>
        <w:t>50 455 200</w:t>
      </w:r>
      <w:r w:rsidR="002A3292" w:rsidRPr="008C25A2">
        <w:rPr>
          <w:rFonts w:ascii="Times New Roman" w:hAnsi="Times New Roman" w:cs="Times New Roman"/>
          <w:b/>
          <w:sz w:val="28"/>
          <w:szCs w:val="28"/>
        </w:rPr>
        <w:t xml:space="preserve">,00 </w:t>
      </w:r>
      <w:r w:rsidR="002A3292" w:rsidRPr="008C25A2">
        <w:rPr>
          <w:rFonts w:ascii="Times New Roman" w:eastAsia="MS Mincho" w:hAnsi="Times New Roman" w:cs="Times New Roman"/>
          <w:b/>
          <w:sz w:val="28"/>
          <w:szCs w:val="28"/>
          <w:lang w:eastAsia="ru-RU"/>
        </w:rPr>
        <w:t xml:space="preserve">руб., </w:t>
      </w:r>
      <w:r w:rsidR="002A3292" w:rsidRPr="008C25A2">
        <w:rPr>
          <w:rFonts w:ascii="Times New Roman" w:eastAsia="Calibri" w:hAnsi="Times New Roman" w:cs="Times New Roman"/>
          <w:sz w:val="28"/>
          <w:szCs w:val="28"/>
          <w:lang w:eastAsia="ru-RU"/>
        </w:rPr>
        <w:t xml:space="preserve">исполнение составило </w:t>
      </w:r>
      <w:r w:rsidR="008C25A2" w:rsidRPr="008C25A2">
        <w:rPr>
          <w:rFonts w:ascii="Times New Roman" w:hAnsi="Times New Roman" w:cs="Times New Roman"/>
          <w:b/>
          <w:sz w:val="28"/>
          <w:szCs w:val="28"/>
        </w:rPr>
        <w:t>14 014 663,86</w:t>
      </w:r>
      <w:r w:rsidR="002A3292" w:rsidRPr="008C25A2">
        <w:rPr>
          <w:rFonts w:ascii="Times New Roman" w:hAnsi="Times New Roman" w:cs="Times New Roman"/>
          <w:b/>
          <w:sz w:val="28"/>
          <w:szCs w:val="28"/>
        </w:rPr>
        <w:t xml:space="preserve"> </w:t>
      </w:r>
      <w:r w:rsidR="002A3292" w:rsidRPr="008C25A2">
        <w:rPr>
          <w:rFonts w:ascii="Times New Roman" w:eastAsia="Calibri" w:hAnsi="Times New Roman" w:cs="Times New Roman"/>
          <w:b/>
          <w:sz w:val="28"/>
          <w:szCs w:val="28"/>
          <w:lang w:eastAsia="ru-RU"/>
        </w:rPr>
        <w:t>руб</w:t>
      </w:r>
      <w:r w:rsidR="00B56FE7">
        <w:rPr>
          <w:rFonts w:ascii="Times New Roman" w:eastAsia="Calibri" w:hAnsi="Times New Roman" w:cs="Times New Roman"/>
          <w:sz w:val="28"/>
          <w:szCs w:val="28"/>
          <w:lang w:eastAsia="ru-RU"/>
        </w:rPr>
        <w:t>.</w:t>
      </w:r>
    </w:p>
    <w:p w:rsidR="00C10493" w:rsidRDefault="002A3292" w:rsidP="00B56FE7">
      <w:pPr>
        <w:spacing w:after="0" w:line="240" w:lineRule="auto"/>
        <w:ind w:right="283"/>
        <w:jc w:val="both"/>
        <w:rPr>
          <w:rFonts w:ascii="Times New Roman" w:eastAsia="Calibri" w:hAnsi="Times New Roman" w:cs="Times New Roman"/>
          <w:sz w:val="28"/>
          <w:szCs w:val="28"/>
          <w:lang w:eastAsia="ar-SA"/>
        </w:rPr>
      </w:pPr>
      <w:r w:rsidRPr="00B11F2F">
        <w:rPr>
          <w:rFonts w:ascii="Times New Roman" w:hAnsi="Times New Roman" w:cs="Times New Roman"/>
          <w:sz w:val="24"/>
          <w:szCs w:val="24"/>
        </w:rPr>
        <w:t xml:space="preserve">            </w:t>
      </w:r>
      <w:r w:rsidR="007B7229" w:rsidRPr="007B7229">
        <w:rPr>
          <w:rFonts w:ascii="Times New Roman" w:eastAsia="Calibri" w:hAnsi="Times New Roman" w:cs="Times New Roman"/>
          <w:sz w:val="28"/>
          <w:szCs w:val="28"/>
          <w:lang w:eastAsia="ar-SA"/>
        </w:rPr>
        <w:t>Анализом исполнения бюджета за 2017</w:t>
      </w:r>
      <w:r w:rsidR="007B7229">
        <w:rPr>
          <w:rFonts w:ascii="Times New Roman" w:eastAsia="Calibri" w:hAnsi="Times New Roman" w:cs="Times New Roman"/>
          <w:sz w:val="28"/>
          <w:szCs w:val="28"/>
          <w:lang w:eastAsia="ar-SA"/>
        </w:rPr>
        <w:t xml:space="preserve"> год и 1 квартал 2018 года в целом и </w:t>
      </w:r>
      <w:r w:rsidR="00DB4E4D">
        <w:rPr>
          <w:rFonts w:ascii="Times New Roman" w:eastAsia="Calibri" w:hAnsi="Times New Roman" w:cs="Times New Roman"/>
          <w:sz w:val="28"/>
          <w:szCs w:val="28"/>
          <w:lang w:eastAsia="ar-SA"/>
        </w:rPr>
        <w:t>по отдельным кодам бюджетной классификации установлено, что объемы полученных бюджетных ассигнований использованы Учреждением в пределах доведенных лимитов бюджетных обязательств.</w:t>
      </w:r>
    </w:p>
    <w:p w:rsidR="00DB4E4D" w:rsidRPr="007B7229" w:rsidRDefault="00DB4E4D" w:rsidP="00E84DF2">
      <w:pPr>
        <w:suppressAutoHyphens/>
        <w:autoSpaceDN w:val="0"/>
        <w:spacing w:after="0" w:line="240" w:lineRule="auto"/>
        <w:ind w:right="283" w:firstLine="708"/>
        <w:jc w:val="both"/>
        <w:rPr>
          <w:rFonts w:ascii="Times New Roman" w:eastAsia="Calibri" w:hAnsi="Times New Roman" w:cs="Times New Roman"/>
          <w:sz w:val="28"/>
          <w:szCs w:val="28"/>
          <w:lang w:eastAsia="ar-SA"/>
        </w:rPr>
      </w:pPr>
    </w:p>
    <w:p w:rsidR="00882E6A" w:rsidRDefault="00B276B8" w:rsidP="00741B19">
      <w:pPr>
        <w:pStyle w:val="a3"/>
        <w:numPr>
          <w:ilvl w:val="0"/>
          <w:numId w:val="6"/>
        </w:numPr>
        <w:suppressAutoHyphens/>
        <w:autoSpaceDN w:val="0"/>
        <w:spacing w:after="0" w:line="240" w:lineRule="auto"/>
        <w:ind w:right="283"/>
        <w:jc w:val="center"/>
        <w:rPr>
          <w:rFonts w:ascii="Times New Roman" w:eastAsia="Calibri" w:hAnsi="Times New Roman" w:cs="Times New Roman"/>
          <w:b/>
          <w:sz w:val="28"/>
          <w:szCs w:val="28"/>
          <w:lang w:eastAsia="ar-SA"/>
        </w:rPr>
      </w:pPr>
      <w:r w:rsidRPr="00741B19">
        <w:rPr>
          <w:rFonts w:ascii="Times New Roman" w:eastAsia="Calibri" w:hAnsi="Times New Roman" w:cs="Times New Roman"/>
          <w:b/>
          <w:sz w:val="28"/>
          <w:szCs w:val="28"/>
          <w:lang w:eastAsia="ar-SA"/>
        </w:rPr>
        <w:t>Штатное  расписание и оплата труда</w:t>
      </w:r>
      <w:r w:rsidR="00741B19" w:rsidRPr="00741B19">
        <w:rPr>
          <w:rFonts w:ascii="Times New Roman" w:eastAsia="Calibri" w:hAnsi="Times New Roman" w:cs="Times New Roman"/>
          <w:b/>
          <w:sz w:val="28"/>
          <w:szCs w:val="28"/>
          <w:lang w:eastAsia="ar-SA"/>
        </w:rPr>
        <w:t>.</w:t>
      </w:r>
    </w:p>
    <w:p w:rsidR="00B637E3" w:rsidRDefault="00B637E3" w:rsidP="00B637E3">
      <w:pPr>
        <w:pStyle w:val="a3"/>
        <w:suppressAutoHyphens/>
        <w:autoSpaceDN w:val="0"/>
        <w:spacing w:after="0" w:line="240" w:lineRule="auto"/>
        <w:ind w:left="1069" w:right="283"/>
        <w:rPr>
          <w:rFonts w:ascii="Times New Roman" w:eastAsia="Calibri" w:hAnsi="Times New Roman" w:cs="Times New Roman"/>
          <w:b/>
          <w:sz w:val="28"/>
          <w:szCs w:val="28"/>
          <w:lang w:eastAsia="ar-SA"/>
        </w:rPr>
      </w:pP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 xml:space="preserve">Штатное расписание МКУ «Центр обеспечения» утверждено Распоряжением Руководителя </w:t>
      </w:r>
      <w:r>
        <w:rPr>
          <w:rFonts w:ascii="Times New Roman" w:hAnsi="Times New Roman" w:cs="Times New Roman"/>
          <w:sz w:val="28"/>
          <w:szCs w:val="28"/>
        </w:rPr>
        <w:t>А</w:t>
      </w:r>
      <w:r w:rsidRPr="00B637E3">
        <w:rPr>
          <w:rFonts w:ascii="Times New Roman" w:hAnsi="Times New Roman" w:cs="Times New Roman"/>
          <w:sz w:val="28"/>
          <w:szCs w:val="28"/>
        </w:rPr>
        <w:t xml:space="preserve">дминистрации города </w:t>
      </w:r>
      <w:proofErr w:type="spellStart"/>
      <w:r w:rsidRPr="00B637E3">
        <w:rPr>
          <w:rFonts w:ascii="Times New Roman" w:hAnsi="Times New Roman" w:cs="Times New Roman"/>
          <w:sz w:val="28"/>
          <w:szCs w:val="28"/>
        </w:rPr>
        <w:t>Пересвет</w:t>
      </w:r>
      <w:proofErr w:type="spellEnd"/>
      <w:r w:rsidRPr="00B637E3">
        <w:rPr>
          <w:rFonts w:ascii="Times New Roman" w:hAnsi="Times New Roman" w:cs="Times New Roman"/>
          <w:sz w:val="28"/>
          <w:szCs w:val="28"/>
        </w:rPr>
        <w:t xml:space="preserve"> от 21.12.2015</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89-р с 01.01.2016 года </w:t>
      </w:r>
      <w:r>
        <w:rPr>
          <w:rFonts w:ascii="Times New Roman" w:hAnsi="Times New Roman" w:cs="Times New Roman"/>
          <w:sz w:val="28"/>
          <w:szCs w:val="28"/>
        </w:rPr>
        <w:t>в количестве</w:t>
      </w:r>
      <w:r w:rsidRPr="00B637E3">
        <w:rPr>
          <w:rFonts w:ascii="Times New Roman" w:hAnsi="Times New Roman" w:cs="Times New Roman"/>
          <w:sz w:val="28"/>
          <w:szCs w:val="28"/>
        </w:rPr>
        <w:t xml:space="preserve"> 58,5 штатных единиц.</w:t>
      </w: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 xml:space="preserve">Штатное расписание МКУ «Центр обеспечения» утверждено распоряжением </w:t>
      </w:r>
      <w:r w:rsidR="00C563CE">
        <w:rPr>
          <w:rFonts w:ascii="Times New Roman" w:hAnsi="Times New Roman" w:cs="Times New Roman"/>
          <w:sz w:val="28"/>
          <w:szCs w:val="28"/>
        </w:rPr>
        <w:t>д</w:t>
      </w:r>
      <w:r w:rsidR="000D1945" w:rsidRPr="00B637E3">
        <w:rPr>
          <w:rFonts w:ascii="Times New Roman" w:hAnsi="Times New Roman" w:cs="Times New Roman"/>
          <w:sz w:val="28"/>
          <w:szCs w:val="28"/>
        </w:rPr>
        <w:t>иректора МКУ «Центр обеспечения»</w:t>
      </w:r>
      <w:r w:rsidR="000D1945">
        <w:rPr>
          <w:rFonts w:ascii="Times New Roman" w:hAnsi="Times New Roman" w:cs="Times New Roman"/>
          <w:sz w:val="28"/>
          <w:szCs w:val="28"/>
        </w:rPr>
        <w:t xml:space="preserve"> </w:t>
      </w:r>
      <w:r w:rsidRPr="00B637E3">
        <w:rPr>
          <w:rFonts w:ascii="Times New Roman" w:hAnsi="Times New Roman" w:cs="Times New Roman"/>
          <w:sz w:val="28"/>
          <w:szCs w:val="28"/>
        </w:rPr>
        <w:t>от 28.11.2016</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16 и согласовано с Руководителем </w:t>
      </w:r>
      <w:r w:rsidR="000D1945">
        <w:rPr>
          <w:rFonts w:ascii="Times New Roman" w:hAnsi="Times New Roman" w:cs="Times New Roman"/>
          <w:sz w:val="28"/>
          <w:szCs w:val="28"/>
        </w:rPr>
        <w:t>А</w:t>
      </w:r>
      <w:r w:rsidRPr="00B637E3">
        <w:rPr>
          <w:rFonts w:ascii="Times New Roman" w:hAnsi="Times New Roman" w:cs="Times New Roman"/>
          <w:sz w:val="28"/>
          <w:szCs w:val="28"/>
        </w:rPr>
        <w:t xml:space="preserve">дминистрации города </w:t>
      </w:r>
      <w:proofErr w:type="spellStart"/>
      <w:r w:rsidRPr="00B637E3">
        <w:rPr>
          <w:rFonts w:ascii="Times New Roman" w:hAnsi="Times New Roman" w:cs="Times New Roman"/>
          <w:sz w:val="28"/>
          <w:szCs w:val="28"/>
        </w:rPr>
        <w:t>Пересвет</w:t>
      </w:r>
      <w:proofErr w:type="spellEnd"/>
      <w:r w:rsidRPr="00B637E3">
        <w:rPr>
          <w:rFonts w:ascii="Times New Roman" w:hAnsi="Times New Roman" w:cs="Times New Roman"/>
          <w:sz w:val="28"/>
          <w:szCs w:val="28"/>
        </w:rPr>
        <w:t xml:space="preserve"> с 01.01.2017 года </w:t>
      </w:r>
      <w:r w:rsidR="004B7E48">
        <w:rPr>
          <w:rFonts w:ascii="Times New Roman" w:hAnsi="Times New Roman" w:cs="Times New Roman"/>
          <w:sz w:val="28"/>
          <w:szCs w:val="28"/>
        </w:rPr>
        <w:t>в количестве</w:t>
      </w:r>
      <w:r w:rsidRPr="00B637E3">
        <w:rPr>
          <w:rFonts w:ascii="Times New Roman" w:hAnsi="Times New Roman" w:cs="Times New Roman"/>
          <w:sz w:val="28"/>
          <w:szCs w:val="28"/>
        </w:rPr>
        <w:t xml:space="preserve"> 70,5 штатных единиц.</w:t>
      </w: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lastRenderedPageBreak/>
        <w:t>Штатное расписание МКУ «Центр обеспечения» утверждено приказом</w:t>
      </w:r>
      <w:r w:rsidR="004B7E48">
        <w:rPr>
          <w:rFonts w:ascii="Times New Roman" w:hAnsi="Times New Roman" w:cs="Times New Roman"/>
          <w:sz w:val="28"/>
          <w:szCs w:val="28"/>
        </w:rPr>
        <w:t xml:space="preserve"> </w:t>
      </w:r>
      <w:r w:rsidR="00C563CE">
        <w:rPr>
          <w:rFonts w:ascii="Times New Roman" w:hAnsi="Times New Roman" w:cs="Times New Roman"/>
          <w:sz w:val="28"/>
          <w:szCs w:val="28"/>
        </w:rPr>
        <w:t>д</w:t>
      </w:r>
      <w:r w:rsidR="004B7E48" w:rsidRPr="00B637E3">
        <w:rPr>
          <w:rFonts w:ascii="Times New Roman" w:hAnsi="Times New Roman" w:cs="Times New Roman"/>
          <w:sz w:val="28"/>
          <w:szCs w:val="28"/>
        </w:rPr>
        <w:t>иректора МКУ «Центр обеспечения»</w:t>
      </w:r>
      <w:r w:rsidRPr="00B637E3">
        <w:rPr>
          <w:rFonts w:ascii="Times New Roman" w:hAnsi="Times New Roman" w:cs="Times New Roman"/>
          <w:sz w:val="28"/>
          <w:szCs w:val="28"/>
        </w:rPr>
        <w:t xml:space="preserve"> от 28.12.2017</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185К и согласовано с Руководителем </w:t>
      </w:r>
      <w:r w:rsidR="000D1945">
        <w:rPr>
          <w:rFonts w:ascii="Times New Roman" w:hAnsi="Times New Roman" w:cs="Times New Roman"/>
          <w:sz w:val="28"/>
          <w:szCs w:val="28"/>
        </w:rPr>
        <w:t>А</w:t>
      </w:r>
      <w:r w:rsidRPr="00B637E3">
        <w:rPr>
          <w:rFonts w:ascii="Times New Roman" w:hAnsi="Times New Roman" w:cs="Times New Roman"/>
          <w:sz w:val="28"/>
          <w:szCs w:val="28"/>
        </w:rPr>
        <w:t xml:space="preserve">дминистрации города </w:t>
      </w:r>
      <w:proofErr w:type="spellStart"/>
      <w:r w:rsidRPr="00B637E3">
        <w:rPr>
          <w:rFonts w:ascii="Times New Roman" w:hAnsi="Times New Roman" w:cs="Times New Roman"/>
          <w:sz w:val="28"/>
          <w:szCs w:val="28"/>
        </w:rPr>
        <w:t>Пересвет</w:t>
      </w:r>
      <w:proofErr w:type="spellEnd"/>
      <w:r w:rsidRPr="00B637E3">
        <w:rPr>
          <w:rFonts w:ascii="Times New Roman" w:hAnsi="Times New Roman" w:cs="Times New Roman"/>
          <w:sz w:val="28"/>
          <w:szCs w:val="28"/>
        </w:rPr>
        <w:t xml:space="preserve"> с 01.01.2018 года </w:t>
      </w:r>
      <w:r w:rsidR="004B7E48">
        <w:rPr>
          <w:rFonts w:ascii="Times New Roman" w:hAnsi="Times New Roman" w:cs="Times New Roman"/>
          <w:sz w:val="28"/>
          <w:szCs w:val="28"/>
        </w:rPr>
        <w:t>в количестве</w:t>
      </w:r>
      <w:r w:rsidRPr="00B637E3">
        <w:rPr>
          <w:rFonts w:ascii="Times New Roman" w:hAnsi="Times New Roman" w:cs="Times New Roman"/>
          <w:sz w:val="28"/>
          <w:szCs w:val="28"/>
        </w:rPr>
        <w:t xml:space="preserve"> 66,5 штатных единиц.</w:t>
      </w: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В проверяемом периоде оплата труда работников производилась на основании:</w:t>
      </w:r>
    </w:p>
    <w:p w:rsidR="00B637E3" w:rsidRPr="00B637E3" w:rsidRDefault="00B637E3" w:rsidP="00B637E3">
      <w:pPr>
        <w:pStyle w:val="a3"/>
        <w:numPr>
          <w:ilvl w:val="0"/>
          <w:numId w:val="7"/>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Штатного расписания;</w:t>
      </w:r>
    </w:p>
    <w:p w:rsidR="00B637E3" w:rsidRPr="00B637E3" w:rsidRDefault="00B637E3" w:rsidP="000D1945">
      <w:pPr>
        <w:pStyle w:val="a3"/>
        <w:numPr>
          <w:ilvl w:val="0"/>
          <w:numId w:val="7"/>
        </w:numPr>
        <w:spacing w:after="0" w:line="240" w:lineRule="auto"/>
        <w:ind w:left="0" w:firstLine="708"/>
        <w:jc w:val="both"/>
        <w:rPr>
          <w:rFonts w:ascii="Times New Roman" w:hAnsi="Times New Roman" w:cs="Times New Roman"/>
          <w:sz w:val="28"/>
          <w:szCs w:val="28"/>
        </w:rPr>
      </w:pPr>
      <w:r w:rsidRPr="00B637E3">
        <w:rPr>
          <w:rFonts w:ascii="Times New Roman" w:hAnsi="Times New Roman" w:cs="Times New Roman"/>
          <w:sz w:val="28"/>
          <w:szCs w:val="28"/>
        </w:rPr>
        <w:t>Постановлений утвержденны</w:t>
      </w:r>
      <w:r w:rsidR="000D1945">
        <w:rPr>
          <w:rFonts w:ascii="Times New Roman" w:hAnsi="Times New Roman" w:cs="Times New Roman"/>
          <w:sz w:val="28"/>
          <w:szCs w:val="28"/>
        </w:rPr>
        <w:t>х</w:t>
      </w:r>
      <w:r w:rsidRPr="00B637E3">
        <w:rPr>
          <w:rFonts w:ascii="Times New Roman" w:hAnsi="Times New Roman" w:cs="Times New Roman"/>
          <w:sz w:val="28"/>
          <w:szCs w:val="28"/>
        </w:rPr>
        <w:t xml:space="preserve"> </w:t>
      </w:r>
      <w:r w:rsidR="000D1945">
        <w:rPr>
          <w:rFonts w:ascii="Times New Roman" w:hAnsi="Times New Roman" w:cs="Times New Roman"/>
          <w:sz w:val="28"/>
          <w:szCs w:val="28"/>
        </w:rPr>
        <w:t>Р</w:t>
      </w:r>
      <w:r w:rsidRPr="00B637E3">
        <w:rPr>
          <w:rFonts w:ascii="Times New Roman" w:hAnsi="Times New Roman" w:cs="Times New Roman"/>
          <w:sz w:val="28"/>
          <w:szCs w:val="28"/>
        </w:rPr>
        <w:t xml:space="preserve">уководителем </w:t>
      </w:r>
      <w:r w:rsidR="000D1945">
        <w:rPr>
          <w:rFonts w:ascii="Times New Roman" w:hAnsi="Times New Roman" w:cs="Times New Roman"/>
          <w:sz w:val="28"/>
          <w:szCs w:val="28"/>
        </w:rPr>
        <w:t>А</w:t>
      </w:r>
      <w:r w:rsidRPr="00B637E3">
        <w:rPr>
          <w:rFonts w:ascii="Times New Roman" w:hAnsi="Times New Roman" w:cs="Times New Roman"/>
          <w:sz w:val="28"/>
          <w:szCs w:val="28"/>
        </w:rPr>
        <w:t xml:space="preserve">дминистрации города </w:t>
      </w:r>
      <w:proofErr w:type="spellStart"/>
      <w:r w:rsidRPr="00B637E3">
        <w:rPr>
          <w:rFonts w:ascii="Times New Roman" w:hAnsi="Times New Roman" w:cs="Times New Roman"/>
          <w:sz w:val="28"/>
          <w:szCs w:val="28"/>
        </w:rPr>
        <w:t>Пересвет</w:t>
      </w:r>
      <w:proofErr w:type="spellEnd"/>
      <w:r w:rsidRPr="00B637E3">
        <w:rPr>
          <w:rFonts w:ascii="Times New Roman" w:hAnsi="Times New Roman" w:cs="Times New Roman"/>
          <w:sz w:val="28"/>
          <w:szCs w:val="28"/>
        </w:rPr>
        <w:t xml:space="preserve"> от 21.12.2015</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145-п и от 28.11.2016</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121-п «Об оплате труда сотрудников муниципальных казенных учреждений».</w:t>
      </w:r>
    </w:p>
    <w:p w:rsidR="00B637E3" w:rsidRPr="00B637E3" w:rsidRDefault="00B637E3" w:rsidP="00FA2656">
      <w:pPr>
        <w:pStyle w:val="a3"/>
        <w:numPr>
          <w:ilvl w:val="0"/>
          <w:numId w:val="7"/>
        </w:numPr>
        <w:spacing w:after="0" w:line="240" w:lineRule="auto"/>
        <w:ind w:left="0" w:firstLine="708"/>
        <w:jc w:val="both"/>
        <w:rPr>
          <w:rFonts w:ascii="Times New Roman" w:hAnsi="Times New Roman" w:cs="Times New Roman"/>
          <w:sz w:val="28"/>
          <w:szCs w:val="28"/>
        </w:rPr>
      </w:pPr>
      <w:r w:rsidRPr="00B637E3">
        <w:rPr>
          <w:rFonts w:ascii="Times New Roman" w:hAnsi="Times New Roman" w:cs="Times New Roman"/>
          <w:sz w:val="28"/>
          <w:szCs w:val="28"/>
        </w:rPr>
        <w:t xml:space="preserve">Положения утвержденного директором МКУ «Центр обеспечения» от 31.12.2015 </w:t>
      </w:r>
      <w:r w:rsidR="00C563CE">
        <w:rPr>
          <w:rFonts w:ascii="Times New Roman" w:hAnsi="Times New Roman" w:cs="Times New Roman"/>
          <w:sz w:val="28"/>
          <w:szCs w:val="28"/>
        </w:rPr>
        <w:t xml:space="preserve">года </w:t>
      </w:r>
      <w:r w:rsidRPr="00B637E3">
        <w:rPr>
          <w:rFonts w:ascii="Times New Roman" w:hAnsi="Times New Roman" w:cs="Times New Roman"/>
          <w:sz w:val="28"/>
          <w:szCs w:val="28"/>
        </w:rPr>
        <w:t xml:space="preserve">№ 1 «О порядке выплаты премии лицам, исполняющим обязанности по техническому обеспечению деятельности МКУ «Центр обеспечения» городского поселения </w:t>
      </w:r>
      <w:proofErr w:type="spellStart"/>
      <w:r w:rsidRPr="00B637E3">
        <w:rPr>
          <w:rFonts w:ascii="Times New Roman" w:hAnsi="Times New Roman" w:cs="Times New Roman"/>
          <w:sz w:val="28"/>
          <w:szCs w:val="28"/>
        </w:rPr>
        <w:t>Пересвет</w:t>
      </w:r>
      <w:proofErr w:type="spellEnd"/>
      <w:r w:rsidR="00C563CE">
        <w:rPr>
          <w:rFonts w:ascii="Times New Roman" w:hAnsi="Times New Roman" w:cs="Times New Roman"/>
          <w:sz w:val="28"/>
          <w:szCs w:val="28"/>
        </w:rPr>
        <w:t>"</w:t>
      </w:r>
      <w:r w:rsidRPr="00B637E3">
        <w:rPr>
          <w:rFonts w:ascii="Times New Roman" w:hAnsi="Times New Roman" w:cs="Times New Roman"/>
          <w:sz w:val="28"/>
          <w:szCs w:val="28"/>
        </w:rPr>
        <w:t>.</w:t>
      </w:r>
    </w:p>
    <w:p w:rsidR="001B233F" w:rsidRDefault="00B637E3" w:rsidP="00C563CE">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Положени</w:t>
      </w:r>
      <w:r w:rsidR="00836D60">
        <w:rPr>
          <w:rFonts w:ascii="Times New Roman" w:hAnsi="Times New Roman" w:cs="Times New Roman"/>
          <w:sz w:val="28"/>
          <w:szCs w:val="28"/>
        </w:rPr>
        <w:t>я</w:t>
      </w:r>
      <w:r w:rsidRPr="00B637E3">
        <w:rPr>
          <w:rFonts w:ascii="Times New Roman" w:hAnsi="Times New Roman" w:cs="Times New Roman"/>
          <w:sz w:val="28"/>
          <w:szCs w:val="28"/>
        </w:rPr>
        <w:t xml:space="preserve"> «Об оплате труда сотрудников муниципальных казенных учреждений»</w:t>
      </w:r>
      <w:r w:rsidR="00836D60">
        <w:rPr>
          <w:rFonts w:ascii="Times New Roman" w:hAnsi="Times New Roman" w:cs="Times New Roman"/>
          <w:sz w:val="28"/>
          <w:szCs w:val="28"/>
        </w:rPr>
        <w:t xml:space="preserve"> </w:t>
      </w:r>
      <w:r w:rsidRPr="00B637E3">
        <w:rPr>
          <w:rFonts w:ascii="Times New Roman" w:hAnsi="Times New Roman" w:cs="Times New Roman"/>
          <w:sz w:val="28"/>
          <w:szCs w:val="28"/>
        </w:rPr>
        <w:t>утвержденн</w:t>
      </w:r>
      <w:r w:rsidR="00836D60">
        <w:rPr>
          <w:rFonts w:ascii="Times New Roman" w:hAnsi="Times New Roman" w:cs="Times New Roman"/>
          <w:sz w:val="28"/>
          <w:szCs w:val="28"/>
        </w:rPr>
        <w:t>ые</w:t>
      </w:r>
      <w:r w:rsidRPr="00B637E3">
        <w:rPr>
          <w:rFonts w:ascii="Times New Roman" w:hAnsi="Times New Roman" w:cs="Times New Roman"/>
          <w:sz w:val="28"/>
          <w:szCs w:val="28"/>
        </w:rPr>
        <w:t xml:space="preserve"> распоряжением Руководителя </w:t>
      </w:r>
      <w:r w:rsidR="00C563CE">
        <w:rPr>
          <w:rFonts w:ascii="Times New Roman" w:hAnsi="Times New Roman" w:cs="Times New Roman"/>
          <w:sz w:val="28"/>
          <w:szCs w:val="28"/>
        </w:rPr>
        <w:t>А</w:t>
      </w:r>
      <w:r w:rsidRPr="00B637E3">
        <w:rPr>
          <w:rFonts w:ascii="Times New Roman" w:hAnsi="Times New Roman" w:cs="Times New Roman"/>
          <w:sz w:val="28"/>
          <w:szCs w:val="28"/>
        </w:rPr>
        <w:t xml:space="preserve">дминистрации города </w:t>
      </w:r>
      <w:proofErr w:type="spellStart"/>
      <w:r w:rsidRPr="00B637E3">
        <w:rPr>
          <w:rFonts w:ascii="Times New Roman" w:hAnsi="Times New Roman" w:cs="Times New Roman"/>
          <w:sz w:val="28"/>
          <w:szCs w:val="28"/>
        </w:rPr>
        <w:t>Пересвет</w:t>
      </w:r>
      <w:proofErr w:type="spellEnd"/>
      <w:r w:rsidR="00C563CE">
        <w:rPr>
          <w:rFonts w:ascii="Times New Roman" w:hAnsi="Times New Roman" w:cs="Times New Roman"/>
          <w:sz w:val="28"/>
          <w:szCs w:val="28"/>
        </w:rPr>
        <w:t xml:space="preserve">, </w:t>
      </w:r>
      <w:r w:rsidRPr="00B637E3">
        <w:rPr>
          <w:rFonts w:ascii="Times New Roman" w:hAnsi="Times New Roman" w:cs="Times New Roman"/>
          <w:sz w:val="28"/>
          <w:szCs w:val="28"/>
        </w:rPr>
        <w:t>разработан</w:t>
      </w:r>
      <w:r w:rsidR="00836D60">
        <w:rPr>
          <w:rFonts w:ascii="Times New Roman" w:hAnsi="Times New Roman" w:cs="Times New Roman"/>
          <w:sz w:val="28"/>
          <w:szCs w:val="28"/>
        </w:rPr>
        <w:t>ы</w:t>
      </w:r>
      <w:r w:rsidRPr="00B637E3">
        <w:rPr>
          <w:rFonts w:ascii="Times New Roman" w:hAnsi="Times New Roman" w:cs="Times New Roman"/>
          <w:sz w:val="28"/>
          <w:szCs w:val="28"/>
        </w:rPr>
        <w:t xml:space="preserve"> на основе Федерального закона от 02.03.2007</w:t>
      </w:r>
      <w:r w:rsidR="00C563CE">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25-ФЗ «О муниципальной службе» в Российской Федерации». </w:t>
      </w:r>
      <w:proofErr w:type="gramStart"/>
      <w:r w:rsidRPr="00B637E3">
        <w:rPr>
          <w:rFonts w:ascii="Times New Roman" w:hAnsi="Times New Roman" w:cs="Times New Roman"/>
          <w:sz w:val="28"/>
          <w:szCs w:val="28"/>
        </w:rPr>
        <w:t xml:space="preserve">Норма данного Федерального закона не </w:t>
      </w:r>
      <w:r w:rsidR="00F94998">
        <w:rPr>
          <w:rFonts w:ascii="Times New Roman" w:hAnsi="Times New Roman" w:cs="Times New Roman"/>
          <w:sz w:val="28"/>
          <w:szCs w:val="28"/>
        </w:rPr>
        <w:t xml:space="preserve">распространяется </w:t>
      </w:r>
      <w:r w:rsidRPr="00B637E3">
        <w:rPr>
          <w:rFonts w:ascii="Times New Roman" w:hAnsi="Times New Roman" w:cs="Times New Roman"/>
          <w:sz w:val="28"/>
          <w:szCs w:val="28"/>
        </w:rPr>
        <w:t xml:space="preserve">на муниципальные учреждения, в связи с тем, что предметом регулирования выше указанного Федерального закона являются отношения, связанные с поступлением на </w:t>
      </w:r>
      <w:r w:rsidRPr="000262A8">
        <w:rPr>
          <w:rFonts w:ascii="Times New Roman" w:hAnsi="Times New Roman" w:cs="Times New Roman"/>
          <w:sz w:val="28"/>
          <w:szCs w:val="28"/>
          <w:u w:val="single"/>
        </w:rPr>
        <w:t xml:space="preserve">муниципальную службу </w:t>
      </w:r>
      <w:r w:rsidRPr="00B637E3">
        <w:rPr>
          <w:rFonts w:ascii="Times New Roman" w:hAnsi="Times New Roman" w:cs="Times New Roman"/>
          <w:sz w:val="28"/>
          <w:szCs w:val="28"/>
        </w:rPr>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находится на муниципальной службе, прохождением и прекращением муниципальной службы, а также с определением</w:t>
      </w:r>
      <w:proofErr w:type="gramEnd"/>
      <w:r w:rsidRPr="00B637E3">
        <w:rPr>
          <w:rFonts w:ascii="Times New Roman" w:hAnsi="Times New Roman" w:cs="Times New Roman"/>
          <w:sz w:val="28"/>
          <w:szCs w:val="28"/>
        </w:rPr>
        <w:t xml:space="preserve"> правового положения (статуса) муниципальных служащих</w:t>
      </w:r>
      <w:r w:rsidR="00C563CE">
        <w:rPr>
          <w:rFonts w:ascii="Times New Roman" w:hAnsi="Times New Roman" w:cs="Times New Roman"/>
          <w:sz w:val="28"/>
          <w:szCs w:val="28"/>
        </w:rPr>
        <w:t xml:space="preserve">. </w:t>
      </w: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Также в утвержденном Положении «Об оплате труда сотрудников муниципальных казенных учреждений» от 21.12.2015</w:t>
      </w:r>
      <w:r w:rsidR="000262A8">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145-п в перечне должностей нет должностей, на которые составлено штатное расписание:</w:t>
      </w:r>
    </w:p>
    <w:p w:rsidR="00B637E3" w:rsidRPr="00B637E3" w:rsidRDefault="00B637E3" w:rsidP="00B637E3">
      <w:pPr>
        <w:pStyle w:val="a3"/>
        <w:numPr>
          <w:ilvl w:val="0"/>
          <w:numId w:val="8"/>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медсестра;</w:t>
      </w:r>
    </w:p>
    <w:p w:rsidR="00B637E3" w:rsidRPr="00B637E3" w:rsidRDefault="00B637E3" w:rsidP="00B637E3">
      <w:pPr>
        <w:pStyle w:val="a3"/>
        <w:numPr>
          <w:ilvl w:val="0"/>
          <w:numId w:val="8"/>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врач – специалист;</w:t>
      </w:r>
    </w:p>
    <w:p w:rsidR="00B637E3" w:rsidRPr="00B637E3" w:rsidRDefault="00B637E3" w:rsidP="00B637E3">
      <w:pPr>
        <w:pStyle w:val="a3"/>
        <w:numPr>
          <w:ilvl w:val="0"/>
          <w:numId w:val="8"/>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дежурный;</w:t>
      </w:r>
    </w:p>
    <w:p w:rsidR="00B637E3" w:rsidRPr="00B637E3" w:rsidRDefault="00B637E3" w:rsidP="00B637E3">
      <w:pPr>
        <w:pStyle w:val="a3"/>
        <w:numPr>
          <w:ilvl w:val="0"/>
          <w:numId w:val="8"/>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контролер;</w:t>
      </w:r>
    </w:p>
    <w:p w:rsidR="00B637E3" w:rsidRPr="00B637E3" w:rsidRDefault="00B637E3" w:rsidP="00B637E3">
      <w:pPr>
        <w:pStyle w:val="a3"/>
        <w:numPr>
          <w:ilvl w:val="0"/>
          <w:numId w:val="8"/>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гардеробщик.</w:t>
      </w:r>
    </w:p>
    <w:p w:rsidR="00B637E3" w:rsidRPr="00B637E3" w:rsidRDefault="00B637E3" w:rsidP="00B637E3">
      <w:pPr>
        <w:spacing w:after="0" w:line="240" w:lineRule="auto"/>
        <w:ind w:firstLine="708"/>
        <w:jc w:val="both"/>
        <w:rPr>
          <w:rFonts w:ascii="Times New Roman" w:hAnsi="Times New Roman" w:cs="Times New Roman"/>
          <w:sz w:val="28"/>
          <w:szCs w:val="28"/>
        </w:rPr>
      </w:pPr>
      <w:r w:rsidRPr="00B637E3">
        <w:rPr>
          <w:rFonts w:ascii="Times New Roman" w:hAnsi="Times New Roman" w:cs="Times New Roman"/>
          <w:sz w:val="28"/>
          <w:szCs w:val="28"/>
        </w:rPr>
        <w:t>В утвержденном Положении «Об оплате труда сотрудников муниципальных казенных учреждений» от 28.11.2016</w:t>
      </w:r>
      <w:r w:rsidR="000262A8">
        <w:rPr>
          <w:rFonts w:ascii="Times New Roman" w:hAnsi="Times New Roman" w:cs="Times New Roman"/>
          <w:sz w:val="28"/>
          <w:szCs w:val="28"/>
        </w:rPr>
        <w:t xml:space="preserve"> года</w:t>
      </w:r>
      <w:r w:rsidRPr="00B637E3">
        <w:rPr>
          <w:rFonts w:ascii="Times New Roman" w:hAnsi="Times New Roman" w:cs="Times New Roman"/>
          <w:sz w:val="28"/>
          <w:szCs w:val="28"/>
        </w:rPr>
        <w:t xml:space="preserve"> № 121-п в перечне должностей нет должностей, на которые составлено штатное расписание:</w:t>
      </w:r>
    </w:p>
    <w:p w:rsidR="00B637E3" w:rsidRPr="00B637E3" w:rsidRDefault="00B637E3" w:rsidP="00B637E3">
      <w:pPr>
        <w:pStyle w:val="a3"/>
        <w:numPr>
          <w:ilvl w:val="0"/>
          <w:numId w:val="9"/>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мастер участка в постановление старший мастер;</w:t>
      </w:r>
    </w:p>
    <w:p w:rsidR="00B637E3" w:rsidRDefault="00B637E3" w:rsidP="00B637E3">
      <w:pPr>
        <w:pStyle w:val="a3"/>
        <w:numPr>
          <w:ilvl w:val="0"/>
          <w:numId w:val="9"/>
        </w:numPr>
        <w:spacing w:after="0" w:line="240" w:lineRule="auto"/>
        <w:jc w:val="both"/>
        <w:rPr>
          <w:rFonts w:ascii="Times New Roman" w:hAnsi="Times New Roman" w:cs="Times New Roman"/>
          <w:sz w:val="28"/>
          <w:szCs w:val="28"/>
        </w:rPr>
      </w:pPr>
      <w:r w:rsidRPr="00B637E3">
        <w:rPr>
          <w:rFonts w:ascii="Times New Roman" w:hAnsi="Times New Roman" w:cs="Times New Roman"/>
          <w:sz w:val="28"/>
          <w:szCs w:val="28"/>
        </w:rPr>
        <w:t>дорожный рабочий.</w:t>
      </w:r>
    </w:p>
    <w:p w:rsidR="00FD0CD4" w:rsidRDefault="00FD0CD4" w:rsidP="00FD0CD4">
      <w:pPr>
        <w:pStyle w:val="a3"/>
        <w:spacing w:after="0" w:line="240" w:lineRule="auto"/>
        <w:ind w:left="0" w:firstLine="720"/>
        <w:jc w:val="both"/>
        <w:rPr>
          <w:rFonts w:ascii="Times New Roman" w:hAnsi="Times New Roman" w:cs="Times New Roman"/>
          <w:b/>
          <w:sz w:val="28"/>
          <w:szCs w:val="28"/>
        </w:rPr>
      </w:pPr>
      <w:r w:rsidRPr="00896218">
        <w:rPr>
          <w:rFonts w:ascii="Times New Roman" w:hAnsi="Times New Roman" w:cs="Times New Roman"/>
          <w:b/>
          <w:sz w:val="28"/>
          <w:szCs w:val="28"/>
        </w:rPr>
        <w:t>Требуется приведение Положения «Об оплате труда сотрудников муниципальных казенных учреждений» в соответствии с законодательством.</w:t>
      </w:r>
    </w:p>
    <w:p w:rsidR="00B56FE7" w:rsidRDefault="00B56FE7" w:rsidP="00B56FE7">
      <w:pPr>
        <w:spacing w:after="0" w:line="240" w:lineRule="auto"/>
        <w:ind w:right="283" w:firstLine="567"/>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ru-RU"/>
        </w:rPr>
        <w:lastRenderedPageBreak/>
        <w:t xml:space="preserve">В ходе проведения контрольного мероприятия установлено: при начислении заработной платы в 2016 году была допущена ошибка у 23 работников Учреждения. Общая сумма недоплаты составила 18 505,50 рублей. Выявленная ошибка исправлена в период проведения контрольного мероприятия. </w:t>
      </w:r>
      <w:r w:rsidRPr="00B11F2F">
        <w:rPr>
          <w:rFonts w:ascii="Times New Roman" w:eastAsia="Times New Roman" w:hAnsi="Times New Roman" w:cs="Times New Roman"/>
          <w:sz w:val="28"/>
          <w:szCs w:val="28"/>
          <w:lang w:eastAsia="ru-RU"/>
        </w:rPr>
        <w:t>Доплаты</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произведенному</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перерасчету</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включены</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заработную</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плату</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w:t>
      </w:r>
      <w:r w:rsidRPr="00B11F2F">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(платежные поручения: № 00000715 от 25.12.2017 года  на сумму 2 161,00 руб.,  № 00000698  от 25.12.2017 года  на сумму 16 344,50 руб.)</w:t>
      </w:r>
      <w:r w:rsidRPr="00B11F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E1A5E" w:rsidRPr="00B637E3" w:rsidRDefault="00CE1A5E" w:rsidP="00CE1A5E">
      <w:pPr>
        <w:spacing w:after="0" w:line="240" w:lineRule="auto"/>
        <w:ind w:firstLine="540"/>
        <w:jc w:val="both"/>
        <w:rPr>
          <w:rFonts w:ascii="Times New Roman" w:hAnsi="Times New Roman" w:cs="Times New Roman"/>
          <w:sz w:val="28"/>
          <w:szCs w:val="28"/>
        </w:rPr>
      </w:pPr>
      <w:r w:rsidRPr="00CE1A5E">
        <w:rPr>
          <w:rFonts w:ascii="Times New Roman" w:hAnsi="Times New Roman" w:cs="Times New Roman"/>
          <w:sz w:val="28"/>
          <w:szCs w:val="28"/>
        </w:rPr>
        <w:t>За 2017 год и 1 ква</w:t>
      </w:r>
      <w:r>
        <w:rPr>
          <w:rFonts w:ascii="Times New Roman" w:hAnsi="Times New Roman" w:cs="Times New Roman"/>
          <w:sz w:val="28"/>
          <w:szCs w:val="28"/>
        </w:rPr>
        <w:t>р</w:t>
      </w:r>
      <w:r w:rsidRPr="00CE1A5E">
        <w:rPr>
          <w:rFonts w:ascii="Times New Roman" w:hAnsi="Times New Roman" w:cs="Times New Roman"/>
          <w:sz w:val="28"/>
          <w:szCs w:val="28"/>
        </w:rPr>
        <w:t xml:space="preserve">тал 2018 года начислений заработной платы меньше минимального </w:t>
      </w:r>
      <w:proofErr w:type="gramStart"/>
      <w:r w:rsidRPr="00CE1A5E">
        <w:rPr>
          <w:rFonts w:ascii="Times New Roman" w:hAnsi="Times New Roman" w:cs="Times New Roman"/>
          <w:sz w:val="28"/>
          <w:szCs w:val="28"/>
        </w:rPr>
        <w:t>размера оплаты труда</w:t>
      </w:r>
      <w:proofErr w:type="gramEnd"/>
      <w:r w:rsidRPr="00CE1A5E">
        <w:rPr>
          <w:rFonts w:ascii="Times New Roman" w:hAnsi="Times New Roman" w:cs="Times New Roman"/>
          <w:sz w:val="28"/>
          <w:szCs w:val="28"/>
        </w:rPr>
        <w:t xml:space="preserve"> не установлено.</w:t>
      </w:r>
    </w:p>
    <w:p w:rsidR="00E359F9" w:rsidRDefault="00721A7C" w:rsidP="00C92597">
      <w:pPr>
        <w:widowControl w:val="0"/>
        <w:autoSpaceDE w:val="0"/>
        <w:autoSpaceDN w:val="0"/>
        <w:adjustRightInd w:val="0"/>
        <w:spacing w:after="0" w:line="240" w:lineRule="auto"/>
        <w:ind w:right="283" w:firstLine="540"/>
        <w:jc w:val="both"/>
        <w:rPr>
          <w:rFonts w:ascii="Times New Roman" w:eastAsia="MS Mincho" w:hAnsi="Times New Roman" w:cs="Times New Roman"/>
          <w:sz w:val="28"/>
          <w:szCs w:val="28"/>
          <w:lang w:eastAsia="ru-RU"/>
        </w:rPr>
      </w:pPr>
      <w:r w:rsidRPr="00B11F2F">
        <w:rPr>
          <w:rFonts w:ascii="Times New Roman" w:eastAsia="Times New Roman" w:hAnsi="Times New Roman" w:cs="Times New Roman"/>
          <w:sz w:val="28"/>
          <w:szCs w:val="28"/>
          <w:lang w:eastAsia="ru-RU"/>
        </w:rPr>
        <w:t>При выборочной проверке правильности начисления и выплаты заработной</w:t>
      </w:r>
      <w:r w:rsidR="00CF6394" w:rsidRPr="00B11F2F">
        <w:rPr>
          <w:rFonts w:ascii="Times New Roman" w:eastAsia="Times New Roman" w:hAnsi="Times New Roman" w:cs="Times New Roman"/>
          <w:sz w:val="28"/>
          <w:szCs w:val="28"/>
          <w:lang w:eastAsia="ru-RU"/>
        </w:rPr>
        <w:t xml:space="preserve"> платы </w:t>
      </w:r>
      <w:r w:rsidRPr="00B11F2F">
        <w:rPr>
          <w:rFonts w:ascii="Times New Roman" w:eastAsia="Times New Roman" w:hAnsi="Times New Roman" w:cs="Times New Roman"/>
          <w:sz w:val="28"/>
          <w:szCs w:val="28"/>
          <w:lang w:eastAsia="ru-RU"/>
        </w:rPr>
        <w:t xml:space="preserve"> в проверяемом периоде  установлено  следующее:</w:t>
      </w:r>
      <w:r w:rsidR="003219F0" w:rsidRPr="00B11F2F">
        <w:rPr>
          <w:rFonts w:ascii="Times New Roman" w:eastAsia="Times New Roman" w:hAnsi="Times New Roman" w:cs="Times New Roman"/>
          <w:b/>
          <w:sz w:val="28"/>
          <w:szCs w:val="28"/>
          <w:lang w:eastAsia="ru-RU"/>
        </w:rPr>
        <w:t xml:space="preserve"> </w:t>
      </w:r>
      <w:r w:rsidR="00EB5D41" w:rsidRPr="00B11F2F">
        <w:rPr>
          <w:rFonts w:ascii="Times New Roman" w:eastAsia="MS Mincho" w:hAnsi="Times New Roman" w:cs="Times New Roman"/>
          <w:sz w:val="28"/>
          <w:szCs w:val="28"/>
          <w:lang w:eastAsia="ru-RU"/>
        </w:rPr>
        <w:t xml:space="preserve"> </w:t>
      </w:r>
    </w:p>
    <w:p w:rsidR="00C92597" w:rsidRPr="00B637E3" w:rsidRDefault="009B70DC" w:rsidP="00C9259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w:t>
      </w:r>
      <w:r w:rsidR="00C92597" w:rsidRPr="00B637E3">
        <w:rPr>
          <w:rFonts w:ascii="Times New Roman" w:hAnsi="Times New Roman" w:cs="Times New Roman"/>
          <w:sz w:val="28"/>
          <w:szCs w:val="28"/>
        </w:rPr>
        <w:t xml:space="preserve">атериальная помощь выплачивалась на основании личного заявления работника в размере одного должностного оклада согласно п. 4.5.3 </w:t>
      </w:r>
      <w:r w:rsidR="004F7A18">
        <w:rPr>
          <w:rFonts w:ascii="Times New Roman" w:hAnsi="Times New Roman" w:cs="Times New Roman"/>
          <w:sz w:val="28"/>
          <w:szCs w:val="28"/>
        </w:rPr>
        <w:t>Положений</w:t>
      </w:r>
      <w:r w:rsidR="00C92597" w:rsidRPr="00B637E3">
        <w:rPr>
          <w:rFonts w:ascii="Times New Roman" w:hAnsi="Times New Roman" w:cs="Times New Roman"/>
          <w:sz w:val="28"/>
          <w:szCs w:val="28"/>
        </w:rPr>
        <w:t xml:space="preserve"> «Об оплате труда сотрудников муниципальных казенных учреждений» от 21.12.2015</w:t>
      </w:r>
      <w:r w:rsidR="00C92597">
        <w:rPr>
          <w:rFonts w:ascii="Times New Roman" w:hAnsi="Times New Roman" w:cs="Times New Roman"/>
          <w:sz w:val="28"/>
          <w:szCs w:val="28"/>
        </w:rPr>
        <w:t xml:space="preserve"> года </w:t>
      </w:r>
      <w:r w:rsidR="00C92597" w:rsidRPr="00B637E3">
        <w:rPr>
          <w:rFonts w:ascii="Times New Roman" w:hAnsi="Times New Roman" w:cs="Times New Roman"/>
          <w:sz w:val="28"/>
          <w:szCs w:val="28"/>
        </w:rPr>
        <w:t xml:space="preserve"> № 145-п и от 28.11.2016</w:t>
      </w:r>
      <w:r w:rsidR="00C92597">
        <w:rPr>
          <w:rFonts w:ascii="Times New Roman" w:hAnsi="Times New Roman" w:cs="Times New Roman"/>
          <w:sz w:val="28"/>
          <w:szCs w:val="28"/>
        </w:rPr>
        <w:t xml:space="preserve"> года</w:t>
      </w:r>
      <w:r w:rsidR="00C92597" w:rsidRPr="00B637E3">
        <w:rPr>
          <w:rFonts w:ascii="Times New Roman" w:hAnsi="Times New Roman" w:cs="Times New Roman"/>
          <w:sz w:val="28"/>
          <w:szCs w:val="28"/>
        </w:rPr>
        <w:t xml:space="preserve"> № 121-п в п. 4.5.3</w:t>
      </w:r>
      <w:r w:rsidR="004F7A18">
        <w:rPr>
          <w:rFonts w:ascii="Times New Roman" w:hAnsi="Times New Roman" w:cs="Times New Roman"/>
          <w:sz w:val="28"/>
          <w:szCs w:val="28"/>
        </w:rPr>
        <w:t>.</w:t>
      </w:r>
      <w:r w:rsidR="00C92597" w:rsidRPr="00B637E3">
        <w:rPr>
          <w:rFonts w:ascii="Times New Roman" w:hAnsi="Times New Roman" w:cs="Times New Roman"/>
          <w:sz w:val="28"/>
          <w:szCs w:val="28"/>
        </w:rPr>
        <w:t xml:space="preserve"> </w:t>
      </w:r>
      <w:r w:rsidR="00C92597" w:rsidRPr="00654F0A">
        <w:rPr>
          <w:rFonts w:ascii="Times New Roman" w:hAnsi="Times New Roman" w:cs="Times New Roman"/>
          <w:sz w:val="28"/>
          <w:szCs w:val="28"/>
        </w:rPr>
        <w:t>Постановлением</w:t>
      </w:r>
      <w:r w:rsidR="004F7A18" w:rsidRPr="00654F0A">
        <w:rPr>
          <w:rFonts w:ascii="Times New Roman" w:hAnsi="Times New Roman" w:cs="Times New Roman"/>
          <w:sz w:val="28"/>
          <w:szCs w:val="28"/>
        </w:rPr>
        <w:t xml:space="preserve"> Руководителя администрации города </w:t>
      </w:r>
      <w:proofErr w:type="spellStart"/>
      <w:r w:rsidR="004F7A18" w:rsidRPr="00654F0A">
        <w:rPr>
          <w:rFonts w:ascii="Times New Roman" w:hAnsi="Times New Roman" w:cs="Times New Roman"/>
          <w:sz w:val="28"/>
          <w:szCs w:val="28"/>
        </w:rPr>
        <w:t>Пересвет</w:t>
      </w:r>
      <w:proofErr w:type="spellEnd"/>
      <w:r w:rsidR="004F7A18" w:rsidRPr="00654F0A">
        <w:rPr>
          <w:rFonts w:ascii="Times New Roman" w:hAnsi="Times New Roman" w:cs="Times New Roman"/>
          <w:sz w:val="28"/>
          <w:szCs w:val="28"/>
        </w:rPr>
        <w:t xml:space="preserve"> </w:t>
      </w:r>
      <w:r w:rsidR="00C92597" w:rsidRPr="00654F0A">
        <w:rPr>
          <w:rFonts w:ascii="Times New Roman" w:hAnsi="Times New Roman" w:cs="Times New Roman"/>
          <w:sz w:val="28"/>
          <w:szCs w:val="28"/>
        </w:rPr>
        <w:t xml:space="preserve">от 30.06.2017 </w:t>
      </w:r>
      <w:r w:rsidR="004F7A18" w:rsidRPr="00654F0A">
        <w:rPr>
          <w:rFonts w:ascii="Times New Roman" w:hAnsi="Times New Roman" w:cs="Times New Roman"/>
          <w:sz w:val="28"/>
          <w:szCs w:val="28"/>
        </w:rPr>
        <w:t xml:space="preserve">года </w:t>
      </w:r>
      <w:r w:rsidR="00C92597" w:rsidRPr="00654F0A">
        <w:rPr>
          <w:rFonts w:ascii="Times New Roman" w:hAnsi="Times New Roman" w:cs="Times New Roman"/>
          <w:sz w:val="28"/>
          <w:szCs w:val="28"/>
        </w:rPr>
        <w:t xml:space="preserve">№ 101-п </w:t>
      </w:r>
      <w:r w:rsidR="004F7A18" w:rsidRPr="00654F0A">
        <w:rPr>
          <w:rFonts w:ascii="Times New Roman" w:hAnsi="Times New Roman" w:cs="Times New Roman"/>
          <w:sz w:val="28"/>
          <w:szCs w:val="28"/>
        </w:rPr>
        <w:t xml:space="preserve">в Положение «Об оплате труда» от 28.11.2016 года № 121-п </w:t>
      </w:r>
      <w:r w:rsidR="00C92597" w:rsidRPr="00654F0A">
        <w:rPr>
          <w:rFonts w:ascii="Times New Roman" w:hAnsi="Times New Roman" w:cs="Times New Roman"/>
          <w:sz w:val="28"/>
          <w:szCs w:val="28"/>
        </w:rPr>
        <w:t>было внесено изменение</w:t>
      </w:r>
      <w:r w:rsidR="00654F0A" w:rsidRPr="00654F0A">
        <w:rPr>
          <w:rFonts w:ascii="Times New Roman" w:hAnsi="Times New Roman" w:cs="Times New Roman"/>
          <w:sz w:val="28"/>
          <w:szCs w:val="28"/>
        </w:rPr>
        <w:t>, в результате которого</w:t>
      </w:r>
      <w:r w:rsidR="00C92597" w:rsidRPr="00654F0A">
        <w:rPr>
          <w:rFonts w:ascii="Times New Roman" w:hAnsi="Times New Roman" w:cs="Times New Roman"/>
          <w:sz w:val="28"/>
          <w:szCs w:val="28"/>
        </w:rPr>
        <w:t xml:space="preserve"> материальная помощь выплачивается в размере не более двух должностных окладов.</w:t>
      </w:r>
    </w:p>
    <w:p w:rsidR="00C92597" w:rsidRPr="00654F0A" w:rsidRDefault="00C92597" w:rsidP="004F7A18">
      <w:pPr>
        <w:spacing w:after="0" w:line="240" w:lineRule="auto"/>
        <w:ind w:firstLine="540"/>
        <w:jc w:val="both"/>
        <w:rPr>
          <w:rFonts w:ascii="Times New Roman" w:hAnsi="Times New Roman" w:cs="Times New Roman"/>
          <w:b/>
          <w:sz w:val="28"/>
          <w:szCs w:val="28"/>
        </w:rPr>
      </w:pPr>
      <w:r w:rsidRPr="005A3A2B">
        <w:rPr>
          <w:rFonts w:ascii="Times New Roman" w:hAnsi="Times New Roman" w:cs="Times New Roman"/>
          <w:b/>
          <w:sz w:val="28"/>
          <w:szCs w:val="28"/>
        </w:rPr>
        <w:t xml:space="preserve">До внесения </w:t>
      </w:r>
      <w:r w:rsidR="00654F0A" w:rsidRPr="005A3A2B">
        <w:rPr>
          <w:rFonts w:ascii="Times New Roman" w:hAnsi="Times New Roman" w:cs="Times New Roman"/>
          <w:b/>
          <w:sz w:val="28"/>
          <w:szCs w:val="28"/>
        </w:rPr>
        <w:t xml:space="preserve">указанных </w:t>
      </w:r>
      <w:r w:rsidRPr="005A3A2B">
        <w:rPr>
          <w:rFonts w:ascii="Times New Roman" w:hAnsi="Times New Roman" w:cs="Times New Roman"/>
          <w:b/>
          <w:sz w:val="28"/>
          <w:szCs w:val="28"/>
        </w:rPr>
        <w:t>изменений материальная помощь выплач</w:t>
      </w:r>
      <w:r w:rsidR="00BB165F">
        <w:rPr>
          <w:rFonts w:ascii="Times New Roman" w:hAnsi="Times New Roman" w:cs="Times New Roman"/>
          <w:b/>
          <w:sz w:val="28"/>
          <w:szCs w:val="28"/>
        </w:rPr>
        <w:t xml:space="preserve">ивалась </w:t>
      </w:r>
      <w:r w:rsidRPr="005A3A2B">
        <w:rPr>
          <w:rFonts w:ascii="Times New Roman" w:hAnsi="Times New Roman" w:cs="Times New Roman"/>
          <w:b/>
          <w:sz w:val="28"/>
          <w:szCs w:val="28"/>
        </w:rPr>
        <w:t>в размере двух должностных окладов следующим сотрудникам</w:t>
      </w:r>
      <w:r w:rsidR="002C09A5" w:rsidRPr="005A3A2B">
        <w:rPr>
          <w:rFonts w:ascii="Times New Roman" w:hAnsi="Times New Roman" w:cs="Times New Roman"/>
          <w:b/>
          <w:sz w:val="28"/>
          <w:szCs w:val="28"/>
        </w:rPr>
        <w:t>.</w:t>
      </w:r>
      <w:r w:rsidRPr="005A3A2B">
        <w:rPr>
          <w:rFonts w:ascii="Times New Roman" w:hAnsi="Times New Roman" w:cs="Times New Roman"/>
          <w:b/>
          <w:sz w:val="28"/>
          <w:szCs w:val="28"/>
        </w:rPr>
        <w:t xml:space="preserve"> </w:t>
      </w:r>
      <w:r w:rsidR="00654F0A" w:rsidRPr="005A3A2B">
        <w:rPr>
          <w:rFonts w:ascii="Times New Roman" w:hAnsi="Times New Roman" w:cs="Times New Roman"/>
          <w:b/>
          <w:sz w:val="28"/>
          <w:szCs w:val="28"/>
        </w:rPr>
        <w:t xml:space="preserve">Общая сумма </w:t>
      </w:r>
      <w:r w:rsidRPr="005A3A2B">
        <w:rPr>
          <w:rFonts w:ascii="Times New Roman" w:hAnsi="Times New Roman" w:cs="Times New Roman"/>
          <w:b/>
          <w:sz w:val="28"/>
          <w:szCs w:val="28"/>
        </w:rPr>
        <w:t xml:space="preserve">переплата составила </w:t>
      </w:r>
      <w:r w:rsidR="00654F0A" w:rsidRPr="005A3A2B">
        <w:rPr>
          <w:rFonts w:ascii="Times New Roman" w:hAnsi="Times New Roman" w:cs="Times New Roman"/>
          <w:b/>
          <w:sz w:val="28"/>
          <w:szCs w:val="28"/>
        </w:rPr>
        <w:t xml:space="preserve">- </w:t>
      </w:r>
      <w:r w:rsidRPr="005A3A2B">
        <w:rPr>
          <w:rFonts w:ascii="Times New Roman" w:hAnsi="Times New Roman" w:cs="Times New Roman"/>
          <w:b/>
          <w:sz w:val="28"/>
          <w:szCs w:val="28"/>
        </w:rPr>
        <w:t>91 8</w:t>
      </w:r>
      <w:r w:rsidR="002C09A5" w:rsidRPr="005A3A2B">
        <w:rPr>
          <w:rFonts w:ascii="Times New Roman" w:hAnsi="Times New Roman" w:cs="Times New Roman"/>
          <w:b/>
          <w:sz w:val="28"/>
          <w:szCs w:val="28"/>
        </w:rPr>
        <w:t>6</w:t>
      </w:r>
      <w:r w:rsidRPr="005A3A2B">
        <w:rPr>
          <w:rFonts w:ascii="Times New Roman" w:hAnsi="Times New Roman" w:cs="Times New Roman"/>
          <w:b/>
          <w:sz w:val="28"/>
          <w:szCs w:val="28"/>
        </w:rPr>
        <w:t>6 руб. 00 копеек.</w:t>
      </w:r>
    </w:p>
    <w:p w:rsidR="00C92597" w:rsidRPr="009B70DC" w:rsidRDefault="00590A9B" w:rsidP="00C92597">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В</w:t>
      </w:r>
      <w:r w:rsidR="00C92597" w:rsidRPr="009B70DC">
        <w:rPr>
          <w:rFonts w:ascii="Times New Roman" w:hAnsi="Times New Roman" w:cs="Times New Roman"/>
          <w:b/>
          <w:sz w:val="28"/>
          <w:szCs w:val="28"/>
        </w:rPr>
        <w:t xml:space="preserve"> нарушении ст. 126 ТК РФ </w:t>
      </w:r>
      <w:r w:rsidR="00F94998">
        <w:rPr>
          <w:rFonts w:ascii="Times New Roman" w:hAnsi="Times New Roman" w:cs="Times New Roman"/>
          <w:b/>
          <w:sz w:val="28"/>
          <w:szCs w:val="28"/>
        </w:rPr>
        <w:t xml:space="preserve">в </w:t>
      </w:r>
      <w:r w:rsidR="00C92597" w:rsidRPr="009B70DC">
        <w:rPr>
          <w:rFonts w:ascii="Times New Roman" w:hAnsi="Times New Roman" w:cs="Times New Roman"/>
          <w:b/>
          <w:sz w:val="28"/>
          <w:szCs w:val="28"/>
        </w:rPr>
        <w:t>декабре 2016 год</w:t>
      </w:r>
      <w:r w:rsidR="009B70DC">
        <w:rPr>
          <w:rFonts w:ascii="Times New Roman" w:hAnsi="Times New Roman" w:cs="Times New Roman"/>
          <w:b/>
          <w:sz w:val="28"/>
          <w:szCs w:val="28"/>
        </w:rPr>
        <w:t>а директору МКУ «Центр обеспечения» Козловой Н.Е.</w:t>
      </w:r>
      <w:r w:rsidR="00C92597" w:rsidRPr="009B70DC">
        <w:rPr>
          <w:rFonts w:ascii="Times New Roman" w:hAnsi="Times New Roman" w:cs="Times New Roman"/>
          <w:b/>
          <w:sz w:val="28"/>
          <w:szCs w:val="28"/>
        </w:rPr>
        <w:t xml:space="preserve"> была выплачена компенсация за неиспользованный отпуск</w:t>
      </w:r>
      <w:r w:rsidR="009B70DC">
        <w:rPr>
          <w:rFonts w:ascii="Times New Roman" w:hAnsi="Times New Roman" w:cs="Times New Roman"/>
          <w:b/>
          <w:sz w:val="28"/>
          <w:szCs w:val="28"/>
        </w:rPr>
        <w:t xml:space="preserve"> </w:t>
      </w:r>
      <w:r w:rsidR="00C30FDF">
        <w:rPr>
          <w:rFonts w:ascii="Times New Roman" w:hAnsi="Times New Roman" w:cs="Times New Roman"/>
          <w:b/>
          <w:sz w:val="28"/>
          <w:szCs w:val="28"/>
        </w:rPr>
        <w:t xml:space="preserve">в количестве </w:t>
      </w:r>
      <w:r w:rsidR="00C30FDF" w:rsidRPr="009B70DC">
        <w:rPr>
          <w:rFonts w:ascii="Times New Roman" w:hAnsi="Times New Roman" w:cs="Times New Roman"/>
          <w:b/>
          <w:sz w:val="28"/>
          <w:szCs w:val="28"/>
        </w:rPr>
        <w:t>16 календарных дней</w:t>
      </w:r>
      <w:r w:rsidR="00C30FDF">
        <w:rPr>
          <w:rFonts w:ascii="Times New Roman" w:hAnsi="Times New Roman" w:cs="Times New Roman"/>
          <w:b/>
          <w:sz w:val="28"/>
          <w:szCs w:val="28"/>
        </w:rPr>
        <w:t xml:space="preserve"> </w:t>
      </w:r>
      <w:r w:rsidR="00C92597" w:rsidRPr="009B70DC">
        <w:rPr>
          <w:rFonts w:ascii="Times New Roman" w:hAnsi="Times New Roman" w:cs="Times New Roman"/>
          <w:b/>
          <w:sz w:val="28"/>
          <w:szCs w:val="28"/>
        </w:rPr>
        <w:t>в сумме 28</w:t>
      </w:r>
      <w:r w:rsidR="00C30FDF">
        <w:rPr>
          <w:rFonts w:ascii="Times New Roman" w:hAnsi="Times New Roman" w:cs="Times New Roman"/>
          <w:b/>
          <w:sz w:val="28"/>
          <w:szCs w:val="28"/>
        </w:rPr>
        <w:t> </w:t>
      </w:r>
      <w:r w:rsidR="00C92597" w:rsidRPr="009B70DC">
        <w:rPr>
          <w:rFonts w:ascii="Times New Roman" w:hAnsi="Times New Roman" w:cs="Times New Roman"/>
          <w:b/>
          <w:sz w:val="28"/>
          <w:szCs w:val="28"/>
        </w:rPr>
        <w:t>022</w:t>
      </w:r>
      <w:r w:rsidR="00C30FDF">
        <w:rPr>
          <w:rFonts w:ascii="Times New Roman" w:hAnsi="Times New Roman" w:cs="Times New Roman"/>
          <w:b/>
          <w:sz w:val="28"/>
          <w:szCs w:val="28"/>
        </w:rPr>
        <w:t xml:space="preserve"> руб. </w:t>
      </w:r>
      <w:r w:rsidR="00C92597" w:rsidRPr="009B70DC">
        <w:rPr>
          <w:rFonts w:ascii="Times New Roman" w:hAnsi="Times New Roman" w:cs="Times New Roman"/>
          <w:b/>
          <w:sz w:val="28"/>
          <w:szCs w:val="28"/>
        </w:rPr>
        <w:t>82</w:t>
      </w:r>
      <w:r w:rsidR="00C30FDF">
        <w:rPr>
          <w:rFonts w:ascii="Times New Roman" w:hAnsi="Times New Roman" w:cs="Times New Roman"/>
          <w:b/>
          <w:sz w:val="28"/>
          <w:szCs w:val="28"/>
        </w:rPr>
        <w:t xml:space="preserve"> коп.</w:t>
      </w:r>
      <w:r w:rsidR="00C92597" w:rsidRPr="009B70DC">
        <w:rPr>
          <w:rFonts w:ascii="Times New Roman" w:hAnsi="Times New Roman" w:cs="Times New Roman"/>
          <w:b/>
          <w:sz w:val="28"/>
          <w:szCs w:val="28"/>
        </w:rPr>
        <w:t xml:space="preserve"> </w:t>
      </w:r>
    </w:p>
    <w:p w:rsidR="008D7BB8" w:rsidRPr="00B11F2F" w:rsidRDefault="00F34FAF" w:rsidP="00F34FAF">
      <w:pPr>
        <w:widowControl w:val="0"/>
        <w:autoSpaceDE w:val="0"/>
        <w:autoSpaceDN w:val="0"/>
        <w:adjustRightInd w:val="0"/>
        <w:spacing w:after="0" w:line="240" w:lineRule="auto"/>
        <w:ind w:right="283" w:firstLine="540"/>
        <w:jc w:val="both"/>
        <w:rPr>
          <w:rFonts w:ascii="Times New Roman" w:eastAsia="Calibri" w:hAnsi="Times New Roman" w:cs="Times New Roman"/>
          <w:sz w:val="28"/>
          <w:szCs w:val="28"/>
          <w:lang w:eastAsia="ar-SA"/>
        </w:rPr>
      </w:pPr>
      <w:r w:rsidRPr="00B11F2F">
        <w:rPr>
          <w:rFonts w:ascii="Times New Roman" w:eastAsia="Times New Roman" w:hAnsi="Times New Roman" w:cs="Times New Roman"/>
          <w:sz w:val="28"/>
          <w:szCs w:val="28"/>
          <w:lang w:eastAsia="ru-RU"/>
        </w:rPr>
        <w:t>В остальных случаях нарушений порядка начисления заработной платы не установлено.</w:t>
      </w:r>
    </w:p>
    <w:p w:rsidR="00B276B8" w:rsidRPr="00B11F2F" w:rsidRDefault="00B276B8" w:rsidP="00B56FE7">
      <w:pPr>
        <w:widowControl w:val="0"/>
        <w:suppressAutoHyphens/>
        <w:autoSpaceDE w:val="0"/>
        <w:spacing w:after="0" w:line="240" w:lineRule="auto"/>
        <w:ind w:right="283" w:firstLine="540"/>
        <w:jc w:val="both"/>
        <w:rPr>
          <w:rFonts w:ascii="Times New Roman" w:eastAsia="Calibri" w:hAnsi="Times New Roman" w:cs="Times New Roman"/>
          <w:sz w:val="28"/>
          <w:szCs w:val="28"/>
          <w:lang w:eastAsia="ar-SA"/>
        </w:rPr>
      </w:pPr>
      <w:r w:rsidRPr="00B11F2F">
        <w:rPr>
          <w:rFonts w:ascii="Times New Roman" w:eastAsia="Calibri" w:hAnsi="Times New Roman" w:cs="Times New Roman"/>
          <w:sz w:val="28"/>
          <w:szCs w:val="28"/>
          <w:lang w:eastAsia="ar-SA"/>
        </w:rPr>
        <w:t xml:space="preserve">  При проверке трудовых договоров в Учреждении установлено, что трудовые договоры заключены со всеми сотрудниками  Учреждения, в соответствии со ст. 16, ст. 57 Трудового Кодекса РФ от 30.12.2001  №</w:t>
      </w:r>
      <w:r w:rsidR="008262D4">
        <w:rPr>
          <w:rFonts w:ascii="Times New Roman" w:eastAsia="Calibri" w:hAnsi="Times New Roman" w:cs="Times New Roman"/>
          <w:sz w:val="28"/>
          <w:szCs w:val="28"/>
          <w:lang w:eastAsia="ar-SA"/>
        </w:rPr>
        <w:t xml:space="preserve"> </w:t>
      </w:r>
      <w:r w:rsidRPr="00B11F2F">
        <w:rPr>
          <w:rFonts w:ascii="Times New Roman" w:eastAsia="Calibri" w:hAnsi="Times New Roman" w:cs="Times New Roman"/>
          <w:sz w:val="28"/>
          <w:szCs w:val="28"/>
          <w:lang w:eastAsia="ar-SA"/>
        </w:rPr>
        <w:t>197-ФЗ</w:t>
      </w:r>
      <w:r w:rsidR="00792D2E">
        <w:rPr>
          <w:rFonts w:ascii="Times New Roman" w:eastAsia="Calibri" w:hAnsi="Times New Roman" w:cs="Times New Roman"/>
          <w:sz w:val="28"/>
          <w:szCs w:val="28"/>
          <w:lang w:eastAsia="ar-SA"/>
        </w:rPr>
        <w:t xml:space="preserve"> (в редакции от 05.02.2018 года 8-ФЗ)</w:t>
      </w:r>
      <w:r w:rsidRPr="00B11F2F">
        <w:rPr>
          <w:rFonts w:ascii="Times New Roman" w:eastAsia="Calibri" w:hAnsi="Times New Roman" w:cs="Times New Roman"/>
          <w:sz w:val="28"/>
          <w:szCs w:val="28"/>
          <w:lang w:eastAsia="ar-SA"/>
        </w:rPr>
        <w:t xml:space="preserve">, нарушений не установлено.  </w:t>
      </w:r>
    </w:p>
    <w:p w:rsidR="00B276B8" w:rsidRDefault="00B276B8" w:rsidP="00E76037">
      <w:pPr>
        <w:widowControl w:val="0"/>
        <w:suppressAutoHyphens/>
        <w:autoSpaceDE w:val="0"/>
        <w:spacing w:after="0" w:line="240" w:lineRule="auto"/>
        <w:ind w:right="283" w:firstLine="567"/>
        <w:jc w:val="both"/>
        <w:rPr>
          <w:rFonts w:ascii="Times New Roman" w:eastAsia="Calibri" w:hAnsi="Times New Roman" w:cs="Times New Roman"/>
          <w:sz w:val="28"/>
          <w:szCs w:val="28"/>
          <w:lang w:eastAsia="ar-SA"/>
        </w:rPr>
      </w:pPr>
      <w:r w:rsidRPr="00B11F2F">
        <w:rPr>
          <w:rFonts w:ascii="Times New Roman" w:eastAsia="Calibri" w:hAnsi="Times New Roman" w:cs="Times New Roman"/>
          <w:sz w:val="28"/>
          <w:szCs w:val="28"/>
          <w:lang w:eastAsia="ar-SA"/>
        </w:rPr>
        <w:t xml:space="preserve"> При проверке правильности ведения учета записей в трудовых книжках, путем сличения лицевых счетов работников </w:t>
      </w:r>
      <w:r w:rsidRPr="00B11F2F">
        <w:rPr>
          <w:rFonts w:ascii="Times New Roman" w:eastAsia="Calibri" w:hAnsi="Times New Roman" w:cs="Times New Roman"/>
          <w:spacing w:val="-8"/>
          <w:sz w:val="28"/>
          <w:szCs w:val="28"/>
          <w:lang w:eastAsia="ar-SA"/>
        </w:rPr>
        <w:t xml:space="preserve"> Учреждения</w:t>
      </w:r>
      <w:r w:rsidRPr="00B11F2F">
        <w:rPr>
          <w:rFonts w:ascii="Times New Roman" w:eastAsia="Calibri" w:hAnsi="Times New Roman" w:cs="Times New Roman"/>
          <w:sz w:val="28"/>
          <w:szCs w:val="28"/>
          <w:lang w:eastAsia="ar-SA"/>
        </w:rPr>
        <w:t xml:space="preserve"> с трудовыми книжками, с целью выявления подставных лиц, нарушений не обнаружено.</w:t>
      </w:r>
    </w:p>
    <w:p w:rsidR="00B56FE7" w:rsidRDefault="00B56FE7" w:rsidP="00E76037">
      <w:pPr>
        <w:widowControl w:val="0"/>
        <w:suppressAutoHyphens/>
        <w:autoSpaceDE w:val="0"/>
        <w:spacing w:after="0" w:line="240" w:lineRule="auto"/>
        <w:ind w:right="283" w:firstLine="567"/>
        <w:jc w:val="both"/>
        <w:rPr>
          <w:rFonts w:ascii="Times New Roman" w:eastAsia="Calibri" w:hAnsi="Times New Roman" w:cs="Times New Roman"/>
          <w:sz w:val="28"/>
          <w:szCs w:val="28"/>
          <w:lang w:eastAsia="ar-SA"/>
        </w:rPr>
      </w:pPr>
    </w:p>
    <w:p w:rsidR="005322CA" w:rsidRDefault="00650FC1" w:rsidP="00650FC1">
      <w:pPr>
        <w:pStyle w:val="a3"/>
        <w:numPr>
          <w:ilvl w:val="0"/>
          <w:numId w:val="7"/>
        </w:numPr>
        <w:spacing w:after="0" w:line="240" w:lineRule="auto"/>
        <w:jc w:val="center"/>
        <w:rPr>
          <w:rFonts w:ascii="Times New Roman" w:eastAsia="Calibri" w:hAnsi="Times New Roman" w:cs="Times New Roman"/>
          <w:b/>
          <w:sz w:val="28"/>
          <w:szCs w:val="28"/>
          <w:lang w:eastAsia="ru-RU"/>
        </w:rPr>
      </w:pPr>
      <w:r w:rsidRPr="00650FC1">
        <w:rPr>
          <w:rFonts w:ascii="Times New Roman" w:eastAsia="Calibri" w:hAnsi="Times New Roman" w:cs="Times New Roman"/>
          <w:b/>
          <w:sz w:val="28"/>
          <w:szCs w:val="28"/>
          <w:lang w:eastAsia="ru-RU"/>
        </w:rPr>
        <w:t>Расчеты с подотчетными лицами.</w:t>
      </w:r>
    </w:p>
    <w:p w:rsidR="005A1C51" w:rsidRDefault="005A1C51" w:rsidP="005A1C51">
      <w:pPr>
        <w:pStyle w:val="a3"/>
        <w:spacing w:after="0" w:line="240" w:lineRule="auto"/>
        <w:ind w:left="1068"/>
        <w:rPr>
          <w:rFonts w:ascii="Times New Roman" w:eastAsia="Calibri" w:hAnsi="Times New Roman" w:cs="Times New Roman"/>
          <w:b/>
          <w:sz w:val="28"/>
          <w:szCs w:val="28"/>
          <w:lang w:eastAsia="ru-RU"/>
        </w:rPr>
      </w:pPr>
    </w:p>
    <w:p w:rsidR="005A1C51" w:rsidRDefault="00B43033" w:rsidP="0096432F">
      <w:pPr>
        <w:pStyle w:val="a3"/>
        <w:spacing w:after="0" w:line="240" w:lineRule="auto"/>
        <w:ind w:left="0" w:firstLine="540"/>
        <w:jc w:val="both"/>
        <w:rPr>
          <w:rFonts w:ascii="Times New Roman" w:eastAsia="Calibri" w:hAnsi="Times New Roman" w:cs="Times New Roman"/>
          <w:sz w:val="28"/>
          <w:szCs w:val="28"/>
          <w:lang w:eastAsia="ru-RU"/>
        </w:rPr>
      </w:pPr>
      <w:r w:rsidRPr="00B43033">
        <w:rPr>
          <w:rFonts w:ascii="Times New Roman" w:eastAsia="Calibri" w:hAnsi="Times New Roman" w:cs="Times New Roman"/>
          <w:sz w:val="28"/>
          <w:szCs w:val="28"/>
          <w:lang w:eastAsia="ru-RU"/>
        </w:rPr>
        <w:t>В проверяемом периоде</w:t>
      </w:r>
      <w:r w:rsidR="00FC25F3">
        <w:rPr>
          <w:rFonts w:ascii="Times New Roman" w:eastAsia="Calibri" w:hAnsi="Times New Roman" w:cs="Times New Roman"/>
          <w:sz w:val="28"/>
          <w:szCs w:val="28"/>
          <w:lang w:eastAsia="ru-RU"/>
        </w:rPr>
        <w:t xml:space="preserve"> авансы под отчет выдавались </w:t>
      </w:r>
      <w:r w:rsidR="00305C5E">
        <w:rPr>
          <w:rFonts w:ascii="Times New Roman" w:eastAsia="Calibri" w:hAnsi="Times New Roman" w:cs="Times New Roman"/>
          <w:sz w:val="28"/>
          <w:szCs w:val="28"/>
          <w:lang w:eastAsia="ru-RU"/>
        </w:rPr>
        <w:t xml:space="preserve">лицам, </w:t>
      </w:r>
      <w:r w:rsidR="0096432F">
        <w:rPr>
          <w:rFonts w:ascii="Times New Roman" w:eastAsia="Calibri" w:hAnsi="Times New Roman" w:cs="Times New Roman"/>
          <w:sz w:val="28"/>
          <w:szCs w:val="28"/>
          <w:lang w:eastAsia="ru-RU"/>
        </w:rPr>
        <w:t>ра</w:t>
      </w:r>
      <w:r w:rsidR="00305C5E">
        <w:rPr>
          <w:rFonts w:ascii="Times New Roman" w:eastAsia="Calibri" w:hAnsi="Times New Roman" w:cs="Times New Roman"/>
          <w:sz w:val="28"/>
          <w:szCs w:val="28"/>
          <w:lang w:eastAsia="ru-RU"/>
        </w:rPr>
        <w:t>ботающим в Учреждении на основании заявления путем перечисления на банковскую карту</w:t>
      </w:r>
      <w:r w:rsidR="003E064E">
        <w:rPr>
          <w:rFonts w:ascii="Times New Roman" w:eastAsia="Calibri" w:hAnsi="Times New Roman" w:cs="Times New Roman"/>
          <w:sz w:val="28"/>
          <w:szCs w:val="28"/>
          <w:lang w:eastAsia="ru-RU"/>
        </w:rPr>
        <w:t>.</w:t>
      </w:r>
    </w:p>
    <w:p w:rsidR="003E064E" w:rsidRDefault="003E064E" w:rsidP="005F63A3">
      <w:pPr>
        <w:pStyle w:val="a3"/>
        <w:spacing w:after="0" w:line="240" w:lineRule="auto"/>
        <w:ind w:left="0" w:firstLine="540"/>
        <w:jc w:val="both"/>
        <w:rPr>
          <w:rFonts w:ascii="Times New Roman" w:eastAsia="Calibri" w:hAnsi="Times New Roman" w:cs="Times New Roman"/>
          <w:b/>
          <w:sz w:val="28"/>
          <w:szCs w:val="28"/>
          <w:lang w:eastAsia="ru-RU"/>
        </w:rPr>
      </w:pPr>
      <w:r w:rsidRPr="005F63A3">
        <w:rPr>
          <w:rFonts w:ascii="Times New Roman" w:eastAsia="Calibri" w:hAnsi="Times New Roman" w:cs="Times New Roman"/>
          <w:b/>
          <w:sz w:val="28"/>
          <w:szCs w:val="28"/>
          <w:lang w:eastAsia="ru-RU"/>
        </w:rPr>
        <w:lastRenderedPageBreak/>
        <w:t>С нарушением п. 213 Инструкции</w:t>
      </w:r>
      <w:r w:rsidR="007D1084">
        <w:rPr>
          <w:rFonts w:ascii="Times New Roman" w:eastAsia="Calibri" w:hAnsi="Times New Roman" w:cs="Times New Roman"/>
          <w:b/>
          <w:sz w:val="28"/>
          <w:szCs w:val="28"/>
          <w:lang w:eastAsia="ru-RU"/>
        </w:rPr>
        <w:t xml:space="preserve"> по применению Единого плана счетов бухгалтерского учета, утвержденной Приказом Минфина России</w:t>
      </w:r>
      <w:r w:rsidRPr="005F63A3">
        <w:rPr>
          <w:rFonts w:ascii="Times New Roman" w:eastAsia="Calibri" w:hAnsi="Times New Roman" w:cs="Times New Roman"/>
          <w:b/>
          <w:sz w:val="28"/>
          <w:szCs w:val="28"/>
          <w:lang w:eastAsia="ru-RU"/>
        </w:rPr>
        <w:t xml:space="preserve"> 157н</w:t>
      </w:r>
      <w:r w:rsidR="005F63A3" w:rsidRPr="005F63A3">
        <w:rPr>
          <w:rFonts w:ascii="Times New Roman" w:eastAsia="Calibri" w:hAnsi="Times New Roman" w:cs="Times New Roman"/>
          <w:b/>
          <w:sz w:val="28"/>
          <w:szCs w:val="28"/>
          <w:lang w:eastAsia="ru-RU"/>
        </w:rPr>
        <w:t xml:space="preserve"> от 01.12.2010 года оформлялись письменные заявления подотчетных лиц на выдачу денежных средств. В заявлении не указывался срок, на который выдавался аванс.</w:t>
      </w:r>
    </w:p>
    <w:p w:rsidR="005703A3" w:rsidRDefault="0096432F" w:rsidP="005F63A3">
      <w:pPr>
        <w:pStyle w:val="a3"/>
        <w:spacing w:after="0" w:line="240" w:lineRule="auto"/>
        <w:ind w:left="0" w:firstLine="540"/>
        <w:jc w:val="both"/>
        <w:rPr>
          <w:rFonts w:ascii="Times New Roman" w:eastAsia="Calibri" w:hAnsi="Times New Roman" w:cs="Times New Roman"/>
          <w:sz w:val="28"/>
          <w:szCs w:val="28"/>
          <w:lang w:eastAsia="ru-RU"/>
        </w:rPr>
      </w:pPr>
      <w:r w:rsidRPr="0096432F">
        <w:rPr>
          <w:rFonts w:ascii="Times New Roman" w:eastAsia="Calibri" w:hAnsi="Times New Roman" w:cs="Times New Roman"/>
          <w:sz w:val="28"/>
          <w:szCs w:val="28"/>
          <w:lang w:eastAsia="ru-RU"/>
        </w:rPr>
        <w:t>От</w:t>
      </w:r>
      <w:r w:rsidR="005703A3">
        <w:rPr>
          <w:rFonts w:ascii="Times New Roman" w:eastAsia="Calibri" w:hAnsi="Times New Roman" w:cs="Times New Roman"/>
          <w:sz w:val="28"/>
          <w:szCs w:val="28"/>
          <w:lang w:eastAsia="ru-RU"/>
        </w:rPr>
        <w:t xml:space="preserve">четы подотчетных лиц проверялись главным бухгалтером и утверждались директором Учреждения. </w:t>
      </w:r>
    </w:p>
    <w:p w:rsidR="003B0D6D" w:rsidRDefault="006211F1" w:rsidP="005F63A3">
      <w:pPr>
        <w:pStyle w:val="a3"/>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ходе контрольного мероприятия установлено, что </w:t>
      </w:r>
      <w:proofErr w:type="gramStart"/>
      <w:r>
        <w:rPr>
          <w:rFonts w:ascii="Times New Roman" w:hAnsi="Times New Roman" w:cs="Times New Roman"/>
          <w:sz w:val="28"/>
          <w:szCs w:val="28"/>
        </w:rPr>
        <w:t>денежны</w:t>
      </w:r>
      <w:r w:rsidR="00E03E7C">
        <w:rPr>
          <w:rFonts w:ascii="Times New Roman" w:hAnsi="Times New Roman" w:cs="Times New Roman"/>
          <w:sz w:val="28"/>
          <w:szCs w:val="28"/>
        </w:rPr>
        <w:t xml:space="preserve">е </w:t>
      </w:r>
      <w:r>
        <w:rPr>
          <w:rFonts w:ascii="Times New Roman" w:hAnsi="Times New Roman" w:cs="Times New Roman"/>
          <w:sz w:val="28"/>
          <w:szCs w:val="28"/>
        </w:rPr>
        <w:t>средств</w:t>
      </w:r>
      <w:r w:rsidR="00E03E7C">
        <w:rPr>
          <w:rFonts w:ascii="Times New Roman" w:hAnsi="Times New Roman" w:cs="Times New Roman"/>
          <w:sz w:val="28"/>
          <w:szCs w:val="28"/>
        </w:rPr>
        <w:t>а</w:t>
      </w:r>
      <w:r w:rsidR="003B0D6D">
        <w:rPr>
          <w:rFonts w:ascii="Times New Roman" w:hAnsi="Times New Roman" w:cs="Times New Roman"/>
          <w:sz w:val="28"/>
          <w:szCs w:val="28"/>
        </w:rPr>
        <w:t>,</w:t>
      </w:r>
      <w:r w:rsidR="00E03E7C">
        <w:rPr>
          <w:rFonts w:ascii="Times New Roman" w:hAnsi="Times New Roman" w:cs="Times New Roman"/>
          <w:sz w:val="28"/>
          <w:szCs w:val="28"/>
        </w:rPr>
        <w:t xml:space="preserve"> выдаваемые </w:t>
      </w:r>
      <w:r>
        <w:rPr>
          <w:rFonts w:ascii="Times New Roman" w:hAnsi="Times New Roman" w:cs="Times New Roman"/>
          <w:sz w:val="28"/>
          <w:szCs w:val="28"/>
        </w:rPr>
        <w:t>по авансовым отчетам</w:t>
      </w:r>
      <w:r w:rsidRPr="006211F1">
        <w:rPr>
          <w:rFonts w:ascii="Times New Roman" w:hAnsi="Times New Roman" w:cs="Times New Roman"/>
          <w:sz w:val="28"/>
          <w:szCs w:val="28"/>
        </w:rPr>
        <w:t xml:space="preserve"> </w:t>
      </w:r>
      <w:r w:rsidR="00E03E7C">
        <w:rPr>
          <w:rFonts w:ascii="Times New Roman" w:hAnsi="Times New Roman" w:cs="Times New Roman"/>
          <w:sz w:val="28"/>
          <w:szCs w:val="28"/>
        </w:rPr>
        <w:t>в ряде случаев расходовались</w:t>
      </w:r>
      <w:proofErr w:type="gramEnd"/>
      <w:r w:rsidR="00E03E7C">
        <w:rPr>
          <w:rFonts w:ascii="Times New Roman" w:hAnsi="Times New Roman" w:cs="Times New Roman"/>
          <w:sz w:val="28"/>
          <w:szCs w:val="28"/>
        </w:rPr>
        <w:t xml:space="preserve"> на приобретение однородных товаров, закупки приводились у </w:t>
      </w:r>
      <w:r w:rsidR="003B0D6D">
        <w:rPr>
          <w:rFonts w:ascii="Times New Roman" w:hAnsi="Times New Roman" w:cs="Times New Roman"/>
          <w:sz w:val="28"/>
          <w:szCs w:val="28"/>
        </w:rPr>
        <w:t xml:space="preserve">постоянных поставщиков. </w:t>
      </w:r>
    </w:p>
    <w:p w:rsidR="006211F1" w:rsidRPr="006211F1" w:rsidRDefault="003B0D6D" w:rsidP="005F63A3">
      <w:pPr>
        <w:pStyle w:val="a3"/>
        <w:spacing w:after="0" w:line="240" w:lineRule="auto"/>
        <w:ind w:left="0" w:firstLine="540"/>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В целях повышения эффективности, результативности и экономичности расходования бюджетных средств, необходимо было предусмотреть заключение договоров на комплексное </w:t>
      </w:r>
      <w:r w:rsidR="000554E9">
        <w:rPr>
          <w:rFonts w:ascii="Times New Roman" w:hAnsi="Times New Roman" w:cs="Times New Roman"/>
          <w:sz w:val="28"/>
          <w:szCs w:val="28"/>
        </w:rPr>
        <w:t>обеспечение,</w:t>
      </w:r>
      <w:r>
        <w:rPr>
          <w:rFonts w:ascii="Times New Roman" w:hAnsi="Times New Roman" w:cs="Times New Roman"/>
          <w:sz w:val="28"/>
          <w:szCs w:val="28"/>
        </w:rPr>
        <w:t xml:space="preserve"> поставку товара</w:t>
      </w:r>
      <w:r w:rsidR="000554E9">
        <w:rPr>
          <w:rFonts w:ascii="Times New Roman" w:hAnsi="Times New Roman" w:cs="Times New Roman"/>
          <w:sz w:val="28"/>
          <w:szCs w:val="28"/>
        </w:rPr>
        <w:t xml:space="preserve"> (малого объем</w:t>
      </w:r>
      <w:r w:rsidR="00D96CE4">
        <w:rPr>
          <w:rFonts w:ascii="Times New Roman" w:hAnsi="Times New Roman" w:cs="Times New Roman"/>
          <w:sz w:val="28"/>
          <w:szCs w:val="28"/>
        </w:rPr>
        <w:t>а</w:t>
      </w:r>
      <w:r w:rsidR="000554E9">
        <w:rPr>
          <w:rFonts w:ascii="Times New Roman" w:hAnsi="Times New Roman" w:cs="Times New Roman"/>
          <w:sz w:val="28"/>
          <w:szCs w:val="28"/>
        </w:rPr>
        <w:t>) или с применением конкурентных способов определения поставщика.</w:t>
      </w:r>
    </w:p>
    <w:p w:rsidR="003427DA" w:rsidRPr="00A812ED" w:rsidRDefault="005703A3" w:rsidP="00796E0D">
      <w:pPr>
        <w:pStyle w:val="a3"/>
        <w:spacing w:after="0" w:line="240" w:lineRule="auto"/>
        <w:ind w:left="0"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6432F">
        <w:rPr>
          <w:rFonts w:ascii="Times New Roman" w:eastAsia="Calibri" w:hAnsi="Times New Roman" w:cs="Times New Roman"/>
          <w:sz w:val="28"/>
          <w:szCs w:val="28"/>
          <w:lang w:eastAsia="ru-RU"/>
        </w:rPr>
        <w:t xml:space="preserve"> </w:t>
      </w:r>
    </w:p>
    <w:p w:rsidR="007D1084" w:rsidRDefault="007D1084" w:rsidP="007D1084">
      <w:pPr>
        <w:pStyle w:val="a3"/>
        <w:widowControl w:val="0"/>
        <w:numPr>
          <w:ilvl w:val="0"/>
          <w:numId w:val="7"/>
        </w:numPr>
        <w:shd w:val="clear" w:color="auto" w:fill="FFFFFF"/>
        <w:autoSpaceDE w:val="0"/>
        <w:autoSpaceDN w:val="0"/>
        <w:adjustRightInd w:val="0"/>
        <w:spacing w:after="0" w:line="240" w:lineRule="auto"/>
        <w:ind w:right="283"/>
        <w:jc w:val="center"/>
        <w:rPr>
          <w:rFonts w:ascii="Times New Roman" w:hAnsi="Times New Roman" w:cs="Times New Roman"/>
          <w:b/>
          <w:sz w:val="28"/>
          <w:szCs w:val="28"/>
        </w:rPr>
      </w:pPr>
      <w:r>
        <w:rPr>
          <w:rFonts w:ascii="Times New Roman" w:hAnsi="Times New Roman" w:cs="Times New Roman"/>
          <w:b/>
          <w:sz w:val="28"/>
          <w:szCs w:val="28"/>
        </w:rPr>
        <w:t>Проверка расходования бюджетных средств на закупку товаров (работ, услуг).</w:t>
      </w:r>
    </w:p>
    <w:p w:rsidR="00B11F2F" w:rsidRPr="007D1084" w:rsidRDefault="007D1084" w:rsidP="00131EEF">
      <w:pPr>
        <w:pStyle w:val="a3"/>
        <w:widowControl w:val="0"/>
        <w:shd w:val="clear" w:color="auto" w:fill="FFFFFF"/>
        <w:autoSpaceDE w:val="0"/>
        <w:autoSpaceDN w:val="0"/>
        <w:adjustRightInd w:val="0"/>
        <w:spacing w:after="0" w:line="240" w:lineRule="auto"/>
        <w:ind w:left="0" w:right="283"/>
        <w:rPr>
          <w:rFonts w:ascii="Times New Roman" w:hAnsi="Times New Roman" w:cs="Times New Roman"/>
          <w:b/>
          <w:sz w:val="28"/>
          <w:szCs w:val="28"/>
        </w:rPr>
      </w:pPr>
      <w:r>
        <w:rPr>
          <w:rFonts w:ascii="Times New Roman" w:hAnsi="Times New Roman" w:cs="Times New Roman"/>
          <w:b/>
          <w:sz w:val="28"/>
          <w:szCs w:val="28"/>
        </w:rPr>
        <w:t xml:space="preserve"> </w:t>
      </w:r>
    </w:p>
    <w:p w:rsidR="00DE58E7" w:rsidRDefault="00DE58E7" w:rsidP="00DE58E7">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В проверяемом периоде расчеты между Учреждением и поставщиками товаров, исполнением работ, услуг осуществлялись на основании договоров и Муниципальных контрактов. </w:t>
      </w:r>
    </w:p>
    <w:p w:rsidR="00C55564" w:rsidRPr="00796E0D" w:rsidRDefault="00A01605" w:rsidP="00796E0D">
      <w:pPr>
        <w:pStyle w:val="ConsPlusTitle"/>
        <w:ind w:firstLine="540"/>
        <w:jc w:val="both"/>
        <w:outlineLvl w:val="0"/>
        <w:rPr>
          <w:rFonts w:ascii="Times New Roman" w:hAnsi="Times New Roman" w:cs="Times New Roman"/>
          <w:b w:val="0"/>
          <w:bCs/>
          <w:sz w:val="28"/>
          <w:szCs w:val="28"/>
        </w:rPr>
      </w:pPr>
      <w:r>
        <w:rPr>
          <w:rFonts w:ascii="Times New Roman" w:hAnsi="Times New Roman" w:cs="Times New Roman"/>
          <w:b w:val="0"/>
          <w:sz w:val="28"/>
          <w:szCs w:val="28"/>
        </w:rPr>
        <w:t xml:space="preserve">  </w:t>
      </w:r>
      <w:r w:rsidR="00B95D27" w:rsidRPr="00B95D27">
        <w:rPr>
          <w:rFonts w:ascii="Times New Roman" w:hAnsi="Times New Roman" w:cs="Times New Roman"/>
          <w:sz w:val="28"/>
          <w:szCs w:val="28"/>
        </w:rPr>
        <w:t xml:space="preserve">           </w:t>
      </w:r>
      <w:r w:rsidR="00D562A9" w:rsidRPr="00796E0D">
        <w:rPr>
          <w:rFonts w:ascii="Times New Roman" w:hAnsi="Times New Roman" w:cs="Times New Roman"/>
          <w:b w:val="0"/>
          <w:bCs/>
          <w:sz w:val="28"/>
          <w:szCs w:val="28"/>
        </w:rPr>
        <w:t>В соответствии со с</w:t>
      </w:r>
      <w:r w:rsidR="003C6856" w:rsidRPr="00796E0D">
        <w:rPr>
          <w:rFonts w:ascii="Times New Roman" w:hAnsi="Times New Roman" w:cs="Times New Roman"/>
          <w:b w:val="0"/>
          <w:bCs/>
          <w:sz w:val="28"/>
          <w:szCs w:val="28"/>
        </w:rPr>
        <w:t>тать</w:t>
      </w:r>
      <w:r w:rsidR="00D562A9" w:rsidRPr="00796E0D">
        <w:rPr>
          <w:rFonts w:ascii="Times New Roman" w:hAnsi="Times New Roman" w:cs="Times New Roman"/>
          <w:b w:val="0"/>
          <w:bCs/>
          <w:sz w:val="28"/>
          <w:szCs w:val="28"/>
        </w:rPr>
        <w:t>ей</w:t>
      </w:r>
      <w:r w:rsidR="003C6856" w:rsidRPr="00796E0D">
        <w:rPr>
          <w:rFonts w:ascii="Times New Roman" w:hAnsi="Times New Roman" w:cs="Times New Roman"/>
          <w:b w:val="0"/>
          <w:bCs/>
          <w:sz w:val="28"/>
          <w:szCs w:val="28"/>
        </w:rPr>
        <w:t xml:space="preserve"> 73</w:t>
      </w:r>
      <w:r w:rsidR="00D562A9" w:rsidRPr="00796E0D">
        <w:rPr>
          <w:rFonts w:ascii="Times New Roman" w:hAnsi="Times New Roman" w:cs="Times New Roman"/>
          <w:b w:val="0"/>
          <w:bCs/>
          <w:sz w:val="28"/>
          <w:szCs w:val="28"/>
        </w:rPr>
        <w:t xml:space="preserve"> Бюджетного кодекса Российской Федерации п</w:t>
      </w:r>
      <w:r w:rsidR="003C6856" w:rsidRPr="00796E0D">
        <w:rPr>
          <w:rFonts w:ascii="Times New Roman" w:hAnsi="Times New Roman" w:cs="Times New Roman"/>
          <w:b w:val="0"/>
          <w:bCs/>
          <w:sz w:val="28"/>
          <w:szCs w:val="28"/>
        </w:rPr>
        <w:t>олучатели бюджетных средств обязаны вести реестры закупок, осуществленных без заключения государственных или муниципальных контрактов</w:t>
      </w:r>
      <w:r w:rsidR="00C55564" w:rsidRPr="00796E0D">
        <w:rPr>
          <w:rFonts w:ascii="Times New Roman" w:hAnsi="Times New Roman" w:cs="Times New Roman"/>
          <w:b w:val="0"/>
          <w:bCs/>
          <w:sz w:val="28"/>
          <w:szCs w:val="28"/>
        </w:rPr>
        <w:t>.</w:t>
      </w:r>
      <w:r w:rsidR="003C6856" w:rsidRPr="00796E0D">
        <w:rPr>
          <w:rFonts w:ascii="Times New Roman" w:hAnsi="Times New Roman" w:cs="Times New Roman"/>
          <w:b w:val="0"/>
          <w:bCs/>
          <w:sz w:val="28"/>
          <w:szCs w:val="28"/>
        </w:rPr>
        <w:t xml:space="preserve"> Реестры закупок, осуществленных без заключения государственных или муниципальных контрактов, должны содержать следующие сведения:</w:t>
      </w:r>
      <w:r w:rsidR="00C55564" w:rsidRPr="00796E0D">
        <w:rPr>
          <w:rFonts w:ascii="Times New Roman" w:hAnsi="Times New Roman" w:cs="Times New Roman"/>
          <w:b w:val="0"/>
          <w:bCs/>
          <w:sz w:val="28"/>
          <w:szCs w:val="28"/>
        </w:rPr>
        <w:t xml:space="preserve"> </w:t>
      </w:r>
    </w:p>
    <w:p w:rsidR="00C55564" w:rsidRDefault="00C55564" w:rsidP="00C55564">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к</w:t>
      </w:r>
      <w:r w:rsidR="003C6856" w:rsidRPr="003C6856">
        <w:rPr>
          <w:rFonts w:ascii="Times New Roman" w:hAnsi="Times New Roman" w:cs="Times New Roman"/>
          <w:bCs/>
          <w:sz w:val="28"/>
          <w:szCs w:val="28"/>
        </w:rPr>
        <w:t>раткое наименование закупаемых товаров, работ и услуг;</w:t>
      </w:r>
    </w:p>
    <w:p w:rsidR="00C55564" w:rsidRDefault="003C6856" w:rsidP="00C55564">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3C6856">
        <w:rPr>
          <w:rFonts w:ascii="Times New Roman" w:hAnsi="Times New Roman" w:cs="Times New Roman"/>
          <w:bCs/>
          <w:sz w:val="28"/>
          <w:szCs w:val="28"/>
        </w:rPr>
        <w:t>наименование и местонахождение поставщиков, подрядчиков и исполнителей услуг;</w:t>
      </w:r>
    </w:p>
    <w:p w:rsidR="003C6856" w:rsidRDefault="003C6856" w:rsidP="00C55564">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3C6856">
        <w:rPr>
          <w:rFonts w:ascii="Times New Roman" w:hAnsi="Times New Roman" w:cs="Times New Roman"/>
          <w:bCs/>
          <w:sz w:val="28"/>
          <w:szCs w:val="28"/>
        </w:rPr>
        <w:t>цена и дата закупки.</w:t>
      </w:r>
    </w:p>
    <w:p w:rsidR="00C55564" w:rsidRPr="00AA1A2A" w:rsidRDefault="00C55564" w:rsidP="00C55564">
      <w:pPr>
        <w:autoSpaceDE w:val="0"/>
        <w:autoSpaceDN w:val="0"/>
        <w:adjustRightInd w:val="0"/>
        <w:spacing w:after="0" w:line="240" w:lineRule="auto"/>
        <w:ind w:firstLine="708"/>
        <w:jc w:val="both"/>
        <w:outlineLvl w:val="0"/>
        <w:rPr>
          <w:rFonts w:ascii="Times New Roman" w:hAnsi="Times New Roman" w:cs="Times New Roman"/>
          <w:b/>
          <w:bCs/>
          <w:sz w:val="28"/>
          <w:szCs w:val="28"/>
        </w:rPr>
      </w:pPr>
      <w:r w:rsidRPr="00AA1A2A">
        <w:rPr>
          <w:rFonts w:ascii="Times New Roman" w:hAnsi="Times New Roman" w:cs="Times New Roman"/>
          <w:b/>
          <w:bCs/>
          <w:sz w:val="28"/>
          <w:szCs w:val="28"/>
        </w:rPr>
        <w:t>В нарушение</w:t>
      </w:r>
      <w:r w:rsidR="001D2B87" w:rsidRPr="00AA1A2A">
        <w:rPr>
          <w:rFonts w:ascii="Times New Roman" w:hAnsi="Times New Roman" w:cs="Times New Roman"/>
          <w:b/>
          <w:bCs/>
          <w:sz w:val="28"/>
          <w:szCs w:val="28"/>
        </w:rPr>
        <w:t xml:space="preserve"> статьи 73 Бюджетного кодекса Российской Федерации </w:t>
      </w:r>
      <w:r w:rsidR="00AA1A2A">
        <w:rPr>
          <w:rFonts w:ascii="Times New Roman" w:hAnsi="Times New Roman" w:cs="Times New Roman"/>
          <w:b/>
          <w:bCs/>
          <w:sz w:val="28"/>
          <w:szCs w:val="28"/>
        </w:rPr>
        <w:t xml:space="preserve">за проверяемый период </w:t>
      </w:r>
      <w:r w:rsidR="0000238C">
        <w:rPr>
          <w:rFonts w:ascii="Times New Roman" w:hAnsi="Times New Roman" w:cs="Times New Roman"/>
          <w:b/>
          <w:bCs/>
          <w:sz w:val="28"/>
          <w:szCs w:val="28"/>
        </w:rPr>
        <w:t xml:space="preserve">Учреждением </w:t>
      </w:r>
      <w:r w:rsidR="00AA1A2A">
        <w:rPr>
          <w:rFonts w:ascii="Times New Roman" w:hAnsi="Times New Roman" w:cs="Times New Roman"/>
          <w:b/>
          <w:bCs/>
          <w:sz w:val="28"/>
          <w:szCs w:val="28"/>
        </w:rPr>
        <w:t xml:space="preserve">не велись </w:t>
      </w:r>
      <w:r w:rsidR="00AA1A2A" w:rsidRPr="00AA1A2A">
        <w:rPr>
          <w:rFonts w:ascii="Times New Roman" w:hAnsi="Times New Roman" w:cs="Times New Roman"/>
          <w:b/>
          <w:bCs/>
          <w:sz w:val="28"/>
          <w:szCs w:val="28"/>
        </w:rPr>
        <w:t>реестры закупок, осуществленных без заключения государственных или муниципальных контрактов.</w:t>
      </w:r>
    </w:p>
    <w:p w:rsidR="00A01605" w:rsidRDefault="00A01605" w:rsidP="00A01605">
      <w:pPr>
        <w:pStyle w:val="ConsPlusTitle"/>
        <w:ind w:firstLine="540"/>
        <w:jc w:val="both"/>
        <w:outlineLvl w:val="0"/>
        <w:rPr>
          <w:rFonts w:ascii="Times New Roman" w:eastAsia="MS Mincho" w:hAnsi="Times New Roman" w:cs="Times New Roman"/>
          <w:b w:val="0"/>
          <w:sz w:val="28"/>
          <w:szCs w:val="28"/>
        </w:rPr>
      </w:pPr>
      <w:r w:rsidRPr="00DE58E7">
        <w:rPr>
          <w:rFonts w:ascii="Times New Roman" w:eastAsia="MS Mincho" w:hAnsi="Times New Roman" w:cs="Times New Roman"/>
          <w:b w:val="0"/>
          <w:sz w:val="28"/>
          <w:szCs w:val="28"/>
        </w:rPr>
        <w:t>В 201</w:t>
      </w:r>
      <w:r>
        <w:rPr>
          <w:rFonts w:ascii="Times New Roman" w:eastAsia="MS Mincho" w:hAnsi="Times New Roman" w:cs="Times New Roman"/>
          <w:b w:val="0"/>
          <w:sz w:val="28"/>
          <w:szCs w:val="28"/>
        </w:rPr>
        <w:t>7</w:t>
      </w:r>
      <w:r w:rsidRPr="00DE58E7">
        <w:rPr>
          <w:rFonts w:ascii="Times New Roman" w:eastAsia="MS Mincho" w:hAnsi="Times New Roman" w:cs="Times New Roman"/>
          <w:b w:val="0"/>
          <w:sz w:val="28"/>
          <w:szCs w:val="28"/>
        </w:rPr>
        <w:t xml:space="preserve"> году  Учреждением </w:t>
      </w:r>
      <w:r>
        <w:rPr>
          <w:rFonts w:ascii="Times New Roman" w:eastAsia="MS Mincho" w:hAnsi="Times New Roman" w:cs="Times New Roman"/>
          <w:b w:val="0"/>
          <w:sz w:val="28"/>
          <w:szCs w:val="28"/>
        </w:rPr>
        <w:t xml:space="preserve">проведено </w:t>
      </w:r>
      <w:r w:rsidR="003970E2">
        <w:rPr>
          <w:rFonts w:ascii="Times New Roman" w:eastAsia="MS Mincho" w:hAnsi="Times New Roman" w:cs="Times New Roman"/>
          <w:b w:val="0"/>
          <w:sz w:val="28"/>
          <w:szCs w:val="28"/>
        </w:rPr>
        <w:t>79</w:t>
      </w:r>
      <w:r w:rsidRPr="00DE58E7">
        <w:rPr>
          <w:rFonts w:ascii="Times New Roman" w:eastAsia="MS Mincho" w:hAnsi="Times New Roman" w:cs="Times New Roman"/>
          <w:b w:val="0"/>
          <w:sz w:val="28"/>
          <w:szCs w:val="28"/>
        </w:rPr>
        <w:t xml:space="preserve"> </w:t>
      </w:r>
      <w:r>
        <w:rPr>
          <w:rFonts w:ascii="Times New Roman" w:eastAsia="MS Mincho" w:hAnsi="Times New Roman" w:cs="Times New Roman"/>
          <w:b w:val="0"/>
          <w:sz w:val="28"/>
          <w:szCs w:val="28"/>
        </w:rPr>
        <w:t>закуп</w:t>
      </w:r>
      <w:r w:rsidR="003970E2">
        <w:rPr>
          <w:rFonts w:ascii="Times New Roman" w:eastAsia="MS Mincho" w:hAnsi="Times New Roman" w:cs="Times New Roman"/>
          <w:b w:val="0"/>
          <w:sz w:val="28"/>
          <w:szCs w:val="28"/>
        </w:rPr>
        <w:t>ок</w:t>
      </w:r>
      <w:r w:rsidR="00DC32B7">
        <w:rPr>
          <w:rFonts w:ascii="Times New Roman" w:eastAsia="MS Mincho" w:hAnsi="Times New Roman" w:cs="Times New Roman"/>
          <w:b w:val="0"/>
          <w:sz w:val="28"/>
          <w:szCs w:val="28"/>
        </w:rPr>
        <w:t xml:space="preserve"> </w:t>
      </w:r>
      <w:r w:rsidRPr="00DE58E7">
        <w:rPr>
          <w:rFonts w:ascii="Times New Roman" w:eastAsia="MS Mincho" w:hAnsi="Times New Roman" w:cs="Times New Roman"/>
          <w:b w:val="0"/>
          <w:sz w:val="28"/>
          <w:szCs w:val="28"/>
        </w:rPr>
        <w:t xml:space="preserve">на </w:t>
      </w:r>
      <w:r>
        <w:rPr>
          <w:rFonts w:ascii="Times New Roman" w:eastAsia="MS Mincho" w:hAnsi="Times New Roman" w:cs="Times New Roman"/>
          <w:b w:val="0"/>
          <w:sz w:val="28"/>
          <w:szCs w:val="28"/>
        </w:rPr>
        <w:t xml:space="preserve">общую </w:t>
      </w:r>
      <w:r w:rsidRPr="00DE58E7">
        <w:rPr>
          <w:rFonts w:ascii="Times New Roman" w:eastAsia="MS Mincho" w:hAnsi="Times New Roman" w:cs="Times New Roman"/>
          <w:b w:val="0"/>
          <w:sz w:val="28"/>
          <w:szCs w:val="28"/>
        </w:rPr>
        <w:t xml:space="preserve">сумму </w:t>
      </w:r>
      <w:r w:rsidR="00DC32B7">
        <w:rPr>
          <w:rFonts w:ascii="Times New Roman" w:eastAsia="MS Mincho" w:hAnsi="Times New Roman" w:cs="Times New Roman"/>
          <w:b w:val="0"/>
          <w:sz w:val="28"/>
          <w:szCs w:val="28"/>
        </w:rPr>
        <w:t>16 292 804</w:t>
      </w:r>
      <w:r w:rsidR="00776C1F">
        <w:rPr>
          <w:rFonts w:ascii="Times New Roman" w:eastAsia="MS Mincho" w:hAnsi="Times New Roman" w:cs="Times New Roman"/>
          <w:b w:val="0"/>
          <w:sz w:val="28"/>
          <w:szCs w:val="28"/>
        </w:rPr>
        <w:t xml:space="preserve"> руб. </w:t>
      </w:r>
      <w:r w:rsidR="00DC32B7">
        <w:rPr>
          <w:rFonts w:ascii="Times New Roman" w:eastAsia="MS Mincho" w:hAnsi="Times New Roman" w:cs="Times New Roman"/>
          <w:b w:val="0"/>
          <w:sz w:val="28"/>
          <w:szCs w:val="28"/>
        </w:rPr>
        <w:t>5</w:t>
      </w:r>
      <w:r w:rsidR="00776C1F">
        <w:rPr>
          <w:rFonts w:ascii="Times New Roman" w:eastAsia="MS Mincho" w:hAnsi="Times New Roman" w:cs="Times New Roman"/>
          <w:b w:val="0"/>
          <w:sz w:val="28"/>
          <w:szCs w:val="28"/>
        </w:rPr>
        <w:t>4 коп</w:t>
      </w:r>
      <w:proofErr w:type="gramStart"/>
      <w:r w:rsidR="00776C1F">
        <w:rPr>
          <w:rFonts w:ascii="Times New Roman" w:eastAsia="MS Mincho" w:hAnsi="Times New Roman" w:cs="Times New Roman"/>
          <w:b w:val="0"/>
          <w:sz w:val="28"/>
          <w:szCs w:val="28"/>
        </w:rPr>
        <w:t>.</w:t>
      </w:r>
      <w:r w:rsidRPr="0058106E">
        <w:rPr>
          <w:rFonts w:ascii="Times New Roman" w:eastAsia="MS Mincho" w:hAnsi="Times New Roman" w:cs="Times New Roman"/>
          <w:b w:val="0"/>
          <w:sz w:val="28"/>
          <w:szCs w:val="28"/>
        </w:rPr>
        <w:t>,</w:t>
      </w:r>
      <w:r>
        <w:rPr>
          <w:rFonts w:ascii="Times New Roman" w:eastAsia="MS Mincho" w:hAnsi="Times New Roman" w:cs="Times New Roman"/>
          <w:b w:val="0"/>
          <w:sz w:val="28"/>
          <w:szCs w:val="28"/>
        </w:rPr>
        <w:t xml:space="preserve"> </w:t>
      </w:r>
      <w:proofErr w:type="gramEnd"/>
      <w:r>
        <w:rPr>
          <w:rFonts w:ascii="Times New Roman" w:eastAsia="MS Mincho" w:hAnsi="Times New Roman" w:cs="Times New Roman"/>
          <w:b w:val="0"/>
          <w:sz w:val="28"/>
          <w:szCs w:val="28"/>
        </w:rPr>
        <w:t>в том числе:</w:t>
      </w:r>
    </w:p>
    <w:p w:rsidR="00A01605" w:rsidRDefault="00EF5096" w:rsidP="00A01605">
      <w:pPr>
        <w:pStyle w:val="ConsPlusTitle"/>
        <w:ind w:firstLine="540"/>
        <w:jc w:val="both"/>
        <w:outlineLvl w:val="0"/>
        <w:rPr>
          <w:rFonts w:ascii="Times New Roman" w:eastAsia="MS Mincho" w:hAnsi="Times New Roman" w:cs="Times New Roman"/>
          <w:b w:val="0"/>
          <w:sz w:val="28"/>
          <w:szCs w:val="28"/>
        </w:rPr>
      </w:pPr>
      <w:r>
        <w:rPr>
          <w:rFonts w:ascii="Times New Roman" w:eastAsia="MS Mincho" w:hAnsi="Times New Roman" w:cs="Times New Roman"/>
          <w:b w:val="0"/>
          <w:sz w:val="28"/>
          <w:szCs w:val="28"/>
        </w:rPr>
        <w:t>15</w:t>
      </w:r>
      <w:r w:rsidR="00A01605">
        <w:rPr>
          <w:rFonts w:ascii="Times New Roman" w:eastAsia="MS Mincho" w:hAnsi="Times New Roman" w:cs="Times New Roman"/>
          <w:b w:val="0"/>
          <w:sz w:val="28"/>
          <w:szCs w:val="28"/>
        </w:rPr>
        <w:t xml:space="preserve"> электронных аукционов  на общую сумму заключенных муниципальных контрактов </w:t>
      </w:r>
      <w:r w:rsidR="00D94C1C">
        <w:rPr>
          <w:rFonts w:ascii="Times New Roman" w:eastAsia="MS Mincho" w:hAnsi="Times New Roman" w:cs="Times New Roman"/>
          <w:b w:val="0"/>
          <w:sz w:val="28"/>
          <w:szCs w:val="28"/>
        </w:rPr>
        <w:t>1</w:t>
      </w:r>
      <w:r w:rsidR="0055775D">
        <w:rPr>
          <w:rFonts w:ascii="Times New Roman" w:eastAsia="MS Mincho" w:hAnsi="Times New Roman" w:cs="Times New Roman"/>
          <w:b w:val="0"/>
          <w:sz w:val="28"/>
          <w:szCs w:val="28"/>
        </w:rPr>
        <w:t>0</w:t>
      </w:r>
      <w:r w:rsidR="00D94C1C">
        <w:rPr>
          <w:rFonts w:ascii="Times New Roman" w:eastAsia="MS Mincho" w:hAnsi="Times New Roman" w:cs="Times New Roman"/>
          <w:b w:val="0"/>
          <w:sz w:val="28"/>
          <w:szCs w:val="28"/>
        </w:rPr>
        <w:t> </w:t>
      </w:r>
      <w:r w:rsidR="004077FD">
        <w:rPr>
          <w:rFonts w:ascii="Times New Roman" w:eastAsia="MS Mincho" w:hAnsi="Times New Roman" w:cs="Times New Roman"/>
          <w:b w:val="0"/>
          <w:sz w:val="28"/>
          <w:szCs w:val="28"/>
        </w:rPr>
        <w:t>807</w:t>
      </w:r>
      <w:r w:rsidR="00776C1F">
        <w:rPr>
          <w:rFonts w:ascii="Times New Roman" w:eastAsia="MS Mincho" w:hAnsi="Times New Roman" w:cs="Times New Roman"/>
          <w:b w:val="0"/>
          <w:sz w:val="28"/>
          <w:szCs w:val="28"/>
        </w:rPr>
        <w:t> </w:t>
      </w:r>
      <w:r w:rsidR="004077FD">
        <w:rPr>
          <w:rFonts w:ascii="Times New Roman" w:eastAsia="MS Mincho" w:hAnsi="Times New Roman" w:cs="Times New Roman"/>
          <w:b w:val="0"/>
          <w:sz w:val="28"/>
          <w:szCs w:val="28"/>
        </w:rPr>
        <w:t>866</w:t>
      </w:r>
      <w:r w:rsidR="00776C1F">
        <w:rPr>
          <w:rFonts w:ascii="Times New Roman" w:eastAsia="MS Mincho" w:hAnsi="Times New Roman" w:cs="Times New Roman"/>
          <w:b w:val="0"/>
          <w:sz w:val="28"/>
          <w:szCs w:val="28"/>
        </w:rPr>
        <w:t xml:space="preserve"> руб. </w:t>
      </w:r>
      <w:r w:rsidR="004077FD">
        <w:rPr>
          <w:rFonts w:ascii="Times New Roman" w:eastAsia="MS Mincho" w:hAnsi="Times New Roman" w:cs="Times New Roman"/>
          <w:b w:val="0"/>
          <w:sz w:val="28"/>
          <w:szCs w:val="28"/>
        </w:rPr>
        <w:t>30</w:t>
      </w:r>
      <w:r w:rsidR="00D94C1C">
        <w:rPr>
          <w:rFonts w:ascii="Times New Roman" w:eastAsia="MS Mincho" w:hAnsi="Times New Roman" w:cs="Times New Roman"/>
          <w:b w:val="0"/>
          <w:sz w:val="28"/>
          <w:szCs w:val="28"/>
        </w:rPr>
        <w:t xml:space="preserve"> </w:t>
      </w:r>
      <w:r w:rsidR="00776C1F">
        <w:rPr>
          <w:rFonts w:ascii="Times New Roman" w:eastAsia="MS Mincho" w:hAnsi="Times New Roman" w:cs="Times New Roman"/>
          <w:b w:val="0"/>
          <w:sz w:val="28"/>
          <w:szCs w:val="28"/>
        </w:rPr>
        <w:t>коп</w:t>
      </w:r>
      <w:proofErr w:type="gramStart"/>
      <w:r w:rsidR="00A01605" w:rsidRPr="00D94C1C">
        <w:rPr>
          <w:rFonts w:ascii="Times New Roman" w:eastAsia="MS Mincho" w:hAnsi="Times New Roman" w:cs="Times New Roman"/>
          <w:b w:val="0"/>
          <w:sz w:val="28"/>
          <w:szCs w:val="28"/>
        </w:rPr>
        <w:t>.;</w:t>
      </w:r>
      <w:r w:rsidR="005416F4">
        <w:rPr>
          <w:rFonts w:ascii="Times New Roman" w:eastAsia="MS Mincho" w:hAnsi="Times New Roman" w:cs="Times New Roman"/>
          <w:b w:val="0"/>
          <w:sz w:val="28"/>
          <w:szCs w:val="28"/>
        </w:rPr>
        <w:t xml:space="preserve"> </w:t>
      </w:r>
      <w:proofErr w:type="gramEnd"/>
    </w:p>
    <w:p w:rsidR="00A01605" w:rsidRDefault="00EF5096" w:rsidP="00A01605">
      <w:pPr>
        <w:pStyle w:val="ConsPlusTitle"/>
        <w:ind w:firstLine="540"/>
        <w:jc w:val="both"/>
        <w:outlineLvl w:val="0"/>
        <w:rPr>
          <w:rFonts w:ascii="Times New Roman" w:eastAsia="MS Mincho" w:hAnsi="Times New Roman" w:cs="Times New Roman"/>
          <w:b w:val="0"/>
          <w:sz w:val="28"/>
          <w:szCs w:val="28"/>
        </w:rPr>
      </w:pPr>
      <w:r>
        <w:rPr>
          <w:rFonts w:ascii="Times New Roman" w:eastAsia="MS Mincho" w:hAnsi="Times New Roman" w:cs="Times New Roman"/>
          <w:b w:val="0"/>
          <w:sz w:val="28"/>
          <w:szCs w:val="28"/>
        </w:rPr>
        <w:t xml:space="preserve">5 </w:t>
      </w:r>
      <w:r w:rsidR="00A01605">
        <w:rPr>
          <w:rFonts w:ascii="Times New Roman" w:eastAsia="MS Mincho" w:hAnsi="Times New Roman" w:cs="Times New Roman"/>
          <w:b w:val="0"/>
          <w:sz w:val="28"/>
          <w:szCs w:val="28"/>
        </w:rPr>
        <w:t xml:space="preserve">запросов котировок </w:t>
      </w:r>
      <w:r>
        <w:rPr>
          <w:rFonts w:ascii="Times New Roman" w:eastAsia="MS Mincho" w:hAnsi="Times New Roman" w:cs="Times New Roman"/>
          <w:b w:val="0"/>
          <w:sz w:val="28"/>
          <w:szCs w:val="28"/>
        </w:rPr>
        <w:t xml:space="preserve">(в том числе 1 муниципальный контракт расторгнут по Соглашению сторон </w:t>
      </w:r>
      <w:r w:rsidRPr="00D94C1C">
        <w:rPr>
          <w:rFonts w:ascii="Times New Roman" w:eastAsia="MS Mincho" w:hAnsi="Times New Roman" w:cs="Times New Roman"/>
          <w:b w:val="0"/>
          <w:sz w:val="28"/>
          <w:szCs w:val="28"/>
        </w:rPr>
        <w:t>№ 09-17 от</w:t>
      </w:r>
      <w:r w:rsidR="0055775D">
        <w:rPr>
          <w:rFonts w:ascii="Times New Roman" w:eastAsia="MS Mincho" w:hAnsi="Times New Roman" w:cs="Times New Roman"/>
          <w:b w:val="0"/>
          <w:sz w:val="28"/>
          <w:szCs w:val="28"/>
        </w:rPr>
        <w:t xml:space="preserve"> </w:t>
      </w:r>
      <w:r w:rsidRPr="00D94C1C">
        <w:rPr>
          <w:rFonts w:ascii="Times New Roman" w:eastAsia="MS Mincho" w:hAnsi="Times New Roman" w:cs="Times New Roman"/>
          <w:b w:val="0"/>
          <w:sz w:val="28"/>
          <w:szCs w:val="28"/>
        </w:rPr>
        <w:t>1</w:t>
      </w:r>
      <w:r w:rsidR="0055775D">
        <w:rPr>
          <w:rFonts w:ascii="Times New Roman" w:eastAsia="MS Mincho" w:hAnsi="Times New Roman" w:cs="Times New Roman"/>
          <w:b w:val="0"/>
          <w:sz w:val="28"/>
          <w:szCs w:val="28"/>
        </w:rPr>
        <w:t>6</w:t>
      </w:r>
      <w:r>
        <w:rPr>
          <w:rFonts w:ascii="Times New Roman" w:eastAsia="MS Mincho" w:hAnsi="Times New Roman" w:cs="Times New Roman"/>
          <w:b w:val="0"/>
          <w:sz w:val="28"/>
          <w:szCs w:val="28"/>
        </w:rPr>
        <w:t xml:space="preserve">.03.2017 года) </w:t>
      </w:r>
      <w:r w:rsidR="00A01605">
        <w:rPr>
          <w:rFonts w:ascii="Times New Roman" w:eastAsia="MS Mincho" w:hAnsi="Times New Roman" w:cs="Times New Roman"/>
          <w:b w:val="0"/>
          <w:sz w:val="28"/>
          <w:szCs w:val="28"/>
        </w:rPr>
        <w:t xml:space="preserve">на общую сумму заключенных муниципальных контрактов </w:t>
      </w:r>
      <w:r w:rsidR="0055775D">
        <w:rPr>
          <w:rFonts w:ascii="Times New Roman" w:eastAsia="MS Mincho" w:hAnsi="Times New Roman" w:cs="Times New Roman"/>
          <w:b w:val="0"/>
          <w:sz w:val="28"/>
          <w:szCs w:val="28"/>
        </w:rPr>
        <w:t>1 0</w:t>
      </w:r>
      <w:r w:rsidR="004077FD">
        <w:rPr>
          <w:rFonts w:ascii="Times New Roman" w:eastAsia="MS Mincho" w:hAnsi="Times New Roman" w:cs="Times New Roman"/>
          <w:b w:val="0"/>
          <w:sz w:val="28"/>
          <w:szCs w:val="28"/>
        </w:rPr>
        <w:t>60</w:t>
      </w:r>
      <w:r w:rsidR="00776C1F">
        <w:rPr>
          <w:rFonts w:ascii="Times New Roman" w:eastAsia="MS Mincho" w:hAnsi="Times New Roman" w:cs="Times New Roman"/>
          <w:b w:val="0"/>
          <w:sz w:val="28"/>
          <w:szCs w:val="28"/>
        </w:rPr>
        <w:t> </w:t>
      </w:r>
      <w:r w:rsidR="0055775D">
        <w:rPr>
          <w:rFonts w:ascii="Times New Roman" w:eastAsia="MS Mincho" w:hAnsi="Times New Roman" w:cs="Times New Roman"/>
          <w:b w:val="0"/>
          <w:sz w:val="28"/>
          <w:szCs w:val="28"/>
        </w:rPr>
        <w:t>625</w:t>
      </w:r>
      <w:r w:rsidR="00776C1F">
        <w:rPr>
          <w:rFonts w:ascii="Times New Roman" w:eastAsia="MS Mincho" w:hAnsi="Times New Roman" w:cs="Times New Roman"/>
          <w:b w:val="0"/>
          <w:sz w:val="28"/>
          <w:szCs w:val="28"/>
        </w:rPr>
        <w:t xml:space="preserve"> руб. </w:t>
      </w:r>
      <w:r w:rsidR="0055775D">
        <w:rPr>
          <w:rFonts w:ascii="Times New Roman" w:eastAsia="MS Mincho" w:hAnsi="Times New Roman" w:cs="Times New Roman"/>
          <w:b w:val="0"/>
          <w:sz w:val="28"/>
          <w:szCs w:val="28"/>
        </w:rPr>
        <w:t xml:space="preserve">30 </w:t>
      </w:r>
      <w:r w:rsidR="00776C1F">
        <w:rPr>
          <w:rFonts w:ascii="Times New Roman" w:eastAsia="MS Mincho" w:hAnsi="Times New Roman" w:cs="Times New Roman"/>
          <w:b w:val="0"/>
          <w:sz w:val="28"/>
          <w:szCs w:val="28"/>
        </w:rPr>
        <w:t>коп</w:t>
      </w:r>
      <w:proofErr w:type="gramStart"/>
      <w:r w:rsidR="00A01605" w:rsidRPr="0055775D">
        <w:rPr>
          <w:rFonts w:ascii="Times New Roman" w:eastAsia="MS Mincho" w:hAnsi="Times New Roman" w:cs="Times New Roman"/>
          <w:b w:val="0"/>
          <w:sz w:val="28"/>
          <w:szCs w:val="28"/>
        </w:rPr>
        <w:t>.;</w:t>
      </w:r>
      <w:proofErr w:type="gramEnd"/>
    </w:p>
    <w:p w:rsidR="00D94C1C" w:rsidRDefault="00D94C1C" w:rsidP="00D94C1C">
      <w:pPr>
        <w:pStyle w:val="ConsPlusTitle"/>
        <w:ind w:firstLine="540"/>
        <w:jc w:val="both"/>
        <w:outlineLvl w:val="0"/>
        <w:rPr>
          <w:rFonts w:ascii="Times New Roman" w:eastAsia="MS Mincho" w:hAnsi="Times New Roman" w:cs="Times New Roman"/>
          <w:b w:val="0"/>
          <w:sz w:val="28"/>
          <w:szCs w:val="28"/>
        </w:rPr>
      </w:pPr>
      <w:r>
        <w:rPr>
          <w:rFonts w:ascii="Times New Roman" w:eastAsia="MS Mincho" w:hAnsi="Times New Roman" w:cs="Times New Roman"/>
          <w:b w:val="0"/>
          <w:sz w:val="28"/>
          <w:szCs w:val="28"/>
        </w:rPr>
        <w:lastRenderedPageBreak/>
        <w:t xml:space="preserve">1 закупок у единственного поставщика без проведения торгов на общую сумму заключенных муниципальных контрактов </w:t>
      </w:r>
      <w:r w:rsidR="0055775D">
        <w:rPr>
          <w:rFonts w:ascii="Times New Roman" w:eastAsia="MS Mincho" w:hAnsi="Times New Roman" w:cs="Times New Roman"/>
          <w:b w:val="0"/>
          <w:sz w:val="28"/>
          <w:szCs w:val="28"/>
        </w:rPr>
        <w:t>2 36</w:t>
      </w:r>
      <w:r w:rsidR="004077FD">
        <w:rPr>
          <w:rFonts w:ascii="Times New Roman" w:eastAsia="MS Mincho" w:hAnsi="Times New Roman" w:cs="Times New Roman"/>
          <w:b w:val="0"/>
          <w:sz w:val="28"/>
          <w:szCs w:val="28"/>
        </w:rPr>
        <w:t>2</w:t>
      </w:r>
      <w:r w:rsidR="0055775D">
        <w:rPr>
          <w:rFonts w:ascii="Times New Roman" w:eastAsia="MS Mincho" w:hAnsi="Times New Roman" w:cs="Times New Roman"/>
          <w:b w:val="0"/>
          <w:sz w:val="28"/>
          <w:szCs w:val="28"/>
        </w:rPr>
        <w:t xml:space="preserve"> 500 </w:t>
      </w:r>
      <w:r w:rsidRPr="0055775D">
        <w:rPr>
          <w:rFonts w:ascii="Times New Roman" w:eastAsia="MS Mincho" w:hAnsi="Times New Roman" w:cs="Times New Roman"/>
          <w:b w:val="0"/>
          <w:sz w:val="28"/>
          <w:szCs w:val="28"/>
        </w:rPr>
        <w:t>руб.</w:t>
      </w:r>
      <w:r w:rsidR="00776C1F">
        <w:rPr>
          <w:rFonts w:ascii="Times New Roman" w:eastAsia="MS Mincho" w:hAnsi="Times New Roman" w:cs="Times New Roman"/>
          <w:b w:val="0"/>
          <w:sz w:val="28"/>
          <w:szCs w:val="28"/>
        </w:rPr>
        <w:t xml:space="preserve"> 00 коп</w:t>
      </w:r>
      <w:proofErr w:type="gramStart"/>
      <w:r w:rsidR="00776C1F">
        <w:rPr>
          <w:rFonts w:ascii="Times New Roman" w:eastAsia="MS Mincho" w:hAnsi="Times New Roman" w:cs="Times New Roman"/>
          <w:b w:val="0"/>
          <w:sz w:val="28"/>
          <w:szCs w:val="28"/>
        </w:rPr>
        <w:t>.</w:t>
      </w:r>
      <w:r w:rsidRPr="0055775D">
        <w:rPr>
          <w:rFonts w:ascii="Times New Roman" w:eastAsia="MS Mincho" w:hAnsi="Times New Roman" w:cs="Times New Roman"/>
          <w:b w:val="0"/>
          <w:sz w:val="28"/>
          <w:szCs w:val="28"/>
        </w:rPr>
        <w:t>;</w:t>
      </w:r>
      <w:proofErr w:type="gramEnd"/>
    </w:p>
    <w:p w:rsidR="00A01605" w:rsidRDefault="00F9458B" w:rsidP="00A01605">
      <w:pPr>
        <w:pStyle w:val="ConsPlusTitle"/>
        <w:ind w:firstLine="540"/>
        <w:jc w:val="both"/>
        <w:outlineLvl w:val="0"/>
        <w:rPr>
          <w:rFonts w:ascii="Times New Roman" w:eastAsia="MS Mincho" w:hAnsi="Times New Roman" w:cs="Times New Roman"/>
          <w:b w:val="0"/>
          <w:sz w:val="28"/>
          <w:szCs w:val="28"/>
        </w:rPr>
      </w:pPr>
      <w:r>
        <w:rPr>
          <w:rFonts w:ascii="Times New Roman" w:eastAsia="MS Mincho" w:hAnsi="Times New Roman" w:cs="Times New Roman"/>
          <w:b w:val="0"/>
          <w:sz w:val="28"/>
          <w:szCs w:val="28"/>
        </w:rPr>
        <w:t>5</w:t>
      </w:r>
      <w:r w:rsidR="00410DA9" w:rsidRPr="00410DA9">
        <w:rPr>
          <w:rFonts w:ascii="Times New Roman" w:eastAsia="MS Mincho" w:hAnsi="Times New Roman" w:cs="Times New Roman"/>
          <w:b w:val="0"/>
          <w:sz w:val="28"/>
          <w:szCs w:val="28"/>
        </w:rPr>
        <w:t xml:space="preserve">8 </w:t>
      </w:r>
      <w:r w:rsidR="00A01605">
        <w:rPr>
          <w:rFonts w:ascii="Times New Roman" w:eastAsia="MS Mincho" w:hAnsi="Times New Roman" w:cs="Times New Roman"/>
          <w:b w:val="0"/>
          <w:sz w:val="28"/>
          <w:szCs w:val="28"/>
        </w:rPr>
        <w:t xml:space="preserve">закупок малого объема на общую сумму заключенных муниципальных контрактов </w:t>
      </w:r>
      <w:r w:rsidR="005A3F62">
        <w:rPr>
          <w:rFonts w:ascii="Times New Roman" w:eastAsia="MS Mincho" w:hAnsi="Times New Roman" w:cs="Times New Roman"/>
          <w:b w:val="0"/>
          <w:sz w:val="28"/>
          <w:szCs w:val="28"/>
        </w:rPr>
        <w:t>2 </w:t>
      </w:r>
      <w:r w:rsidR="002C1234" w:rsidRPr="002D2874">
        <w:rPr>
          <w:rFonts w:ascii="Times New Roman" w:eastAsia="MS Mincho" w:hAnsi="Times New Roman" w:cs="Times New Roman"/>
          <w:b w:val="0"/>
          <w:sz w:val="28"/>
          <w:szCs w:val="28"/>
        </w:rPr>
        <w:t>061</w:t>
      </w:r>
      <w:r w:rsidR="005A3F62">
        <w:rPr>
          <w:rFonts w:ascii="Times New Roman" w:eastAsia="MS Mincho" w:hAnsi="Times New Roman" w:cs="Times New Roman"/>
          <w:b w:val="0"/>
          <w:sz w:val="28"/>
          <w:szCs w:val="28"/>
        </w:rPr>
        <w:t> 812 руб. 94 коп.</w:t>
      </w:r>
    </w:p>
    <w:p w:rsidR="00DE58E7" w:rsidRPr="00DE58E7" w:rsidRDefault="00DE58E7" w:rsidP="00DE58E7">
      <w:pPr>
        <w:pStyle w:val="ConsPlusTitle"/>
        <w:ind w:firstLine="540"/>
        <w:jc w:val="both"/>
        <w:outlineLvl w:val="0"/>
        <w:rPr>
          <w:rFonts w:ascii="Times New Roman" w:hAnsi="Times New Roman" w:cs="Times New Roman"/>
          <w:b w:val="0"/>
          <w:sz w:val="28"/>
          <w:szCs w:val="28"/>
        </w:rPr>
      </w:pPr>
      <w:r w:rsidRPr="00A01605">
        <w:rPr>
          <w:rFonts w:ascii="Times New Roman" w:hAnsi="Times New Roman" w:cs="Times New Roman"/>
          <w:b w:val="0"/>
          <w:sz w:val="28"/>
          <w:szCs w:val="28"/>
        </w:rPr>
        <w:t>В соответствии с п.</w:t>
      </w:r>
      <w:r w:rsidRPr="00DE58E7">
        <w:rPr>
          <w:rFonts w:ascii="Times New Roman" w:hAnsi="Times New Roman" w:cs="Times New Roman"/>
          <w:b w:val="0"/>
          <w:sz w:val="28"/>
          <w:szCs w:val="28"/>
        </w:rPr>
        <w:t xml:space="preserve"> 4 ч. 1 ст. 93 Закона N 44-ФЗ заказчик вправе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По смыслу приведенной нормы заказчик в целях ее применения выбирает наибольшее из значений, ограничивающих годовой объем закупок: два миллиона рублей либо пять процентов совокупного годового объема закупок заказчика, но не более пятидесяти миллионов рублей.</w:t>
      </w:r>
    </w:p>
    <w:p w:rsidR="00DE58E7" w:rsidRPr="00DE58E7" w:rsidRDefault="00DE58E7" w:rsidP="00DE58E7">
      <w:pPr>
        <w:pStyle w:val="ConsPlusTitle"/>
        <w:ind w:firstLine="540"/>
        <w:jc w:val="both"/>
        <w:outlineLvl w:val="0"/>
        <w:rPr>
          <w:rFonts w:ascii="Times New Roman" w:hAnsi="Times New Roman" w:cs="Times New Roman"/>
          <w:b w:val="0"/>
          <w:sz w:val="28"/>
          <w:szCs w:val="28"/>
        </w:rPr>
      </w:pPr>
      <w:proofErr w:type="gramStart"/>
      <w:r w:rsidRPr="00DE58E7">
        <w:rPr>
          <w:rFonts w:ascii="Times New Roman" w:hAnsi="Times New Roman" w:cs="Times New Roman"/>
          <w:b w:val="0"/>
          <w:sz w:val="28"/>
          <w:szCs w:val="28"/>
        </w:rPr>
        <w:t xml:space="preserve">Следовательно, при осуществлении закупки у единственного </w:t>
      </w:r>
      <w:r w:rsidR="00A01605">
        <w:rPr>
          <w:rFonts w:ascii="Times New Roman" w:hAnsi="Times New Roman" w:cs="Times New Roman"/>
          <w:b w:val="0"/>
          <w:sz w:val="28"/>
          <w:szCs w:val="28"/>
        </w:rPr>
        <w:t xml:space="preserve">поставщика </w:t>
      </w:r>
      <w:r w:rsidRPr="00DE58E7">
        <w:rPr>
          <w:rFonts w:ascii="Times New Roman" w:hAnsi="Times New Roman" w:cs="Times New Roman"/>
          <w:b w:val="0"/>
          <w:sz w:val="28"/>
          <w:szCs w:val="28"/>
        </w:rPr>
        <w:t xml:space="preserve">с превышением максимального лимита стоимости товара, работы или услуги в рамках одного контракта  или наибольшего предельного значения годового объема закупок, определяемого согласно п. 4 ч. 1 ст. 93 Закона N 44-ФЗ, если при этом отсутствуют иные предусмотренные ч. 1 ст. 93 Закона N 44-ФЗ основания приобретения товара, работы или услуги у единственного </w:t>
      </w:r>
      <w:r w:rsidR="00860BB0">
        <w:rPr>
          <w:rFonts w:ascii="Times New Roman" w:hAnsi="Times New Roman" w:cs="Times New Roman"/>
          <w:b w:val="0"/>
          <w:sz w:val="28"/>
          <w:szCs w:val="28"/>
        </w:rPr>
        <w:t>п</w:t>
      </w:r>
      <w:r w:rsidR="00E25652">
        <w:rPr>
          <w:rFonts w:ascii="Times New Roman" w:hAnsi="Times New Roman" w:cs="Times New Roman"/>
          <w:b w:val="0"/>
          <w:sz w:val="28"/>
          <w:szCs w:val="28"/>
        </w:rPr>
        <w:t>оставщика</w:t>
      </w:r>
      <w:proofErr w:type="gramEnd"/>
      <w:r w:rsidRPr="00DE58E7">
        <w:rPr>
          <w:rFonts w:ascii="Times New Roman" w:hAnsi="Times New Roman" w:cs="Times New Roman"/>
          <w:b w:val="0"/>
          <w:sz w:val="28"/>
          <w:szCs w:val="28"/>
        </w:rPr>
        <w:t>, имеет место выбор заказчиком ненадлежащего способа определения поставщика (подрядчика, исполнителя), поскольку при таких обстоятельствах контракт должен заключаться по результатам одной из конкурентных процедур.</w:t>
      </w:r>
    </w:p>
    <w:p w:rsidR="00DE58E7" w:rsidRPr="00860BB0" w:rsidRDefault="00DE58E7" w:rsidP="00DE58E7">
      <w:pPr>
        <w:pStyle w:val="ConsPlusTitle"/>
        <w:ind w:firstLine="540"/>
        <w:jc w:val="both"/>
        <w:outlineLvl w:val="0"/>
        <w:rPr>
          <w:rFonts w:ascii="Times New Roman" w:hAnsi="Times New Roman" w:cs="Times New Roman"/>
          <w:sz w:val="28"/>
          <w:szCs w:val="28"/>
        </w:rPr>
      </w:pPr>
      <w:r w:rsidRPr="00E25652">
        <w:rPr>
          <w:rFonts w:ascii="Times New Roman" w:hAnsi="Times New Roman" w:cs="Times New Roman"/>
          <w:sz w:val="28"/>
          <w:szCs w:val="28"/>
        </w:rPr>
        <w:t xml:space="preserve">В нарушение </w:t>
      </w:r>
      <w:r w:rsidR="002D2874">
        <w:rPr>
          <w:rFonts w:ascii="Times New Roman" w:hAnsi="Times New Roman" w:cs="Times New Roman"/>
          <w:sz w:val="28"/>
          <w:szCs w:val="28"/>
        </w:rPr>
        <w:t>п. 4 ч. 1 с</w:t>
      </w:r>
      <w:r w:rsidRPr="00E25652">
        <w:rPr>
          <w:rFonts w:ascii="Times New Roman" w:hAnsi="Times New Roman" w:cs="Times New Roman"/>
          <w:sz w:val="28"/>
          <w:szCs w:val="28"/>
        </w:rPr>
        <w:t xml:space="preserve">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в проверяемом периоде муниципальным заказчиком МКУ «Центр </w:t>
      </w:r>
      <w:proofErr w:type="gramStart"/>
      <w:r w:rsidRPr="00E25652">
        <w:rPr>
          <w:rFonts w:ascii="Times New Roman" w:hAnsi="Times New Roman" w:cs="Times New Roman"/>
          <w:sz w:val="28"/>
          <w:szCs w:val="28"/>
        </w:rPr>
        <w:t>обеспечения деятельности органов местного самоуправления городского поселения</w:t>
      </w:r>
      <w:proofErr w:type="gramEnd"/>
      <w:r w:rsidRPr="00E25652">
        <w:rPr>
          <w:rFonts w:ascii="Times New Roman" w:hAnsi="Times New Roman" w:cs="Times New Roman"/>
          <w:sz w:val="28"/>
          <w:szCs w:val="28"/>
        </w:rPr>
        <w:t xml:space="preserve"> </w:t>
      </w:r>
      <w:proofErr w:type="spellStart"/>
      <w:r w:rsidRPr="00E25652">
        <w:rPr>
          <w:rFonts w:ascii="Times New Roman" w:hAnsi="Times New Roman" w:cs="Times New Roman"/>
          <w:sz w:val="28"/>
          <w:szCs w:val="28"/>
        </w:rPr>
        <w:t>Пересвет</w:t>
      </w:r>
      <w:proofErr w:type="spellEnd"/>
      <w:r w:rsidRPr="00E25652">
        <w:rPr>
          <w:rFonts w:ascii="Times New Roman" w:hAnsi="Times New Roman" w:cs="Times New Roman"/>
          <w:sz w:val="28"/>
          <w:szCs w:val="28"/>
        </w:rPr>
        <w:t xml:space="preserve">» осуществлены закупки у </w:t>
      </w:r>
      <w:r w:rsidRPr="00860BB0">
        <w:rPr>
          <w:rFonts w:ascii="Times New Roman" w:hAnsi="Times New Roman" w:cs="Times New Roman"/>
          <w:sz w:val="28"/>
          <w:szCs w:val="28"/>
        </w:rPr>
        <w:t xml:space="preserve">единственного поставщика на сумму </w:t>
      </w:r>
      <w:r w:rsidR="002D2874">
        <w:rPr>
          <w:rFonts w:ascii="Times New Roman" w:hAnsi="Times New Roman" w:cs="Times New Roman"/>
          <w:sz w:val="28"/>
          <w:szCs w:val="28"/>
        </w:rPr>
        <w:t>2 </w:t>
      </w:r>
      <w:r w:rsidR="005C3F0D">
        <w:rPr>
          <w:rFonts w:ascii="Times New Roman" w:hAnsi="Times New Roman" w:cs="Times New Roman"/>
          <w:sz w:val="28"/>
          <w:szCs w:val="28"/>
        </w:rPr>
        <w:t>061</w:t>
      </w:r>
      <w:r w:rsidR="002D2874">
        <w:rPr>
          <w:rFonts w:ascii="Times New Roman" w:hAnsi="Times New Roman" w:cs="Times New Roman"/>
          <w:sz w:val="28"/>
          <w:szCs w:val="28"/>
        </w:rPr>
        <w:t> </w:t>
      </w:r>
      <w:r w:rsidR="005C3F0D">
        <w:rPr>
          <w:rFonts w:ascii="Times New Roman" w:hAnsi="Times New Roman" w:cs="Times New Roman"/>
          <w:sz w:val="28"/>
          <w:szCs w:val="28"/>
        </w:rPr>
        <w:t>812</w:t>
      </w:r>
      <w:r w:rsidR="002D2874">
        <w:rPr>
          <w:rFonts w:ascii="Times New Roman" w:hAnsi="Times New Roman" w:cs="Times New Roman"/>
          <w:sz w:val="28"/>
          <w:szCs w:val="28"/>
        </w:rPr>
        <w:t xml:space="preserve"> руб. 9</w:t>
      </w:r>
      <w:r w:rsidR="005C3F0D">
        <w:rPr>
          <w:rFonts w:ascii="Times New Roman" w:hAnsi="Times New Roman" w:cs="Times New Roman"/>
          <w:sz w:val="28"/>
          <w:szCs w:val="28"/>
        </w:rPr>
        <w:t>4</w:t>
      </w:r>
      <w:r w:rsidR="002D2874">
        <w:rPr>
          <w:rFonts w:ascii="Times New Roman" w:hAnsi="Times New Roman" w:cs="Times New Roman"/>
          <w:sz w:val="28"/>
          <w:szCs w:val="28"/>
        </w:rPr>
        <w:t xml:space="preserve"> коп.</w:t>
      </w:r>
    </w:p>
    <w:p w:rsidR="00DE58E7" w:rsidRPr="002D2874" w:rsidRDefault="00DE58E7" w:rsidP="00860BB0">
      <w:pPr>
        <w:pStyle w:val="ConsPlusNormal"/>
        <w:ind w:firstLine="540"/>
        <w:jc w:val="both"/>
        <w:rPr>
          <w:rFonts w:ascii="Times New Roman" w:hAnsi="Times New Roman" w:cs="Times New Roman"/>
          <w:b/>
          <w:sz w:val="28"/>
          <w:szCs w:val="28"/>
        </w:rPr>
      </w:pPr>
      <w:r w:rsidRPr="002D2874">
        <w:rPr>
          <w:rFonts w:ascii="Times New Roman" w:hAnsi="Times New Roman" w:cs="Times New Roman"/>
          <w:b/>
          <w:sz w:val="28"/>
          <w:szCs w:val="28"/>
        </w:rPr>
        <w:t xml:space="preserve">Так </w:t>
      </w:r>
      <w:r w:rsidR="00CC3B3D">
        <w:rPr>
          <w:rFonts w:ascii="Times New Roman" w:hAnsi="Times New Roman" w:cs="Times New Roman"/>
          <w:b/>
          <w:sz w:val="28"/>
          <w:szCs w:val="28"/>
        </w:rPr>
        <w:t xml:space="preserve">же </w:t>
      </w:r>
      <w:r w:rsidRPr="002D2874">
        <w:rPr>
          <w:rFonts w:ascii="Times New Roman" w:hAnsi="Times New Roman" w:cs="Times New Roman"/>
          <w:b/>
          <w:sz w:val="28"/>
          <w:szCs w:val="28"/>
        </w:rPr>
        <w:t>были осуществлены следующие виды расчетов:</w:t>
      </w:r>
    </w:p>
    <w:p w:rsidR="00C7645D" w:rsidRPr="002D2874" w:rsidRDefault="002D2874" w:rsidP="002D2874">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DE58E7" w:rsidRPr="002D2874">
        <w:rPr>
          <w:rFonts w:ascii="Times New Roman" w:hAnsi="Times New Roman" w:cs="Times New Roman"/>
          <w:b/>
          <w:sz w:val="28"/>
          <w:szCs w:val="28"/>
        </w:rPr>
        <w:t>Закупки по авансовым отчетам подотчетным лицам на приобретение товаров для учреждения на сумму</w:t>
      </w:r>
      <w:r w:rsidR="00C7645D" w:rsidRPr="002D2874">
        <w:rPr>
          <w:rFonts w:ascii="Times New Roman" w:hAnsi="Times New Roman" w:cs="Times New Roman"/>
          <w:b/>
          <w:sz w:val="28"/>
          <w:szCs w:val="28"/>
        </w:rPr>
        <w:t xml:space="preserve"> 2 </w:t>
      </w:r>
      <w:r w:rsidR="00410DA9" w:rsidRPr="002D2874">
        <w:rPr>
          <w:rFonts w:ascii="Times New Roman" w:hAnsi="Times New Roman" w:cs="Times New Roman"/>
          <w:b/>
          <w:sz w:val="28"/>
          <w:szCs w:val="28"/>
        </w:rPr>
        <w:t>378</w:t>
      </w:r>
      <w:r w:rsidR="00C7645D" w:rsidRPr="002D2874">
        <w:rPr>
          <w:rFonts w:ascii="Times New Roman" w:hAnsi="Times New Roman" w:cs="Times New Roman"/>
          <w:b/>
          <w:sz w:val="28"/>
          <w:szCs w:val="28"/>
        </w:rPr>
        <w:t> 350 руб. 12 коп.</w:t>
      </w:r>
    </w:p>
    <w:p w:rsidR="00DE58E7" w:rsidRPr="002D2874" w:rsidRDefault="002D2874" w:rsidP="002D2874">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DE58E7" w:rsidRPr="002D2874">
        <w:rPr>
          <w:rFonts w:ascii="Times New Roman" w:hAnsi="Times New Roman" w:cs="Times New Roman"/>
          <w:b/>
          <w:sz w:val="28"/>
          <w:szCs w:val="28"/>
        </w:rPr>
        <w:t xml:space="preserve">Договора возмездного оказания услуг на сумму </w:t>
      </w:r>
      <w:r w:rsidR="00776C1F" w:rsidRPr="002D2874">
        <w:rPr>
          <w:rFonts w:ascii="Times New Roman" w:hAnsi="Times New Roman" w:cs="Times New Roman"/>
          <w:b/>
          <w:sz w:val="28"/>
          <w:szCs w:val="28"/>
        </w:rPr>
        <w:t>1 378 691 руб. 83 коп.</w:t>
      </w:r>
    </w:p>
    <w:p w:rsidR="00DE58E7" w:rsidRPr="002D2874" w:rsidRDefault="00DE58E7" w:rsidP="00776C1F">
      <w:pPr>
        <w:pStyle w:val="ConsPlusNormal"/>
        <w:ind w:firstLine="708"/>
        <w:jc w:val="both"/>
        <w:rPr>
          <w:rFonts w:ascii="Times New Roman" w:hAnsi="Times New Roman" w:cs="Times New Roman"/>
          <w:b/>
          <w:sz w:val="28"/>
          <w:szCs w:val="28"/>
        </w:rPr>
      </w:pPr>
      <w:r w:rsidRPr="002D2874">
        <w:rPr>
          <w:rFonts w:ascii="Times New Roman" w:hAnsi="Times New Roman" w:cs="Times New Roman"/>
          <w:b/>
          <w:sz w:val="28"/>
          <w:szCs w:val="28"/>
        </w:rPr>
        <w:t xml:space="preserve">В нарушении той же статьи были заключены и оплачены договора без проведения конкурентных процедур свыше 100 000 (ста) тысяч рублей, договор № </w:t>
      </w:r>
      <w:r w:rsidR="00776C1F" w:rsidRPr="002D2874">
        <w:rPr>
          <w:rFonts w:ascii="Times New Roman" w:hAnsi="Times New Roman" w:cs="Times New Roman"/>
          <w:b/>
          <w:sz w:val="28"/>
          <w:szCs w:val="28"/>
        </w:rPr>
        <w:t xml:space="preserve">31/05-1 </w:t>
      </w:r>
      <w:r w:rsidRPr="002D2874">
        <w:rPr>
          <w:rFonts w:ascii="Times New Roman" w:hAnsi="Times New Roman" w:cs="Times New Roman"/>
          <w:b/>
          <w:sz w:val="28"/>
          <w:szCs w:val="28"/>
        </w:rPr>
        <w:t xml:space="preserve">от </w:t>
      </w:r>
      <w:r w:rsidR="00776C1F" w:rsidRPr="002D2874">
        <w:rPr>
          <w:rFonts w:ascii="Times New Roman" w:hAnsi="Times New Roman" w:cs="Times New Roman"/>
          <w:b/>
          <w:sz w:val="28"/>
          <w:szCs w:val="28"/>
        </w:rPr>
        <w:t xml:space="preserve">31 мая 2017 года </w:t>
      </w:r>
      <w:r w:rsidRPr="002D2874">
        <w:rPr>
          <w:rFonts w:ascii="Times New Roman" w:hAnsi="Times New Roman" w:cs="Times New Roman"/>
          <w:b/>
          <w:sz w:val="28"/>
          <w:szCs w:val="28"/>
        </w:rPr>
        <w:t>на сумму</w:t>
      </w:r>
      <w:r w:rsidR="00776C1F" w:rsidRPr="002D2874">
        <w:rPr>
          <w:rFonts w:ascii="Times New Roman" w:hAnsi="Times New Roman" w:cs="Times New Roman"/>
          <w:b/>
          <w:sz w:val="28"/>
          <w:szCs w:val="28"/>
        </w:rPr>
        <w:t xml:space="preserve"> 110510 руб. 00 коп.</w:t>
      </w:r>
    </w:p>
    <w:p w:rsidR="00DE58E7" w:rsidRPr="00252A1E" w:rsidRDefault="00DE58E7" w:rsidP="00DE58E7">
      <w:pPr>
        <w:autoSpaceDE w:val="0"/>
        <w:autoSpaceDN w:val="0"/>
        <w:adjustRightInd w:val="0"/>
        <w:spacing w:after="0" w:line="240" w:lineRule="auto"/>
        <w:ind w:firstLine="708"/>
        <w:jc w:val="both"/>
        <w:rPr>
          <w:rFonts w:ascii="Times New Roman" w:hAnsi="Times New Roman" w:cs="Times New Roman"/>
          <w:b/>
          <w:i/>
          <w:sz w:val="28"/>
          <w:szCs w:val="28"/>
          <w:u w:val="single"/>
        </w:rPr>
      </w:pPr>
      <w:r w:rsidRPr="00252A1E">
        <w:rPr>
          <w:rFonts w:ascii="Times New Roman" w:hAnsi="Times New Roman" w:cs="Times New Roman"/>
          <w:b/>
          <w:i/>
          <w:sz w:val="28"/>
          <w:szCs w:val="28"/>
        </w:rPr>
        <w:t>В ходе контрольного мероприятия были выявлены договора (контракты)</w:t>
      </w:r>
      <w:r w:rsidR="00AA01D4">
        <w:rPr>
          <w:rFonts w:ascii="Times New Roman" w:hAnsi="Times New Roman" w:cs="Times New Roman"/>
          <w:b/>
          <w:i/>
          <w:sz w:val="28"/>
          <w:szCs w:val="28"/>
        </w:rPr>
        <w:t>,</w:t>
      </w:r>
      <w:r w:rsidRPr="00252A1E">
        <w:rPr>
          <w:rFonts w:ascii="Times New Roman" w:hAnsi="Times New Roman" w:cs="Times New Roman"/>
          <w:b/>
          <w:i/>
          <w:sz w:val="28"/>
          <w:szCs w:val="28"/>
        </w:rPr>
        <w:t xml:space="preserve"> работы по которым были приняты и оплачены в </w:t>
      </w:r>
      <w:r w:rsidRPr="00252A1E">
        <w:rPr>
          <w:rFonts w:ascii="Times New Roman" w:hAnsi="Times New Roman" w:cs="Times New Roman"/>
          <w:b/>
          <w:i/>
          <w:sz w:val="28"/>
          <w:szCs w:val="28"/>
        </w:rPr>
        <w:lastRenderedPageBreak/>
        <w:t xml:space="preserve">отсутствии </w:t>
      </w:r>
      <w:r w:rsidRPr="00252A1E">
        <w:rPr>
          <w:rFonts w:ascii="Times New Roman" w:hAnsi="Times New Roman" w:cs="Times New Roman"/>
          <w:b/>
          <w:i/>
          <w:sz w:val="28"/>
          <w:szCs w:val="28"/>
          <w:u w:val="single"/>
        </w:rPr>
        <w:t>фактически выполненны</w:t>
      </w:r>
      <w:r w:rsidR="00766623" w:rsidRPr="00252A1E">
        <w:rPr>
          <w:rFonts w:ascii="Times New Roman" w:hAnsi="Times New Roman" w:cs="Times New Roman"/>
          <w:b/>
          <w:i/>
          <w:sz w:val="28"/>
          <w:szCs w:val="28"/>
          <w:u w:val="single"/>
        </w:rPr>
        <w:t>х</w:t>
      </w:r>
      <w:r w:rsidRPr="00252A1E">
        <w:rPr>
          <w:rFonts w:ascii="Times New Roman" w:hAnsi="Times New Roman" w:cs="Times New Roman"/>
          <w:b/>
          <w:i/>
          <w:sz w:val="28"/>
          <w:szCs w:val="28"/>
          <w:u w:val="single"/>
        </w:rPr>
        <w:t xml:space="preserve"> объем</w:t>
      </w:r>
      <w:r w:rsidR="00766623" w:rsidRPr="00252A1E">
        <w:rPr>
          <w:rFonts w:ascii="Times New Roman" w:hAnsi="Times New Roman" w:cs="Times New Roman"/>
          <w:b/>
          <w:i/>
          <w:sz w:val="28"/>
          <w:szCs w:val="28"/>
          <w:u w:val="single"/>
        </w:rPr>
        <w:t>ов работ и отсутствии подтверждающих документов</w:t>
      </w:r>
      <w:r w:rsidR="00E925ED">
        <w:rPr>
          <w:rFonts w:ascii="Times New Roman" w:hAnsi="Times New Roman" w:cs="Times New Roman"/>
          <w:b/>
          <w:i/>
          <w:sz w:val="28"/>
          <w:szCs w:val="28"/>
          <w:u w:val="single"/>
        </w:rPr>
        <w:t>:</w:t>
      </w:r>
      <w:r w:rsidRPr="00252A1E">
        <w:rPr>
          <w:rFonts w:ascii="Times New Roman" w:hAnsi="Times New Roman" w:cs="Times New Roman"/>
          <w:b/>
          <w:i/>
          <w:sz w:val="28"/>
          <w:szCs w:val="28"/>
          <w:u w:val="single"/>
        </w:rPr>
        <w:t xml:space="preserve"> </w:t>
      </w:r>
    </w:p>
    <w:p w:rsidR="00DE58E7" w:rsidRPr="00DE58E7" w:rsidRDefault="00DE58E7" w:rsidP="00E33172">
      <w:pPr>
        <w:autoSpaceDE w:val="0"/>
        <w:autoSpaceDN w:val="0"/>
        <w:adjustRightInd w:val="0"/>
        <w:spacing w:after="0" w:line="240" w:lineRule="auto"/>
        <w:ind w:firstLine="708"/>
        <w:jc w:val="both"/>
        <w:rPr>
          <w:rFonts w:ascii="Times New Roman" w:hAnsi="Times New Roman" w:cs="Times New Roman"/>
          <w:sz w:val="28"/>
          <w:szCs w:val="28"/>
        </w:rPr>
      </w:pPr>
      <w:r w:rsidRPr="00DE58E7">
        <w:rPr>
          <w:rFonts w:ascii="Times New Roman" w:hAnsi="Times New Roman" w:cs="Times New Roman"/>
          <w:sz w:val="28"/>
          <w:szCs w:val="28"/>
        </w:rPr>
        <w:t>Муниципальный контракт № 36-17 от 17.10.2017</w:t>
      </w:r>
      <w:r w:rsidR="00E925ED">
        <w:rPr>
          <w:rFonts w:ascii="Times New Roman" w:hAnsi="Times New Roman" w:cs="Times New Roman"/>
          <w:sz w:val="28"/>
          <w:szCs w:val="28"/>
        </w:rPr>
        <w:t xml:space="preserve"> года</w:t>
      </w:r>
      <w:r w:rsidR="002F1DDD">
        <w:rPr>
          <w:rFonts w:ascii="Times New Roman" w:hAnsi="Times New Roman" w:cs="Times New Roman"/>
          <w:sz w:val="28"/>
          <w:szCs w:val="28"/>
        </w:rPr>
        <w:t>,</w:t>
      </w:r>
      <w:r w:rsidR="00876433">
        <w:rPr>
          <w:rFonts w:ascii="Times New Roman" w:hAnsi="Times New Roman" w:cs="Times New Roman"/>
          <w:sz w:val="28"/>
          <w:szCs w:val="28"/>
        </w:rPr>
        <w:t xml:space="preserve"> </w:t>
      </w:r>
      <w:r w:rsidR="002F1DDD">
        <w:rPr>
          <w:rFonts w:ascii="Times New Roman" w:hAnsi="Times New Roman" w:cs="Times New Roman"/>
          <w:sz w:val="28"/>
          <w:szCs w:val="28"/>
        </w:rPr>
        <w:t>исполнитель по Муниципальному контракту (далее Подрядчик) Общество с ограниченной ответственностью «</w:t>
      </w:r>
      <w:proofErr w:type="spellStart"/>
      <w:r w:rsidR="002F1DDD">
        <w:rPr>
          <w:rFonts w:ascii="Times New Roman" w:hAnsi="Times New Roman" w:cs="Times New Roman"/>
          <w:sz w:val="28"/>
          <w:szCs w:val="28"/>
        </w:rPr>
        <w:t>Векторснаб</w:t>
      </w:r>
      <w:proofErr w:type="spellEnd"/>
      <w:r w:rsidR="002F1DDD">
        <w:rPr>
          <w:rFonts w:ascii="Times New Roman" w:hAnsi="Times New Roman" w:cs="Times New Roman"/>
          <w:sz w:val="28"/>
          <w:szCs w:val="28"/>
        </w:rPr>
        <w:t>»</w:t>
      </w:r>
      <w:r w:rsidR="00E925ED">
        <w:rPr>
          <w:rFonts w:ascii="Times New Roman" w:hAnsi="Times New Roman" w:cs="Times New Roman"/>
          <w:sz w:val="28"/>
          <w:szCs w:val="28"/>
        </w:rPr>
        <w:t xml:space="preserve"> в лице генерального директора </w:t>
      </w:r>
      <w:proofErr w:type="spellStart"/>
      <w:r w:rsidR="00E925ED">
        <w:rPr>
          <w:rFonts w:ascii="Times New Roman" w:hAnsi="Times New Roman" w:cs="Times New Roman"/>
          <w:sz w:val="28"/>
          <w:szCs w:val="28"/>
        </w:rPr>
        <w:t>Семашкина</w:t>
      </w:r>
      <w:proofErr w:type="spellEnd"/>
      <w:r w:rsidR="00E925ED">
        <w:rPr>
          <w:rFonts w:ascii="Times New Roman" w:hAnsi="Times New Roman" w:cs="Times New Roman"/>
          <w:sz w:val="28"/>
          <w:szCs w:val="28"/>
        </w:rPr>
        <w:t xml:space="preserve"> Сергея Евгеньевича, юридический адрес: 127106, г. Москва, Гостиничный проезд, дом 6, корпус 2, офис 466.</w:t>
      </w:r>
      <w:r w:rsidRPr="00DE58E7">
        <w:rPr>
          <w:rFonts w:ascii="Times New Roman" w:hAnsi="Times New Roman" w:cs="Times New Roman"/>
          <w:sz w:val="28"/>
          <w:szCs w:val="28"/>
        </w:rPr>
        <w:t xml:space="preserve"> </w:t>
      </w:r>
      <w:r w:rsidR="00E925ED">
        <w:rPr>
          <w:rFonts w:ascii="Times New Roman" w:hAnsi="Times New Roman" w:cs="Times New Roman"/>
          <w:sz w:val="28"/>
          <w:szCs w:val="28"/>
        </w:rPr>
        <w:t>С</w:t>
      </w:r>
      <w:r w:rsidRPr="00DE58E7">
        <w:rPr>
          <w:rFonts w:ascii="Times New Roman" w:hAnsi="Times New Roman" w:cs="Times New Roman"/>
          <w:sz w:val="28"/>
          <w:szCs w:val="28"/>
        </w:rPr>
        <w:t>огласно акту приемки выполненных работ, заказчиком работы приняты в полном объеме, расчеты произведены полностью, однако при проведении контрольного мероприятия с выездом на место выполнения работ, контрольно-счетным органом выявлено частичное выполнение работ</w:t>
      </w:r>
      <w:r w:rsidR="00E33172">
        <w:rPr>
          <w:rFonts w:ascii="Times New Roman" w:hAnsi="Times New Roman" w:cs="Times New Roman"/>
          <w:sz w:val="28"/>
          <w:szCs w:val="28"/>
        </w:rPr>
        <w:t>. Т</w:t>
      </w:r>
      <w:r w:rsidRPr="00DE58E7">
        <w:rPr>
          <w:rFonts w:ascii="Times New Roman" w:hAnsi="Times New Roman" w:cs="Times New Roman"/>
          <w:sz w:val="28"/>
          <w:szCs w:val="28"/>
        </w:rPr>
        <w:t xml:space="preserve">ак не произведено </w:t>
      </w:r>
      <w:proofErr w:type="spellStart"/>
      <w:r w:rsidRPr="00DE58E7">
        <w:rPr>
          <w:rFonts w:ascii="Times New Roman" w:hAnsi="Times New Roman" w:cs="Times New Roman"/>
          <w:sz w:val="28"/>
          <w:szCs w:val="28"/>
        </w:rPr>
        <w:t>кронирование</w:t>
      </w:r>
      <w:proofErr w:type="spellEnd"/>
      <w:r w:rsidRPr="00DE58E7">
        <w:rPr>
          <w:rFonts w:ascii="Times New Roman" w:hAnsi="Times New Roman" w:cs="Times New Roman"/>
          <w:sz w:val="28"/>
          <w:szCs w:val="28"/>
        </w:rPr>
        <w:t xml:space="preserve"> 51 дерева на общую сумму </w:t>
      </w:r>
      <w:r w:rsidRPr="00876433">
        <w:rPr>
          <w:rFonts w:ascii="Times New Roman" w:hAnsi="Times New Roman" w:cs="Times New Roman"/>
          <w:b/>
          <w:sz w:val="28"/>
          <w:szCs w:val="28"/>
        </w:rPr>
        <w:t>126</w:t>
      </w:r>
      <w:r w:rsidR="00876433">
        <w:rPr>
          <w:rFonts w:ascii="Times New Roman" w:hAnsi="Times New Roman" w:cs="Times New Roman"/>
          <w:b/>
          <w:sz w:val="28"/>
          <w:szCs w:val="28"/>
        </w:rPr>
        <w:t xml:space="preserve"> </w:t>
      </w:r>
      <w:r w:rsidRPr="00876433">
        <w:rPr>
          <w:rFonts w:ascii="Times New Roman" w:hAnsi="Times New Roman" w:cs="Times New Roman"/>
          <w:b/>
          <w:sz w:val="28"/>
          <w:szCs w:val="28"/>
        </w:rPr>
        <w:t>718,26 руб.</w:t>
      </w:r>
      <w:r w:rsidRPr="00DE58E7">
        <w:rPr>
          <w:rFonts w:ascii="Times New Roman" w:hAnsi="Times New Roman" w:cs="Times New Roman"/>
          <w:sz w:val="28"/>
          <w:szCs w:val="28"/>
        </w:rPr>
        <w:t xml:space="preserve"> </w:t>
      </w:r>
    </w:p>
    <w:p w:rsidR="00DE58E7" w:rsidRPr="007B33CE" w:rsidRDefault="00DE58E7" w:rsidP="00E33172">
      <w:pPr>
        <w:autoSpaceDE w:val="0"/>
        <w:autoSpaceDN w:val="0"/>
        <w:adjustRightInd w:val="0"/>
        <w:spacing w:after="0" w:line="240" w:lineRule="auto"/>
        <w:ind w:firstLine="708"/>
        <w:jc w:val="both"/>
        <w:rPr>
          <w:rFonts w:ascii="Times New Roman" w:hAnsi="Times New Roman" w:cs="Times New Roman"/>
          <w:sz w:val="28"/>
          <w:szCs w:val="28"/>
        </w:rPr>
      </w:pPr>
      <w:r w:rsidRPr="00DE58E7">
        <w:rPr>
          <w:rFonts w:ascii="Times New Roman" w:hAnsi="Times New Roman" w:cs="Times New Roman"/>
          <w:sz w:val="28"/>
          <w:szCs w:val="28"/>
        </w:rPr>
        <w:t>Муниципальный контракт № 37-17 от 11.10.2017</w:t>
      </w:r>
      <w:r w:rsidR="00876433">
        <w:rPr>
          <w:rFonts w:ascii="Times New Roman" w:hAnsi="Times New Roman" w:cs="Times New Roman"/>
          <w:sz w:val="28"/>
          <w:szCs w:val="28"/>
        </w:rPr>
        <w:t xml:space="preserve"> года</w:t>
      </w:r>
      <w:r w:rsidR="00E925ED">
        <w:rPr>
          <w:rFonts w:ascii="Times New Roman" w:hAnsi="Times New Roman" w:cs="Times New Roman"/>
          <w:sz w:val="28"/>
          <w:szCs w:val="28"/>
        </w:rPr>
        <w:t>, Подрядчик Общество с ограниченной ответственностью «</w:t>
      </w:r>
      <w:proofErr w:type="spellStart"/>
      <w:r w:rsidR="00E925ED">
        <w:rPr>
          <w:rFonts w:ascii="Times New Roman" w:hAnsi="Times New Roman" w:cs="Times New Roman"/>
          <w:sz w:val="28"/>
          <w:szCs w:val="28"/>
        </w:rPr>
        <w:t>Векторснаб</w:t>
      </w:r>
      <w:proofErr w:type="spellEnd"/>
      <w:r w:rsidR="00E925ED">
        <w:rPr>
          <w:rFonts w:ascii="Times New Roman" w:hAnsi="Times New Roman" w:cs="Times New Roman"/>
          <w:sz w:val="28"/>
          <w:szCs w:val="28"/>
        </w:rPr>
        <w:t xml:space="preserve">» в лице генерального директора </w:t>
      </w:r>
      <w:proofErr w:type="spellStart"/>
      <w:r w:rsidR="00E925ED">
        <w:rPr>
          <w:rFonts w:ascii="Times New Roman" w:hAnsi="Times New Roman" w:cs="Times New Roman"/>
          <w:sz w:val="28"/>
          <w:szCs w:val="28"/>
        </w:rPr>
        <w:t>Семашкина</w:t>
      </w:r>
      <w:proofErr w:type="spellEnd"/>
      <w:r w:rsidR="00E925ED">
        <w:rPr>
          <w:rFonts w:ascii="Times New Roman" w:hAnsi="Times New Roman" w:cs="Times New Roman"/>
          <w:sz w:val="28"/>
          <w:szCs w:val="28"/>
        </w:rPr>
        <w:t xml:space="preserve"> Сергея Евгеньевича, юридический адрес: 127106, г. Москва, Гостиничный проезд, дом 6, корпус 2, офис 466.</w:t>
      </w:r>
      <w:r w:rsidR="00E925ED" w:rsidRPr="00DE58E7">
        <w:rPr>
          <w:rFonts w:ascii="Times New Roman" w:hAnsi="Times New Roman" w:cs="Times New Roman"/>
          <w:sz w:val="28"/>
          <w:szCs w:val="28"/>
        </w:rPr>
        <w:t xml:space="preserve"> </w:t>
      </w:r>
      <w:r w:rsidRPr="00DE58E7">
        <w:rPr>
          <w:rFonts w:ascii="Times New Roman" w:hAnsi="Times New Roman" w:cs="Times New Roman"/>
          <w:sz w:val="28"/>
          <w:szCs w:val="28"/>
        </w:rPr>
        <w:t xml:space="preserve"> </w:t>
      </w:r>
      <w:r w:rsidR="00E925ED">
        <w:rPr>
          <w:rFonts w:ascii="Times New Roman" w:hAnsi="Times New Roman" w:cs="Times New Roman"/>
          <w:sz w:val="28"/>
          <w:szCs w:val="28"/>
        </w:rPr>
        <w:t>С</w:t>
      </w:r>
      <w:r w:rsidRPr="00DE58E7">
        <w:rPr>
          <w:rFonts w:ascii="Times New Roman" w:hAnsi="Times New Roman" w:cs="Times New Roman"/>
          <w:sz w:val="28"/>
          <w:szCs w:val="28"/>
        </w:rPr>
        <w:t>огласно акту приемки выполненных работ, заказчиком работы приняты в полном объеме, расчеты произведены полностью, однако при проведении контрольного мероприятия с выездом на место выполнения работ, контрольно-счетным органом выявлено частичное выполнение работ</w:t>
      </w:r>
      <w:r w:rsidR="00876433">
        <w:rPr>
          <w:rFonts w:ascii="Times New Roman" w:hAnsi="Times New Roman" w:cs="Times New Roman"/>
          <w:sz w:val="28"/>
          <w:szCs w:val="28"/>
        </w:rPr>
        <w:t>. Т</w:t>
      </w:r>
      <w:r w:rsidRPr="00DE58E7">
        <w:rPr>
          <w:rFonts w:ascii="Times New Roman" w:hAnsi="Times New Roman" w:cs="Times New Roman"/>
          <w:sz w:val="28"/>
          <w:szCs w:val="28"/>
        </w:rPr>
        <w:t xml:space="preserve">ак не произведена валка 46 деревьев на сумму </w:t>
      </w:r>
      <w:r w:rsidRPr="00876433">
        <w:rPr>
          <w:rFonts w:ascii="Times New Roman" w:hAnsi="Times New Roman" w:cs="Times New Roman"/>
          <w:b/>
          <w:sz w:val="28"/>
          <w:szCs w:val="28"/>
        </w:rPr>
        <w:t>83</w:t>
      </w:r>
      <w:r w:rsidR="00876433">
        <w:rPr>
          <w:rFonts w:ascii="Times New Roman" w:hAnsi="Times New Roman" w:cs="Times New Roman"/>
          <w:b/>
          <w:sz w:val="28"/>
          <w:szCs w:val="28"/>
        </w:rPr>
        <w:t xml:space="preserve"> </w:t>
      </w:r>
      <w:r w:rsidRPr="00876433">
        <w:rPr>
          <w:rFonts w:ascii="Times New Roman" w:hAnsi="Times New Roman" w:cs="Times New Roman"/>
          <w:b/>
          <w:sz w:val="28"/>
          <w:szCs w:val="28"/>
        </w:rPr>
        <w:t>984,50 руб</w:t>
      </w:r>
      <w:r w:rsidRPr="00DE58E7">
        <w:rPr>
          <w:rFonts w:ascii="Times New Roman" w:hAnsi="Times New Roman" w:cs="Times New Roman"/>
          <w:sz w:val="28"/>
          <w:szCs w:val="28"/>
        </w:rPr>
        <w:t>.</w:t>
      </w:r>
      <w:r w:rsidR="00252A1E">
        <w:rPr>
          <w:rFonts w:ascii="Times New Roman" w:hAnsi="Times New Roman" w:cs="Times New Roman"/>
          <w:sz w:val="28"/>
          <w:szCs w:val="28"/>
        </w:rPr>
        <w:t xml:space="preserve"> (Приложение № 1 «Акт</w:t>
      </w:r>
      <w:r w:rsidR="007B33CE">
        <w:rPr>
          <w:rFonts w:ascii="Times New Roman" w:hAnsi="Times New Roman" w:cs="Times New Roman"/>
          <w:sz w:val="28"/>
          <w:szCs w:val="28"/>
        </w:rPr>
        <w:t xml:space="preserve"> № 1 </w:t>
      </w:r>
      <w:r w:rsidR="007B33CE" w:rsidRPr="007B33CE">
        <w:rPr>
          <w:rFonts w:ascii="Times New Roman" w:hAnsi="Times New Roman" w:cs="Times New Roman"/>
          <w:sz w:val="28"/>
          <w:szCs w:val="28"/>
        </w:rPr>
        <w:t>проверки определения соответствия объемов и качества, выполненных работ в рамках муниципальных контрактов №№ 36-17 от 17.10.2017, 37-17 от 11.10.2017</w:t>
      </w:r>
      <w:r w:rsidR="007B33CE">
        <w:rPr>
          <w:rFonts w:ascii="Times New Roman" w:hAnsi="Times New Roman" w:cs="Times New Roman"/>
          <w:sz w:val="28"/>
          <w:szCs w:val="28"/>
        </w:rPr>
        <w:t xml:space="preserve"> года»).</w:t>
      </w:r>
      <w:r w:rsidR="007B33CE" w:rsidRPr="007B33CE">
        <w:rPr>
          <w:rFonts w:ascii="Times New Roman" w:hAnsi="Times New Roman" w:cs="Times New Roman"/>
          <w:sz w:val="28"/>
          <w:szCs w:val="28"/>
        </w:rPr>
        <w:t xml:space="preserve">  </w:t>
      </w:r>
      <w:r w:rsidR="00876433" w:rsidRPr="007B33CE">
        <w:rPr>
          <w:rFonts w:ascii="Times New Roman" w:hAnsi="Times New Roman" w:cs="Times New Roman"/>
          <w:sz w:val="28"/>
          <w:szCs w:val="28"/>
        </w:rPr>
        <w:t xml:space="preserve">  </w:t>
      </w:r>
    </w:p>
    <w:p w:rsidR="00DE58E7" w:rsidRDefault="00DE58E7" w:rsidP="00DE58E7">
      <w:pPr>
        <w:autoSpaceDE w:val="0"/>
        <w:autoSpaceDN w:val="0"/>
        <w:adjustRightInd w:val="0"/>
        <w:spacing w:after="0" w:line="240" w:lineRule="auto"/>
        <w:jc w:val="both"/>
        <w:rPr>
          <w:rFonts w:ascii="Times New Roman" w:hAnsi="Times New Roman" w:cs="Times New Roman"/>
          <w:sz w:val="28"/>
          <w:szCs w:val="28"/>
        </w:rPr>
      </w:pPr>
      <w:r w:rsidRPr="00DE58E7">
        <w:rPr>
          <w:rFonts w:ascii="Times New Roman" w:hAnsi="Times New Roman" w:cs="Times New Roman"/>
          <w:sz w:val="28"/>
          <w:szCs w:val="28"/>
        </w:rPr>
        <w:t xml:space="preserve"> </w:t>
      </w:r>
      <w:r w:rsidR="00876433">
        <w:rPr>
          <w:rFonts w:ascii="Times New Roman" w:hAnsi="Times New Roman" w:cs="Times New Roman"/>
          <w:sz w:val="28"/>
          <w:szCs w:val="28"/>
        </w:rPr>
        <w:tab/>
      </w:r>
      <w:proofErr w:type="gramStart"/>
      <w:r w:rsidRPr="00DE58E7">
        <w:rPr>
          <w:rFonts w:ascii="Times New Roman" w:hAnsi="Times New Roman" w:cs="Times New Roman"/>
          <w:sz w:val="28"/>
          <w:szCs w:val="28"/>
        </w:rPr>
        <w:t xml:space="preserve">Муниципальный контракт № 38-17 на выполнение работ по восстановлению моста в д. </w:t>
      </w:r>
      <w:proofErr w:type="spellStart"/>
      <w:r w:rsidRPr="00DE58E7">
        <w:rPr>
          <w:rFonts w:ascii="Times New Roman" w:hAnsi="Times New Roman" w:cs="Times New Roman"/>
          <w:sz w:val="28"/>
          <w:szCs w:val="28"/>
        </w:rPr>
        <w:t>Самойлово</w:t>
      </w:r>
      <w:proofErr w:type="spellEnd"/>
      <w:r w:rsidRPr="00DE58E7">
        <w:rPr>
          <w:rFonts w:ascii="Times New Roman" w:hAnsi="Times New Roman" w:cs="Times New Roman"/>
          <w:sz w:val="28"/>
          <w:szCs w:val="28"/>
        </w:rPr>
        <w:t xml:space="preserve"> городского поселения </w:t>
      </w:r>
      <w:proofErr w:type="spellStart"/>
      <w:r w:rsidRPr="00DE58E7">
        <w:rPr>
          <w:rFonts w:ascii="Times New Roman" w:hAnsi="Times New Roman" w:cs="Times New Roman"/>
          <w:sz w:val="28"/>
          <w:szCs w:val="28"/>
        </w:rPr>
        <w:t>Пересвет</w:t>
      </w:r>
      <w:proofErr w:type="spellEnd"/>
      <w:r w:rsidRPr="00DE58E7">
        <w:rPr>
          <w:rFonts w:ascii="Times New Roman" w:hAnsi="Times New Roman" w:cs="Times New Roman"/>
          <w:sz w:val="28"/>
          <w:szCs w:val="28"/>
        </w:rPr>
        <w:t xml:space="preserve"> Сергиево-Посадского муниципального района Московской области был заключен 20.10.2017</w:t>
      </w:r>
      <w:r w:rsidR="00876433">
        <w:rPr>
          <w:rFonts w:ascii="Times New Roman" w:hAnsi="Times New Roman" w:cs="Times New Roman"/>
          <w:sz w:val="28"/>
          <w:szCs w:val="28"/>
        </w:rPr>
        <w:t xml:space="preserve"> года</w:t>
      </w:r>
      <w:r w:rsidRPr="00DE58E7">
        <w:rPr>
          <w:rFonts w:ascii="Times New Roman" w:hAnsi="Times New Roman" w:cs="Times New Roman"/>
          <w:sz w:val="28"/>
          <w:szCs w:val="28"/>
        </w:rPr>
        <w:t xml:space="preserve"> на сумму </w:t>
      </w:r>
      <w:r w:rsidRPr="00876433">
        <w:rPr>
          <w:rFonts w:ascii="Times New Roman" w:hAnsi="Times New Roman" w:cs="Times New Roman"/>
          <w:b/>
          <w:sz w:val="28"/>
          <w:szCs w:val="28"/>
        </w:rPr>
        <w:t>1 272 296,67 руб.</w:t>
      </w:r>
      <w:r w:rsidRPr="00DE58E7">
        <w:rPr>
          <w:rFonts w:ascii="Times New Roman" w:hAnsi="Times New Roman" w:cs="Times New Roman"/>
          <w:sz w:val="28"/>
          <w:szCs w:val="28"/>
        </w:rPr>
        <w:t xml:space="preserve"> </w:t>
      </w:r>
      <w:r w:rsidR="00E925ED">
        <w:rPr>
          <w:rFonts w:ascii="Times New Roman" w:hAnsi="Times New Roman" w:cs="Times New Roman"/>
          <w:sz w:val="28"/>
          <w:szCs w:val="28"/>
        </w:rPr>
        <w:t xml:space="preserve"> Исполнитель по Муниципальному контракту (далее Поставщик) Общество с ограниченной ответственностью «</w:t>
      </w:r>
      <w:proofErr w:type="spellStart"/>
      <w:r w:rsidR="00E925ED">
        <w:rPr>
          <w:rFonts w:ascii="Times New Roman" w:hAnsi="Times New Roman" w:cs="Times New Roman"/>
          <w:sz w:val="28"/>
          <w:szCs w:val="28"/>
        </w:rPr>
        <w:t>Антель</w:t>
      </w:r>
      <w:proofErr w:type="spellEnd"/>
      <w:r w:rsidR="00E925ED">
        <w:rPr>
          <w:rFonts w:ascii="Times New Roman" w:hAnsi="Times New Roman" w:cs="Times New Roman"/>
          <w:sz w:val="28"/>
          <w:szCs w:val="28"/>
        </w:rPr>
        <w:t>» в лице генерального директора Лысова С</w:t>
      </w:r>
      <w:r w:rsidR="00796E0D">
        <w:rPr>
          <w:rFonts w:ascii="Times New Roman" w:hAnsi="Times New Roman" w:cs="Times New Roman"/>
          <w:sz w:val="28"/>
          <w:szCs w:val="28"/>
        </w:rPr>
        <w:t>танис</w:t>
      </w:r>
      <w:r w:rsidR="00E925ED">
        <w:rPr>
          <w:rFonts w:ascii="Times New Roman" w:hAnsi="Times New Roman" w:cs="Times New Roman"/>
          <w:sz w:val="28"/>
          <w:szCs w:val="28"/>
        </w:rPr>
        <w:t>лава Александровича, юридический адрес: 127106, г. Москва, Гостиничный проезд, дом 6, корпус 2.</w:t>
      </w:r>
      <w:proofErr w:type="gramEnd"/>
      <w:r w:rsidR="00E925ED" w:rsidRPr="00DE58E7">
        <w:rPr>
          <w:rFonts w:ascii="Times New Roman" w:hAnsi="Times New Roman" w:cs="Times New Roman"/>
          <w:sz w:val="28"/>
          <w:szCs w:val="28"/>
        </w:rPr>
        <w:t xml:space="preserve"> </w:t>
      </w:r>
      <w:r w:rsidRPr="00DE58E7">
        <w:rPr>
          <w:rFonts w:ascii="Times New Roman" w:hAnsi="Times New Roman" w:cs="Times New Roman"/>
          <w:sz w:val="28"/>
          <w:szCs w:val="28"/>
        </w:rPr>
        <w:t>В соответствии с техническим заданием и сметной документацией были запланированы следующие виды работ:</w:t>
      </w:r>
    </w:p>
    <w:p w:rsidR="00876433" w:rsidRPr="00DE58E7" w:rsidRDefault="00876433" w:rsidP="00DE58E7">
      <w:pPr>
        <w:autoSpaceDE w:val="0"/>
        <w:autoSpaceDN w:val="0"/>
        <w:adjustRightInd w:val="0"/>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496"/>
        <w:gridCol w:w="6023"/>
        <w:gridCol w:w="2206"/>
        <w:gridCol w:w="846"/>
      </w:tblGrid>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Расчистка площадей от кустарника и мелколесья вручную при средней поросли</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 м</w:t>
            </w:r>
            <w:proofErr w:type="gramStart"/>
            <w:r w:rsidRPr="00DE58E7">
              <w:rPr>
                <w:rFonts w:ascii="Times New Roman" w:hAnsi="Times New Roman" w:cs="Times New Roman"/>
                <w:sz w:val="28"/>
                <w:szCs w:val="28"/>
              </w:rPr>
              <w:t>2</w:t>
            </w:r>
            <w:proofErr w:type="gramEnd"/>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4</w:t>
            </w:r>
          </w:p>
        </w:tc>
      </w:tr>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2</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Корчевка пней вручную давностью рубки до трех лет диаметром до 500 мм мягких пород</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пень</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7</w:t>
            </w:r>
          </w:p>
        </w:tc>
      </w:tr>
      <w:tr w:rsidR="00DE58E7" w:rsidRPr="00DE58E7" w:rsidTr="008D6455">
        <w:trPr>
          <w:trHeight w:val="672"/>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3</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Исправление профиля оснований щебеночных с добавлением нового материала</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1000 м</w:t>
            </w:r>
            <w:proofErr w:type="gramStart"/>
            <w:r w:rsidRPr="00DE58E7">
              <w:rPr>
                <w:rFonts w:ascii="Times New Roman" w:hAnsi="Times New Roman" w:cs="Times New Roman"/>
                <w:sz w:val="28"/>
                <w:szCs w:val="28"/>
              </w:rPr>
              <w:t>2</w:t>
            </w:r>
            <w:proofErr w:type="gramEnd"/>
            <w:r w:rsidRPr="00DE58E7">
              <w:rPr>
                <w:rFonts w:ascii="Times New Roman" w:hAnsi="Times New Roman" w:cs="Times New Roman"/>
                <w:sz w:val="28"/>
                <w:szCs w:val="28"/>
              </w:rPr>
              <w:t xml:space="preserve"> площади основания</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1,2</w:t>
            </w:r>
          </w:p>
        </w:tc>
      </w:tr>
      <w:tr w:rsidR="00DE58E7" w:rsidRPr="00DE58E7" w:rsidTr="008D6455">
        <w:trPr>
          <w:trHeight w:val="447"/>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4</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Укрепление нагорных и водоотводных канав, кюветов лотками-полутрубами</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 м лотков</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w:t>
            </w:r>
          </w:p>
        </w:tc>
      </w:tr>
      <w:tr w:rsidR="00DE58E7" w:rsidRPr="00DE58E7" w:rsidTr="008D6455">
        <w:trPr>
          <w:trHeight w:val="447"/>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lastRenderedPageBreak/>
              <w:t>5</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 xml:space="preserve">Разработка грунта с перемещением до 10 м бульдозерами мощностью 59 кВт (80 </w:t>
            </w:r>
            <w:proofErr w:type="spellStart"/>
            <w:r w:rsidRPr="00DE58E7">
              <w:rPr>
                <w:rFonts w:ascii="Times New Roman" w:hAnsi="Times New Roman" w:cs="Times New Roman"/>
                <w:sz w:val="28"/>
                <w:szCs w:val="28"/>
              </w:rPr>
              <w:t>л.</w:t>
            </w:r>
            <w:proofErr w:type="gramStart"/>
            <w:r w:rsidRPr="00DE58E7">
              <w:rPr>
                <w:rFonts w:ascii="Times New Roman" w:hAnsi="Times New Roman" w:cs="Times New Roman"/>
                <w:sz w:val="28"/>
                <w:szCs w:val="28"/>
              </w:rPr>
              <w:t>с</w:t>
            </w:r>
            <w:proofErr w:type="spellEnd"/>
            <w:proofErr w:type="gramEnd"/>
            <w:r w:rsidRPr="00DE58E7">
              <w:rPr>
                <w:rFonts w:ascii="Times New Roman" w:hAnsi="Times New Roman" w:cs="Times New Roman"/>
                <w:sz w:val="28"/>
                <w:szCs w:val="28"/>
              </w:rPr>
              <w:t xml:space="preserve">.), </w:t>
            </w:r>
            <w:proofErr w:type="gramStart"/>
            <w:r w:rsidRPr="00DE58E7">
              <w:rPr>
                <w:rFonts w:ascii="Times New Roman" w:hAnsi="Times New Roman" w:cs="Times New Roman"/>
                <w:sz w:val="28"/>
                <w:szCs w:val="28"/>
              </w:rPr>
              <w:t>группа</w:t>
            </w:r>
            <w:proofErr w:type="gramEnd"/>
            <w:r w:rsidRPr="00DE58E7">
              <w:rPr>
                <w:rFonts w:ascii="Times New Roman" w:hAnsi="Times New Roman" w:cs="Times New Roman"/>
                <w:sz w:val="28"/>
                <w:szCs w:val="28"/>
              </w:rPr>
              <w:t xml:space="preserve"> грунтов 1</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1000 м3 грунта</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0,756</w:t>
            </w:r>
          </w:p>
        </w:tc>
      </w:tr>
      <w:tr w:rsidR="00DE58E7" w:rsidRPr="00DE58E7" w:rsidTr="008D6455">
        <w:trPr>
          <w:trHeight w:val="447"/>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6</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При перемещении грунта на каждые последующие 10 м добавлять к расценке 01-01-030-01</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1000 м3 грунта</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0,756</w:t>
            </w:r>
          </w:p>
        </w:tc>
      </w:tr>
      <w:tr w:rsidR="00DE58E7" w:rsidRPr="00DE58E7" w:rsidTr="008D6455">
        <w:trPr>
          <w:trHeight w:val="1568"/>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7</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Планировка площадей бульдозерами мощностью 59 кВт (80л.</w:t>
            </w:r>
            <w:proofErr w:type="gramStart"/>
            <w:r w:rsidRPr="00DE58E7">
              <w:rPr>
                <w:rFonts w:ascii="Times New Roman" w:hAnsi="Times New Roman" w:cs="Times New Roman"/>
                <w:sz w:val="28"/>
                <w:szCs w:val="28"/>
              </w:rPr>
              <w:t>с</w:t>
            </w:r>
            <w:proofErr w:type="gramEnd"/>
            <w:r w:rsidRPr="00DE58E7">
              <w:rPr>
                <w:rFonts w:ascii="Times New Roman" w:hAnsi="Times New Roman" w:cs="Times New Roman"/>
                <w:sz w:val="28"/>
                <w:szCs w:val="28"/>
              </w:rPr>
              <w:t>.)</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1000 м</w:t>
            </w:r>
            <w:proofErr w:type="gramStart"/>
            <w:r w:rsidRPr="00DE58E7">
              <w:rPr>
                <w:rFonts w:ascii="Times New Roman" w:hAnsi="Times New Roman" w:cs="Times New Roman"/>
                <w:sz w:val="28"/>
                <w:szCs w:val="28"/>
              </w:rPr>
              <w:t>2</w:t>
            </w:r>
            <w:proofErr w:type="gramEnd"/>
            <w:r w:rsidRPr="00DE58E7">
              <w:rPr>
                <w:rFonts w:ascii="Times New Roman" w:hAnsi="Times New Roman" w:cs="Times New Roman"/>
                <w:sz w:val="28"/>
                <w:szCs w:val="28"/>
              </w:rPr>
              <w:t xml:space="preserve"> спланированной поверхности за 1 проход бульдозера</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0,168</w:t>
            </w:r>
          </w:p>
        </w:tc>
      </w:tr>
      <w:tr w:rsidR="00DE58E7" w:rsidRPr="00DE58E7" w:rsidTr="008D6455">
        <w:trPr>
          <w:trHeight w:val="1122"/>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8</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Демонтаж переходных плит сборных длиной до 5 м</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м3 железобетонных конструкций</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9</w:t>
            </w:r>
          </w:p>
        </w:tc>
      </w:tr>
      <w:tr w:rsidR="00DE58E7" w:rsidRPr="00DE58E7" w:rsidTr="008D6455">
        <w:trPr>
          <w:trHeight w:val="1122"/>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9</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Укладка переходных плит сборных длиной до 5 м</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м3 железобетонных конструкций</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9</w:t>
            </w:r>
          </w:p>
        </w:tc>
      </w:tr>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10</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 xml:space="preserve">Блоки железобетонные </w:t>
            </w:r>
            <w:proofErr w:type="spellStart"/>
            <w:r w:rsidRPr="00DE58E7">
              <w:rPr>
                <w:rFonts w:ascii="Times New Roman" w:hAnsi="Times New Roman" w:cs="Times New Roman"/>
                <w:sz w:val="28"/>
                <w:szCs w:val="28"/>
              </w:rPr>
              <w:t>подферменников</w:t>
            </w:r>
            <w:proofErr w:type="spellEnd"/>
            <w:r w:rsidRPr="00DE58E7">
              <w:rPr>
                <w:rFonts w:ascii="Times New Roman" w:hAnsi="Times New Roman" w:cs="Times New Roman"/>
                <w:sz w:val="28"/>
                <w:szCs w:val="28"/>
              </w:rPr>
              <w:t xml:space="preserve"> и </w:t>
            </w:r>
            <w:proofErr w:type="spellStart"/>
            <w:r w:rsidRPr="00DE58E7">
              <w:rPr>
                <w:rFonts w:ascii="Times New Roman" w:hAnsi="Times New Roman" w:cs="Times New Roman"/>
                <w:sz w:val="28"/>
                <w:szCs w:val="28"/>
              </w:rPr>
              <w:t>прокладников</w:t>
            </w:r>
            <w:proofErr w:type="spellEnd"/>
            <w:r w:rsidRPr="00DE58E7">
              <w:rPr>
                <w:rFonts w:ascii="Times New Roman" w:hAnsi="Times New Roman" w:cs="Times New Roman"/>
                <w:sz w:val="28"/>
                <w:szCs w:val="28"/>
              </w:rPr>
              <w:t>, переходные плиты</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м3</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9</w:t>
            </w:r>
          </w:p>
        </w:tc>
      </w:tr>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11</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Установка стальных сварных перил на мостах и путепроводах</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т перил</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3,12</w:t>
            </w:r>
          </w:p>
        </w:tc>
      </w:tr>
      <w:tr w:rsidR="00DE58E7" w:rsidRPr="00DE58E7" w:rsidTr="008D6455">
        <w:trPr>
          <w:trHeight w:val="447"/>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12</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 xml:space="preserve">Трубы стальные электросварные </w:t>
            </w:r>
            <w:proofErr w:type="spellStart"/>
            <w:r w:rsidRPr="00DE58E7">
              <w:rPr>
                <w:rFonts w:ascii="Times New Roman" w:hAnsi="Times New Roman" w:cs="Times New Roman"/>
                <w:sz w:val="28"/>
                <w:szCs w:val="28"/>
              </w:rPr>
              <w:t>прямошовные</w:t>
            </w:r>
            <w:proofErr w:type="spellEnd"/>
            <w:r w:rsidRPr="00DE58E7">
              <w:rPr>
                <w:rFonts w:ascii="Times New Roman" w:hAnsi="Times New Roman" w:cs="Times New Roman"/>
                <w:sz w:val="28"/>
                <w:szCs w:val="28"/>
              </w:rPr>
              <w:t xml:space="preserve"> со снятой фаской из стали марок БСт2кп-БСт4кп и БСт2пс-БСт4пс наружный диаметр 57 мм, толщина стенки 3 мм</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м</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780</w:t>
            </w:r>
          </w:p>
        </w:tc>
      </w:tr>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13</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Погрузка при автомобильных перевозках мусора строительного с погрузкой вручную</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т груза</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4</w:t>
            </w:r>
          </w:p>
        </w:tc>
      </w:tr>
      <w:tr w:rsidR="00DE58E7" w:rsidRPr="00DE58E7" w:rsidTr="008D6455">
        <w:trPr>
          <w:trHeight w:val="225"/>
        </w:trPr>
        <w:tc>
          <w:tcPr>
            <w:tcW w:w="4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14</w:t>
            </w:r>
          </w:p>
        </w:tc>
        <w:tc>
          <w:tcPr>
            <w:tcW w:w="6437"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Перевозка грузов I класса автомобилями-самосвалами грузоподъемностью 10 т работающих вне карьера на расстояние до 12 км</w:t>
            </w:r>
          </w:p>
        </w:tc>
        <w:tc>
          <w:tcPr>
            <w:tcW w:w="1922"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1 т груза</w:t>
            </w:r>
          </w:p>
        </w:tc>
        <w:tc>
          <w:tcPr>
            <w:tcW w:w="756" w:type="dxa"/>
            <w:hideMark/>
          </w:tcPr>
          <w:p w:rsidR="00DE58E7" w:rsidRPr="00DE58E7" w:rsidRDefault="00DE58E7" w:rsidP="008D6455">
            <w:pPr>
              <w:autoSpaceDE w:val="0"/>
              <w:autoSpaceDN w:val="0"/>
              <w:adjustRightInd w:val="0"/>
              <w:jc w:val="both"/>
              <w:rPr>
                <w:rFonts w:ascii="Times New Roman" w:hAnsi="Times New Roman" w:cs="Times New Roman"/>
                <w:sz w:val="28"/>
                <w:szCs w:val="28"/>
              </w:rPr>
            </w:pPr>
            <w:r w:rsidRPr="00DE58E7">
              <w:rPr>
                <w:rFonts w:ascii="Times New Roman" w:hAnsi="Times New Roman" w:cs="Times New Roman"/>
                <w:sz w:val="28"/>
                <w:szCs w:val="28"/>
              </w:rPr>
              <w:t>4</w:t>
            </w:r>
          </w:p>
        </w:tc>
      </w:tr>
    </w:tbl>
    <w:p w:rsidR="00876433" w:rsidRDefault="00876433" w:rsidP="00DE58E7">
      <w:pPr>
        <w:autoSpaceDE w:val="0"/>
        <w:autoSpaceDN w:val="0"/>
        <w:adjustRightInd w:val="0"/>
        <w:spacing w:after="0" w:line="240" w:lineRule="auto"/>
        <w:jc w:val="both"/>
        <w:rPr>
          <w:rFonts w:ascii="Times New Roman" w:hAnsi="Times New Roman" w:cs="Times New Roman"/>
          <w:sz w:val="28"/>
          <w:szCs w:val="28"/>
        </w:rPr>
      </w:pPr>
    </w:p>
    <w:p w:rsidR="00DE58E7" w:rsidRPr="00DE58E7" w:rsidRDefault="00876433" w:rsidP="000707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актом и решением комиссии, созданной МКУ «Центр обеспечения», р</w:t>
      </w:r>
      <w:r w:rsidR="00DE58E7" w:rsidRPr="00DE58E7">
        <w:rPr>
          <w:rFonts w:ascii="Times New Roman" w:hAnsi="Times New Roman" w:cs="Times New Roman"/>
          <w:sz w:val="28"/>
          <w:szCs w:val="28"/>
        </w:rPr>
        <w:t>аботы были приняты в полном объеме</w:t>
      </w:r>
      <w:r>
        <w:rPr>
          <w:rFonts w:ascii="Times New Roman" w:hAnsi="Times New Roman" w:cs="Times New Roman"/>
          <w:sz w:val="28"/>
          <w:szCs w:val="28"/>
        </w:rPr>
        <w:t>, имеют надлежащие количественные и качественные характеристики, удовлетворяют условиям и требованиям Контракта</w:t>
      </w:r>
      <w:r w:rsidR="00DE58E7" w:rsidRPr="00DE58E7">
        <w:rPr>
          <w:rFonts w:ascii="Times New Roman" w:hAnsi="Times New Roman" w:cs="Times New Roman"/>
          <w:sz w:val="28"/>
          <w:szCs w:val="28"/>
        </w:rPr>
        <w:t xml:space="preserve"> в день заключения </w:t>
      </w:r>
      <w:r w:rsidR="000707EE">
        <w:rPr>
          <w:rFonts w:ascii="Times New Roman" w:hAnsi="Times New Roman" w:cs="Times New Roman"/>
          <w:sz w:val="28"/>
          <w:szCs w:val="28"/>
        </w:rPr>
        <w:t>К</w:t>
      </w:r>
      <w:r w:rsidR="00DE58E7" w:rsidRPr="00DE58E7">
        <w:rPr>
          <w:rFonts w:ascii="Times New Roman" w:hAnsi="Times New Roman" w:cs="Times New Roman"/>
          <w:sz w:val="28"/>
          <w:szCs w:val="28"/>
        </w:rPr>
        <w:t>онтракта.</w:t>
      </w:r>
    </w:p>
    <w:p w:rsidR="00DE58E7" w:rsidRPr="00DE58E7" w:rsidRDefault="00DE58E7" w:rsidP="00D86A6C">
      <w:pPr>
        <w:autoSpaceDE w:val="0"/>
        <w:autoSpaceDN w:val="0"/>
        <w:adjustRightInd w:val="0"/>
        <w:spacing w:after="0" w:line="240" w:lineRule="auto"/>
        <w:ind w:firstLine="708"/>
        <w:jc w:val="both"/>
        <w:rPr>
          <w:rFonts w:ascii="Times New Roman" w:hAnsi="Times New Roman" w:cs="Times New Roman"/>
          <w:sz w:val="28"/>
          <w:szCs w:val="28"/>
        </w:rPr>
      </w:pPr>
      <w:r w:rsidRPr="00DE58E7">
        <w:rPr>
          <w:rFonts w:ascii="Times New Roman" w:hAnsi="Times New Roman" w:cs="Times New Roman"/>
          <w:sz w:val="28"/>
          <w:szCs w:val="28"/>
        </w:rPr>
        <w:t>Подписанный Заказчиком и Подрядчиком Акт сдачи-приемки работ,  и предъявленный Подрядчиком Заказчику счет на оплату являются основанием для опла</w:t>
      </w:r>
      <w:r w:rsidR="00D86A6C">
        <w:rPr>
          <w:rFonts w:ascii="Times New Roman" w:hAnsi="Times New Roman" w:cs="Times New Roman"/>
          <w:sz w:val="28"/>
          <w:szCs w:val="28"/>
        </w:rPr>
        <w:t>ты Подрядчику выполненных работ, которые был</w:t>
      </w:r>
      <w:r w:rsidRPr="00DE58E7">
        <w:rPr>
          <w:rFonts w:ascii="Times New Roman" w:hAnsi="Times New Roman" w:cs="Times New Roman"/>
          <w:sz w:val="28"/>
          <w:szCs w:val="28"/>
        </w:rPr>
        <w:t>и приняты в день заключения контракта 20.10.2017.</w:t>
      </w:r>
    </w:p>
    <w:p w:rsidR="00DE58E7" w:rsidRPr="00DE58E7" w:rsidRDefault="00DE58E7" w:rsidP="00DE58E7">
      <w:pPr>
        <w:autoSpaceDE w:val="0"/>
        <w:autoSpaceDN w:val="0"/>
        <w:adjustRightInd w:val="0"/>
        <w:spacing w:after="0" w:line="240" w:lineRule="auto"/>
        <w:jc w:val="both"/>
        <w:rPr>
          <w:rFonts w:ascii="Times New Roman" w:hAnsi="Times New Roman" w:cs="Times New Roman"/>
          <w:sz w:val="28"/>
          <w:szCs w:val="28"/>
        </w:rPr>
      </w:pPr>
      <w:r w:rsidRPr="00DE58E7">
        <w:rPr>
          <w:rFonts w:ascii="Times New Roman" w:hAnsi="Times New Roman" w:cs="Times New Roman"/>
          <w:sz w:val="28"/>
          <w:szCs w:val="28"/>
        </w:rPr>
        <w:t xml:space="preserve"> </w:t>
      </w:r>
      <w:r w:rsidR="000707EE">
        <w:rPr>
          <w:rFonts w:ascii="Times New Roman" w:hAnsi="Times New Roman" w:cs="Times New Roman"/>
          <w:sz w:val="28"/>
          <w:szCs w:val="28"/>
        </w:rPr>
        <w:tab/>
      </w:r>
      <w:proofErr w:type="gramStart"/>
      <w:r w:rsidRPr="00DE58E7">
        <w:rPr>
          <w:rFonts w:ascii="Times New Roman" w:hAnsi="Times New Roman" w:cs="Times New Roman"/>
          <w:sz w:val="28"/>
          <w:szCs w:val="28"/>
        </w:rPr>
        <w:t xml:space="preserve">Следовательно, за один день, были выполнены указанные выше работы, на выполнение которых требуется время, согласно пункту 1.1. заключенного </w:t>
      </w:r>
      <w:r w:rsidR="00252A1E">
        <w:rPr>
          <w:rFonts w:ascii="Times New Roman" w:hAnsi="Times New Roman" w:cs="Times New Roman"/>
          <w:sz w:val="28"/>
          <w:szCs w:val="28"/>
        </w:rPr>
        <w:t>М</w:t>
      </w:r>
      <w:r w:rsidRPr="00DE58E7">
        <w:rPr>
          <w:rFonts w:ascii="Times New Roman" w:hAnsi="Times New Roman" w:cs="Times New Roman"/>
          <w:sz w:val="28"/>
          <w:szCs w:val="28"/>
        </w:rPr>
        <w:t xml:space="preserve">униципального контракта подрядчик обязуется выполнить работы по восстановлению моста в д. </w:t>
      </w:r>
      <w:proofErr w:type="spellStart"/>
      <w:r w:rsidRPr="00DE58E7">
        <w:rPr>
          <w:rFonts w:ascii="Times New Roman" w:hAnsi="Times New Roman" w:cs="Times New Roman"/>
          <w:sz w:val="28"/>
          <w:szCs w:val="28"/>
        </w:rPr>
        <w:t>Самойлово</w:t>
      </w:r>
      <w:proofErr w:type="spellEnd"/>
      <w:r w:rsidRPr="00DE58E7">
        <w:rPr>
          <w:rFonts w:ascii="Times New Roman" w:hAnsi="Times New Roman" w:cs="Times New Roman"/>
          <w:sz w:val="28"/>
          <w:szCs w:val="28"/>
        </w:rPr>
        <w:t xml:space="preserve"> городского поселения </w:t>
      </w:r>
      <w:proofErr w:type="spellStart"/>
      <w:r w:rsidRPr="00DE58E7">
        <w:rPr>
          <w:rFonts w:ascii="Times New Roman" w:hAnsi="Times New Roman" w:cs="Times New Roman"/>
          <w:sz w:val="28"/>
          <w:szCs w:val="28"/>
        </w:rPr>
        <w:lastRenderedPageBreak/>
        <w:t>Пересвет</w:t>
      </w:r>
      <w:proofErr w:type="spellEnd"/>
      <w:r w:rsidRPr="00DE58E7">
        <w:rPr>
          <w:rFonts w:ascii="Times New Roman" w:hAnsi="Times New Roman" w:cs="Times New Roman"/>
          <w:sz w:val="28"/>
          <w:szCs w:val="28"/>
        </w:rPr>
        <w:t xml:space="preserve"> Сергиево-Посадского муниципального района Московской области с момента заключения контракта в течение 30 (тридцати) дней в соответствии с Техническим заданием (Приложение 1 к Контракту) в объеме, установленном в</w:t>
      </w:r>
      <w:proofErr w:type="gramEnd"/>
      <w:r w:rsidRPr="00DE58E7">
        <w:rPr>
          <w:rFonts w:ascii="Times New Roman" w:hAnsi="Times New Roman" w:cs="Times New Roman"/>
          <w:sz w:val="28"/>
          <w:szCs w:val="28"/>
        </w:rPr>
        <w:t xml:space="preserve"> Сметной документации (Приложение 2 к Контракту) (далее – Сметная документация) (далее – работы), а Заказчик обязуется принять результат работ и оплатить его в порядке и на условиях, предусмотренных </w:t>
      </w:r>
      <w:r w:rsidRPr="001F0875">
        <w:rPr>
          <w:rFonts w:ascii="Times New Roman" w:hAnsi="Times New Roman" w:cs="Times New Roman"/>
          <w:sz w:val="28"/>
          <w:szCs w:val="28"/>
        </w:rPr>
        <w:t>настоящим Контрактом.</w:t>
      </w:r>
    </w:p>
    <w:p w:rsidR="00DE58E7" w:rsidRDefault="00DE58E7" w:rsidP="000707EE">
      <w:pPr>
        <w:autoSpaceDE w:val="0"/>
        <w:autoSpaceDN w:val="0"/>
        <w:adjustRightInd w:val="0"/>
        <w:spacing w:after="0" w:line="240" w:lineRule="auto"/>
        <w:ind w:firstLine="708"/>
        <w:jc w:val="both"/>
        <w:rPr>
          <w:rFonts w:ascii="Times New Roman" w:hAnsi="Times New Roman" w:cs="Times New Roman"/>
          <w:sz w:val="28"/>
          <w:szCs w:val="28"/>
        </w:rPr>
      </w:pPr>
      <w:r w:rsidRPr="00DE58E7">
        <w:rPr>
          <w:rFonts w:ascii="Times New Roman" w:hAnsi="Times New Roman" w:cs="Times New Roman"/>
          <w:sz w:val="28"/>
          <w:szCs w:val="28"/>
        </w:rPr>
        <w:t xml:space="preserve">Кроме того на момент проведения контрольного мероприятия заказчиком не были представлены следующие документы: акт о приемке выполненных работ (форма № КС-2) и справки о стоимости выполненных работ и затрат (форма № КС 3). </w:t>
      </w:r>
      <w:proofErr w:type="gramStart"/>
      <w:r w:rsidRPr="00DE58E7">
        <w:rPr>
          <w:rFonts w:ascii="Times New Roman" w:hAnsi="Times New Roman" w:cs="Times New Roman"/>
          <w:sz w:val="28"/>
          <w:szCs w:val="28"/>
        </w:rPr>
        <w:t>Акт сдачи-приемки работ (по форме приложения</w:t>
      </w:r>
      <w:r w:rsidR="006E77DC">
        <w:rPr>
          <w:rFonts w:ascii="Times New Roman" w:hAnsi="Times New Roman" w:cs="Times New Roman"/>
          <w:sz w:val="28"/>
          <w:szCs w:val="28"/>
        </w:rPr>
        <w:t>)</w:t>
      </w:r>
      <w:r w:rsidRPr="00DE58E7">
        <w:rPr>
          <w:rFonts w:ascii="Times New Roman" w:hAnsi="Times New Roman" w:cs="Times New Roman"/>
          <w:sz w:val="28"/>
          <w:szCs w:val="28"/>
        </w:rPr>
        <w:t xml:space="preserve"> представлен в другой форме, отличной от установленной условиями </w:t>
      </w:r>
      <w:r w:rsidR="00252A1E">
        <w:rPr>
          <w:rFonts w:ascii="Times New Roman" w:hAnsi="Times New Roman" w:cs="Times New Roman"/>
          <w:sz w:val="28"/>
          <w:szCs w:val="28"/>
        </w:rPr>
        <w:t>К</w:t>
      </w:r>
      <w:r w:rsidRPr="00DE58E7">
        <w:rPr>
          <w:rFonts w:ascii="Times New Roman" w:hAnsi="Times New Roman" w:cs="Times New Roman"/>
          <w:sz w:val="28"/>
          <w:szCs w:val="28"/>
        </w:rPr>
        <w:t>онтракта.</w:t>
      </w:r>
      <w:proofErr w:type="gramEnd"/>
    </w:p>
    <w:p w:rsidR="006E77DC" w:rsidRPr="00DE58E7" w:rsidRDefault="006E77DC" w:rsidP="000707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Контрольно-счетной комиссией был направлен запрос</w:t>
      </w:r>
      <w:r w:rsidR="00581DCB">
        <w:rPr>
          <w:rFonts w:ascii="Times New Roman" w:hAnsi="Times New Roman" w:cs="Times New Roman"/>
          <w:sz w:val="28"/>
          <w:szCs w:val="28"/>
        </w:rPr>
        <w:t>,</w:t>
      </w:r>
      <w:r>
        <w:rPr>
          <w:rFonts w:ascii="Times New Roman" w:hAnsi="Times New Roman" w:cs="Times New Roman"/>
          <w:sz w:val="28"/>
          <w:szCs w:val="28"/>
        </w:rPr>
        <w:t xml:space="preserve"> директору МКУ «Центр обеспечения»</w:t>
      </w:r>
      <w:r w:rsidR="00581DCB">
        <w:rPr>
          <w:rFonts w:ascii="Times New Roman" w:hAnsi="Times New Roman" w:cs="Times New Roman"/>
          <w:sz w:val="28"/>
          <w:szCs w:val="28"/>
        </w:rPr>
        <w:t>,</w:t>
      </w:r>
      <w:r>
        <w:rPr>
          <w:rFonts w:ascii="Times New Roman" w:hAnsi="Times New Roman" w:cs="Times New Roman"/>
          <w:sz w:val="28"/>
          <w:szCs w:val="28"/>
        </w:rPr>
        <w:t xml:space="preserve"> о предоставлении в свой адрес </w:t>
      </w:r>
      <w:r w:rsidR="00581DCB">
        <w:rPr>
          <w:rFonts w:ascii="Times New Roman" w:hAnsi="Times New Roman" w:cs="Times New Roman"/>
          <w:sz w:val="28"/>
          <w:szCs w:val="28"/>
        </w:rPr>
        <w:t xml:space="preserve">вышеуказанных </w:t>
      </w:r>
      <w:r>
        <w:rPr>
          <w:rFonts w:ascii="Times New Roman" w:hAnsi="Times New Roman" w:cs="Times New Roman"/>
          <w:sz w:val="28"/>
          <w:szCs w:val="28"/>
        </w:rPr>
        <w:t xml:space="preserve">документов </w:t>
      </w:r>
      <w:r w:rsidR="00581DCB">
        <w:rPr>
          <w:rFonts w:ascii="Times New Roman" w:hAnsi="Times New Roman" w:cs="Times New Roman"/>
          <w:sz w:val="28"/>
          <w:szCs w:val="28"/>
        </w:rPr>
        <w:t>№ 76/18-ИС от 29.06.2018г. (прилагается).  В ответном письме МКУ «Центр обеспечения» № 30-18 от 05.07.2018г. (прилагается), сообщается, что данные документы в Учреждении</w:t>
      </w:r>
      <w:r w:rsidR="00901372">
        <w:rPr>
          <w:rFonts w:ascii="Times New Roman" w:hAnsi="Times New Roman" w:cs="Times New Roman"/>
          <w:sz w:val="28"/>
          <w:szCs w:val="28"/>
        </w:rPr>
        <w:t>,</w:t>
      </w:r>
      <w:r w:rsidR="00581DCB">
        <w:rPr>
          <w:rFonts w:ascii="Times New Roman" w:hAnsi="Times New Roman" w:cs="Times New Roman"/>
          <w:sz w:val="28"/>
          <w:szCs w:val="28"/>
        </w:rPr>
        <w:t xml:space="preserve"> отсутствуют.</w:t>
      </w:r>
    </w:p>
    <w:p w:rsidR="00D66A85" w:rsidRDefault="00DE58E7" w:rsidP="000707EE">
      <w:pPr>
        <w:autoSpaceDE w:val="0"/>
        <w:autoSpaceDN w:val="0"/>
        <w:adjustRightInd w:val="0"/>
        <w:spacing w:after="0" w:line="240" w:lineRule="auto"/>
        <w:ind w:firstLine="708"/>
        <w:jc w:val="both"/>
        <w:rPr>
          <w:rFonts w:ascii="Times New Roman" w:hAnsi="Times New Roman" w:cs="Times New Roman"/>
          <w:sz w:val="28"/>
          <w:szCs w:val="28"/>
        </w:rPr>
      </w:pPr>
      <w:r w:rsidRPr="000C40E9">
        <w:rPr>
          <w:rFonts w:ascii="Times New Roman" w:hAnsi="Times New Roman" w:cs="Times New Roman"/>
          <w:b/>
          <w:sz w:val="28"/>
          <w:szCs w:val="28"/>
        </w:rPr>
        <w:t xml:space="preserve">При выездном осмотре места проведения работ </w:t>
      </w:r>
      <w:r w:rsidR="000C40E9" w:rsidRPr="000C40E9">
        <w:rPr>
          <w:rFonts w:ascii="Times New Roman" w:hAnsi="Times New Roman" w:cs="Times New Roman"/>
          <w:b/>
          <w:sz w:val="28"/>
          <w:szCs w:val="28"/>
        </w:rPr>
        <w:t>К</w:t>
      </w:r>
      <w:r w:rsidRPr="000C40E9">
        <w:rPr>
          <w:rFonts w:ascii="Times New Roman" w:hAnsi="Times New Roman" w:cs="Times New Roman"/>
          <w:b/>
          <w:sz w:val="28"/>
          <w:szCs w:val="28"/>
        </w:rPr>
        <w:t xml:space="preserve">онтрольно-счетный орган может однозначно подтвердить </w:t>
      </w:r>
      <w:r w:rsidR="003F59C1">
        <w:rPr>
          <w:rFonts w:ascii="Times New Roman" w:hAnsi="Times New Roman" w:cs="Times New Roman"/>
          <w:b/>
          <w:sz w:val="28"/>
          <w:szCs w:val="28"/>
        </w:rPr>
        <w:t xml:space="preserve">не </w:t>
      </w:r>
      <w:r w:rsidRPr="000C40E9">
        <w:rPr>
          <w:rFonts w:ascii="Times New Roman" w:hAnsi="Times New Roman" w:cs="Times New Roman"/>
          <w:b/>
          <w:sz w:val="28"/>
          <w:szCs w:val="28"/>
        </w:rPr>
        <w:t>выполнение работ в объем</w:t>
      </w:r>
      <w:r w:rsidR="00AA01D4">
        <w:rPr>
          <w:rFonts w:ascii="Times New Roman" w:hAnsi="Times New Roman" w:cs="Times New Roman"/>
          <w:b/>
          <w:sz w:val="28"/>
          <w:szCs w:val="28"/>
        </w:rPr>
        <w:t>,</w:t>
      </w:r>
      <w:r w:rsidR="000C40E9" w:rsidRPr="000C40E9">
        <w:rPr>
          <w:rFonts w:ascii="Times New Roman" w:hAnsi="Times New Roman" w:cs="Times New Roman"/>
          <w:b/>
          <w:sz w:val="28"/>
          <w:szCs w:val="28"/>
        </w:rPr>
        <w:t xml:space="preserve"> предусмотренном Муниципальным контрактом № 38-17</w:t>
      </w:r>
      <w:r w:rsidRPr="000C40E9">
        <w:rPr>
          <w:rFonts w:ascii="Times New Roman" w:hAnsi="Times New Roman" w:cs="Times New Roman"/>
          <w:b/>
          <w:sz w:val="28"/>
          <w:szCs w:val="28"/>
        </w:rPr>
        <w:t xml:space="preserve">, </w:t>
      </w:r>
      <w:proofErr w:type="gramStart"/>
      <w:r w:rsidRPr="000C40E9">
        <w:rPr>
          <w:rFonts w:ascii="Times New Roman" w:hAnsi="Times New Roman" w:cs="Times New Roman"/>
          <w:b/>
          <w:sz w:val="28"/>
          <w:szCs w:val="28"/>
        </w:rPr>
        <w:t>а</w:t>
      </w:r>
      <w:proofErr w:type="gramEnd"/>
      <w:r w:rsidRPr="000C40E9">
        <w:rPr>
          <w:rFonts w:ascii="Times New Roman" w:hAnsi="Times New Roman" w:cs="Times New Roman"/>
          <w:b/>
          <w:sz w:val="28"/>
          <w:szCs w:val="28"/>
        </w:rPr>
        <w:t xml:space="preserve"> следовательно согласиться с оплатой тоже нельзя</w:t>
      </w:r>
      <w:r w:rsidR="007B33CE" w:rsidRPr="000C40E9">
        <w:rPr>
          <w:rFonts w:ascii="Times New Roman" w:hAnsi="Times New Roman" w:cs="Times New Roman"/>
          <w:b/>
          <w:sz w:val="28"/>
          <w:szCs w:val="28"/>
        </w:rPr>
        <w:t>.</w:t>
      </w:r>
      <w:r w:rsidR="00D66A85">
        <w:rPr>
          <w:rFonts w:ascii="Times New Roman" w:hAnsi="Times New Roman" w:cs="Times New Roman"/>
          <w:color w:val="FF0000"/>
          <w:sz w:val="28"/>
          <w:szCs w:val="28"/>
        </w:rPr>
        <w:t xml:space="preserve"> </w:t>
      </w:r>
      <w:r w:rsidR="007B33CE">
        <w:rPr>
          <w:rFonts w:ascii="Times New Roman" w:hAnsi="Times New Roman" w:cs="Times New Roman"/>
          <w:sz w:val="28"/>
          <w:szCs w:val="28"/>
        </w:rPr>
        <w:t xml:space="preserve">(Приложение № 2 «Акт № 2 </w:t>
      </w:r>
      <w:r w:rsidR="007B33CE" w:rsidRPr="007B33CE">
        <w:rPr>
          <w:rFonts w:ascii="Times New Roman" w:hAnsi="Times New Roman" w:cs="Times New Roman"/>
          <w:sz w:val="28"/>
          <w:szCs w:val="28"/>
        </w:rPr>
        <w:t>проверки определения соответствия объемов и качества, выполненных работ в рамках муниципальных контрактов № 3</w:t>
      </w:r>
      <w:r w:rsidR="007B33CE">
        <w:rPr>
          <w:rFonts w:ascii="Times New Roman" w:hAnsi="Times New Roman" w:cs="Times New Roman"/>
          <w:sz w:val="28"/>
          <w:szCs w:val="28"/>
        </w:rPr>
        <w:t>8</w:t>
      </w:r>
      <w:r w:rsidR="007B33CE" w:rsidRPr="007B33CE">
        <w:rPr>
          <w:rFonts w:ascii="Times New Roman" w:hAnsi="Times New Roman" w:cs="Times New Roman"/>
          <w:sz w:val="28"/>
          <w:szCs w:val="28"/>
        </w:rPr>
        <w:t xml:space="preserve">-17 от </w:t>
      </w:r>
      <w:r w:rsidR="007B33CE">
        <w:rPr>
          <w:rFonts w:ascii="Times New Roman" w:hAnsi="Times New Roman" w:cs="Times New Roman"/>
          <w:sz w:val="28"/>
          <w:szCs w:val="28"/>
        </w:rPr>
        <w:t>20</w:t>
      </w:r>
      <w:r w:rsidR="007B33CE" w:rsidRPr="007B33CE">
        <w:rPr>
          <w:rFonts w:ascii="Times New Roman" w:hAnsi="Times New Roman" w:cs="Times New Roman"/>
          <w:sz w:val="28"/>
          <w:szCs w:val="28"/>
        </w:rPr>
        <w:t>.10.2017</w:t>
      </w:r>
      <w:r w:rsidR="007B33CE">
        <w:rPr>
          <w:rFonts w:ascii="Times New Roman" w:hAnsi="Times New Roman" w:cs="Times New Roman"/>
          <w:sz w:val="28"/>
          <w:szCs w:val="28"/>
        </w:rPr>
        <w:t xml:space="preserve"> года»).</w:t>
      </w:r>
      <w:r w:rsidR="007B33CE" w:rsidRPr="007B33CE">
        <w:rPr>
          <w:rFonts w:ascii="Times New Roman" w:hAnsi="Times New Roman" w:cs="Times New Roman"/>
          <w:sz w:val="28"/>
          <w:szCs w:val="28"/>
        </w:rPr>
        <w:t xml:space="preserve"> </w:t>
      </w:r>
    </w:p>
    <w:p w:rsidR="003F59C1" w:rsidRDefault="003F59C1" w:rsidP="000707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же следует учесть, что исполнителями  работ по Муниципальным контрактам  № 36-17 от 17.10.2017 года,  № 37-17 от 11.10.2017 года являлось ООО «</w:t>
      </w:r>
      <w:proofErr w:type="spellStart"/>
      <w:r>
        <w:rPr>
          <w:rFonts w:ascii="Times New Roman" w:hAnsi="Times New Roman" w:cs="Times New Roman"/>
          <w:sz w:val="28"/>
          <w:szCs w:val="28"/>
        </w:rPr>
        <w:t>Векторснаб</w:t>
      </w:r>
      <w:proofErr w:type="spellEnd"/>
      <w:r>
        <w:rPr>
          <w:rFonts w:ascii="Times New Roman" w:hAnsi="Times New Roman" w:cs="Times New Roman"/>
          <w:sz w:val="28"/>
          <w:szCs w:val="28"/>
        </w:rPr>
        <w:t>», по Муниципальному контракту 38-17 от 20.10.2017 года – ООО «</w:t>
      </w:r>
      <w:proofErr w:type="spellStart"/>
      <w:r>
        <w:rPr>
          <w:rFonts w:ascii="Times New Roman" w:hAnsi="Times New Roman" w:cs="Times New Roman"/>
          <w:sz w:val="28"/>
          <w:szCs w:val="28"/>
        </w:rPr>
        <w:t>Антель</w:t>
      </w:r>
      <w:proofErr w:type="spellEnd"/>
      <w:r>
        <w:rPr>
          <w:rFonts w:ascii="Times New Roman" w:hAnsi="Times New Roman" w:cs="Times New Roman"/>
          <w:sz w:val="28"/>
          <w:szCs w:val="28"/>
        </w:rPr>
        <w:t xml:space="preserve">» и указанные организации </w:t>
      </w:r>
      <w:r w:rsidRPr="003F59C1">
        <w:rPr>
          <w:rFonts w:ascii="Times New Roman" w:hAnsi="Times New Roman" w:cs="Times New Roman"/>
          <w:sz w:val="28"/>
          <w:szCs w:val="28"/>
        </w:rPr>
        <w:t>зарегистрированы  по одному юридическому адресу (</w:t>
      </w:r>
      <w:r>
        <w:rPr>
          <w:rFonts w:ascii="Times New Roman" w:hAnsi="Times New Roman" w:cs="Times New Roman"/>
          <w:sz w:val="28"/>
          <w:szCs w:val="28"/>
        </w:rPr>
        <w:t>127106, г. Москва, Гостиничный проезд, дом 6, корпус 2).</w:t>
      </w:r>
    </w:p>
    <w:p w:rsidR="00076370" w:rsidRDefault="008C705F" w:rsidP="000763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w:t>
      </w:r>
      <w:r w:rsidR="00901372">
        <w:rPr>
          <w:rFonts w:ascii="Times New Roman" w:hAnsi="Times New Roman" w:cs="Times New Roman"/>
          <w:sz w:val="28"/>
          <w:szCs w:val="28"/>
        </w:rPr>
        <w:t>при зак</w:t>
      </w:r>
      <w:r>
        <w:rPr>
          <w:rFonts w:ascii="Times New Roman" w:hAnsi="Times New Roman" w:cs="Times New Roman"/>
          <w:sz w:val="28"/>
          <w:szCs w:val="28"/>
        </w:rPr>
        <w:t xml:space="preserve">лючении </w:t>
      </w:r>
      <w:r w:rsidR="00901372">
        <w:rPr>
          <w:rFonts w:ascii="Times New Roman" w:hAnsi="Times New Roman" w:cs="Times New Roman"/>
          <w:sz w:val="28"/>
          <w:szCs w:val="28"/>
        </w:rPr>
        <w:t>договоров</w:t>
      </w:r>
      <w:r w:rsidR="00076370" w:rsidRPr="00DE58E7">
        <w:rPr>
          <w:rFonts w:ascii="Times New Roman" w:hAnsi="Times New Roman" w:cs="Times New Roman"/>
          <w:sz w:val="28"/>
          <w:szCs w:val="28"/>
        </w:rPr>
        <w:t xml:space="preserve"> наблюдается искусственное дробление единого заказа на группу однородных товаров (работ, услуг) малого объема</w:t>
      </w:r>
      <w:r w:rsidR="00076370">
        <w:rPr>
          <w:rFonts w:ascii="Times New Roman" w:hAnsi="Times New Roman" w:cs="Times New Roman"/>
          <w:sz w:val="28"/>
          <w:szCs w:val="28"/>
        </w:rPr>
        <w:t xml:space="preserve">. </w:t>
      </w:r>
    </w:p>
    <w:p w:rsidR="00076370" w:rsidRDefault="00076370" w:rsidP="000763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00E92B45">
        <w:rPr>
          <w:rFonts w:ascii="Times New Roman" w:hAnsi="Times New Roman" w:cs="Times New Roman"/>
          <w:sz w:val="28"/>
          <w:szCs w:val="28"/>
        </w:rPr>
        <w:t xml:space="preserve">в 2017 году </w:t>
      </w:r>
      <w:r>
        <w:rPr>
          <w:rFonts w:ascii="Times New Roman" w:hAnsi="Times New Roman" w:cs="Times New Roman"/>
          <w:sz w:val="28"/>
          <w:szCs w:val="28"/>
        </w:rPr>
        <w:t xml:space="preserve">были заключены </w:t>
      </w:r>
      <w:r w:rsidRPr="00DE58E7">
        <w:rPr>
          <w:rFonts w:ascii="Times New Roman" w:hAnsi="Times New Roman" w:cs="Times New Roman"/>
          <w:sz w:val="28"/>
          <w:szCs w:val="28"/>
        </w:rPr>
        <w:t xml:space="preserve">договора </w:t>
      </w:r>
      <w:r>
        <w:rPr>
          <w:rFonts w:ascii="Times New Roman" w:hAnsi="Times New Roman" w:cs="Times New Roman"/>
          <w:sz w:val="28"/>
          <w:szCs w:val="28"/>
        </w:rPr>
        <w:t xml:space="preserve">возмездного оказания услуг, предметом которых являлся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травы</w:t>
      </w:r>
      <w:r w:rsidR="00936AFF">
        <w:rPr>
          <w:rFonts w:ascii="Times New Roman" w:hAnsi="Times New Roman" w:cs="Times New Roman"/>
          <w:sz w:val="28"/>
          <w:szCs w:val="28"/>
        </w:rPr>
        <w:t>, опилка деревьев, уборка мусора, выкорчевка пней, грузоперевозки</w:t>
      </w:r>
      <w:r>
        <w:rPr>
          <w:rFonts w:ascii="Times New Roman" w:hAnsi="Times New Roman" w:cs="Times New Roman"/>
          <w:sz w:val="28"/>
          <w:szCs w:val="28"/>
        </w:rPr>
        <w:t xml:space="preserve"> на территории г. </w:t>
      </w:r>
      <w:proofErr w:type="spellStart"/>
      <w:r>
        <w:rPr>
          <w:rFonts w:ascii="Times New Roman" w:hAnsi="Times New Roman" w:cs="Times New Roman"/>
          <w:sz w:val="28"/>
          <w:szCs w:val="28"/>
        </w:rPr>
        <w:t>Пересвет</w:t>
      </w:r>
      <w:proofErr w:type="spellEnd"/>
      <w:r w:rsidR="00D86A6C">
        <w:rPr>
          <w:rFonts w:ascii="Times New Roman" w:hAnsi="Times New Roman" w:cs="Times New Roman"/>
          <w:sz w:val="28"/>
          <w:szCs w:val="28"/>
        </w:rPr>
        <w:t>.</w:t>
      </w:r>
    </w:p>
    <w:p w:rsidR="00E85CDE" w:rsidRDefault="00076370" w:rsidP="00E85CD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Общая цена заключенных договоров </w:t>
      </w:r>
      <w:r w:rsidR="007126F0">
        <w:rPr>
          <w:rFonts w:ascii="Times New Roman" w:hAnsi="Times New Roman" w:cs="Times New Roman"/>
          <w:b/>
          <w:sz w:val="28"/>
          <w:szCs w:val="28"/>
        </w:rPr>
        <w:t>906 223</w:t>
      </w:r>
      <w:r w:rsidRPr="003B6D4A">
        <w:rPr>
          <w:rFonts w:ascii="Times New Roman" w:hAnsi="Times New Roman" w:cs="Times New Roman"/>
          <w:b/>
          <w:sz w:val="28"/>
          <w:szCs w:val="28"/>
        </w:rPr>
        <w:t xml:space="preserve"> руб. </w:t>
      </w:r>
      <w:r w:rsidRPr="003B6D4A">
        <w:rPr>
          <w:rFonts w:ascii="Times New Roman" w:hAnsi="Times New Roman" w:cs="Times New Roman"/>
          <w:b/>
          <w:sz w:val="28"/>
          <w:szCs w:val="28"/>
        </w:rPr>
        <w:tab/>
      </w:r>
    </w:p>
    <w:p w:rsidR="00076370" w:rsidRDefault="00271A65" w:rsidP="00E85CDE">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П</w:t>
      </w:r>
      <w:r w:rsidRPr="00DE58E7">
        <w:rPr>
          <w:rFonts w:ascii="Times New Roman" w:hAnsi="Times New Roman" w:cs="Times New Roman"/>
          <w:sz w:val="28"/>
          <w:szCs w:val="28"/>
        </w:rPr>
        <w:t>одобные действия заказчика</w:t>
      </w:r>
      <w:r>
        <w:rPr>
          <w:rFonts w:ascii="Times New Roman" w:hAnsi="Times New Roman" w:cs="Times New Roman"/>
          <w:sz w:val="28"/>
          <w:szCs w:val="28"/>
        </w:rPr>
        <w:t>,</w:t>
      </w:r>
      <w:r w:rsidRPr="00DE58E7">
        <w:rPr>
          <w:rFonts w:ascii="Times New Roman" w:hAnsi="Times New Roman" w:cs="Times New Roman"/>
          <w:sz w:val="28"/>
          <w:szCs w:val="28"/>
        </w:rPr>
        <w:t xml:space="preserve"> </w:t>
      </w:r>
      <w:r>
        <w:rPr>
          <w:rFonts w:ascii="Times New Roman" w:hAnsi="Times New Roman" w:cs="Times New Roman"/>
          <w:sz w:val="28"/>
          <w:szCs w:val="28"/>
        </w:rPr>
        <w:t xml:space="preserve">избежание </w:t>
      </w:r>
      <w:r w:rsidR="00076370" w:rsidRPr="00271A65">
        <w:rPr>
          <w:rFonts w:ascii="Times New Roman" w:hAnsi="Times New Roman" w:cs="Times New Roman"/>
          <w:sz w:val="28"/>
          <w:szCs w:val="28"/>
        </w:rPr>
        <w:t>конкурентных</w:t>
      </w:r>
      <w:r w:rsidR="00076370" w:rsidRPr="00DE58E7">
        <w:rPr>
          <w:rFonts w:ascii="Times New Roman" w:hAnsi="Times New Roman" w:cs="Times New Roman"/>
          <w:sz w:val="28"/>
          <w:szCs w:val="28"/>
        </w:rPr>
        <w:t xml:space="preserve"> процедур определения подрядных организаций для выполнения работ, услуг</w:t>
      </w:r>
      <w:r>
        <w:rPr>
          <w:rFonts w:ascii="Times New Roman" w:hAnsi="Times New Roman" w:cs="Times New Roman"/>
          <w:sz w:val="28"/>
          <w:szCs w:val="28"/>
        </w:rPr>
        <w:t>,</w:t>
      </w:r>
      <w:r w:rsidR="00076370" w:rsidRPr="00DE58E7">
        <w:rPr>
          <w:rFonts w:ascii="Times New Roman" w:hAnsi="Times New Roman" w:cs="Times New Roman"/>
          <w:sz w:val="28"/>
          <w:szCs w:val="28"/>
        </w:rPr>
        <w:t xml:space="preserve"> могут являться способом уклонения от осуществления закупки на конкурентной основе, что является </w:t>
      </w:r>
      <w:r w:rsidR="00076370" w:rsidRPr="008C7F39">
        <w:rPr>
          <w:rFonts w:ascii="Times New Roman" w:hAnsi="Times New Roman" w:cs="Times New Roman"/>
          <w:b/>
          <w:sz w:val="28"/>
          <w:szCs w:val="28"/>
        </w:rPr>
        <w:t xml:space="preserve">нарушением части 5 статьи 24 </w:t>
      </w:r>
      <w:r w:rsidR="00AC5DC3" w:rsidRPr="00AC5DC3">
        <w:rPr>
          <w:rFonts w:ascii="Times New Roman" w:hAnsi="Times New Roman" w:cs="Times New Roman"/>
          <w:b/>
          <w:sz w:val="28"/>
          <w:szCs w:val="28"/>
        </w:rPr>
        <w:t xml:space="preserve">Федерального закона от </w:t>
      </w:r>
      <w:r w:rsidR="00AC5DC3">
        <w:rPr>
          <w:rFonts w:ascii="Times New Roman" w:hAnsi="Times New Roman" w:cs="Times New Roman"/>
          <w:b/>
          <w:sz w:val="28"/>
          <w:szCs w:val="28"/>
        </w:rPr>
        <w:t>05.04.2013</w:t>
      </w:r>
      <w:r w:rsidR="00AC5DC3" w:rsidRPr="00AC5DC3">
        <w:rPr>
          <w:rFonts w:ascii="Times New Roman" w:hAnsi="Times New Roman" w:cs="Times New Roman"/>
          <w:b/>
          <w:sz w:val="28"/>
          <w:szCs w:val="28"/>
        </w:rPr>
        <w:t xml:space="preserve"> № </w:t>
      </w:r>
      <w:r w:rsidR="00AC5DC3">
        <w:rPr>
          <w:rFonts w:ascii="Times New Roman" w:hAnsi="Times New Roman" w:cs="Times New Roman"/>
          <w:b/>
          <w:sz w:val="28"/>
          <w:szCs w:val="28"/>
        </w:rPr>
        <w:t>44</w:t>
      </w:r>
      <w:r w:rsidR="00AC5DC3" w:rsidRPr="00AC5DC3">
        <w:rPr>
          <w:rFonts w:ascii="Times New Roman" w:hAnsi="Times New Roman" w:cs="Times New Roman"/>
          <w:b/>
          <w:sz w:val="28"/>
          <w:szCs w:val="28"/>
        </w:rPr>
        <w:t xml:space="preserve">-ФЗ "О </w:t>
      </w:r>
      <w:r w:rsidR="00076370" w:rsidRPr="008C7F39">
        <w:rPr>
          <w:rFonts w:ascii="Times New Roman" w:hAnsi="Times New Roman" w:cs="Times New Roman"/>
          <w:b/>
          <w:sz w:val="28"/>
          <w:szCs w:val="28"/>
        </w:rPr>
        <w:t>контрактной системе</w:t>
      </w:r>
      <w:r w:rsidR="00AC5DC3">
        <w:rPr>
          <w:rFonts w:ascii="Times New Roman" w:hAnsi="Times New Roman" w:cs="Times New Roman"/>
          <w:b/>
          <w:sz w:val="28"/>
          <w:szCs w:val="28"/>
        </w:rPr>
        <w:t xml:space="preserve"> в сфере закупок товаров, работ, услуг для обеспечения государственных и муниципальных нужд»</w:t>
      </w:r>
      <w:r w:rsidR="00076370" w:rsidRPr="008C7F39">
        <w:rPr>
          <w:rFonts w:ascii="Times New Roman" w:hAnsi="Times New Roman" w:cs="Times New Roman"/>
          <w:b/>
          <w:sz w:val="28"/>
          <w:szCs w:val="28"/>
        </w:rPr>
        <w:t xml:space="preserve">, запрещающей заказчику совершать действия, влекущие за собой </w:t>
      </w:r>
      <w:r w:rsidR="00076370" w:rsidRPr="008C7F39">
        <w:rPr>
          <w:rFonts w:ascii="Times New Roman" w:hAnsi="Times New Roman" w:cs="Times New Roman"/>
          <w:b/>
          <w:sz w:val="28"/>
          <w:szCs w:val="28"/>
        </w:rPr>
        <w:lastRenderedPageBreak/>
        <w:t>необоснованное сокращение числа</w:t>
      </w:r>
      <w:proofErr w:type="gramEnd"/>
      <w:r w:rsidR="00076370" w:rsidRPr="008C7F39">
        <w:rPr>
          <w:rFonts w:ascii="Times New Roman" w:hAnsi="Times New Roman" w:cs="Times New Roman"/>
          <w:b/>
          <w:sz w:val="28"/>
          <w:szCs w:val="28"/>
        </w:rPr>
        <w:t xml:space="preserve"> </w:t>
      </w:r>
      <w:proofErr w:type="gramStart"/>
      <w:r w:rsidR="00076370" w:rsidRPr="008C7F39">
        <w:rPr>
          <w:rFonts w:ascii="Times New Roman" w:hAnsi="Times New Roman" w:cs="Times New Roman"/>
          <w:b/>
          <w:sz w:val="28"/>
          <w:szCs w:val="28"/>
        </w:rPr>
        <w:t xml:space="preserve">участников закупки, а также статьи 15 Федерального закона </w:t>
      </w:r>
      <w:r w:rsidR="00AC5DC3">
        <w:rPr>
          <w:rFonts w:ascii="Times New Roman" w:hAnsi="Times New Roman" w:cs="Times New Roman"/>
          <w:b/>
          <w:sz w:val="28"/>
          <w:szCs w:val="28"/>
        </w:rPr>
        <w:t xml:space="preserve">от 26.07.2006 № 135-ФЗ </w:t>
      </w:r>
      <w:r w:rsidR="00076370" w:rsidRPr="008C7F39">
        <w:rPr>
          <w:rFonts w:ascii="Times New Roman" w:hAnsi="Times New Roman" w:cs="Times New Roman"/>
          <w:b/>
          <w:sz w:val="28"/>
          <w:szCs w:val="28"/>
        </w:rPr>
        <w:t>"О защите конкуренции", устанавливающей запрет на ограничивающие конкуренцию акты и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w:t>
      </w:r>
      <w:proofErr w:type="gramEnd"/>
    </w:p>
    <w:p w:rsidR="00527349" w:rsidRPr="00B75473" w:rsidRDefault="003970E2" w:rsidP="00527349">
      <w:pPr>
        <w:pStyle w:val="ConsPlusTitle"/>
        <w:ind w:firstLine="540"/>
        <w:jc w:val="both"/>
        <w:outlineLvl w:val="0"/>
        <w:rPr>
          <w:rFonts w:ascii="Times New Roman" w:eastAsia="MS Mincho" w:hAnsi="Times New Roman" w:cs="Times New Roman"/>
          <w:b w:val="0"/>
          <w:sz w:val="28"/>
          <w:szCs w:val="28"/>
        </w:rPr>
      </w:pPr>
      <w:r>
        <w:rPr>
          <w:rFonts w:ascii="Times New Roman" w:eastAsia="MS Mincho" w:hAnsi="Times New Roman" w:cs="Times New Roman"/>
          <w:b w:val="0"/>
          <w:sz w:val="28"/>
          <w:szCs w:val="28"/>
        </w:rPr>
        <w:t xml:space="preserve">   </w:t>
      </w:r>
      <w:r w:rsidR="00DE58E7" w:rsidRPr="00527349">
        <w:rPr>
          <w:rFonts w:ascii="Times New Roman" w:hAnsi="Times New Roman" w:cs="Times New Roman"/>
          <w:b w:val="0"/>
          <w:sz w:val="28"/>
          <w:szCs w:val="28"/>
        </w:rPr>
        <w:t>В рамках ликвидации последствий чрезвычайной ситуации (</w:t>
      </w:r>
      <w:r w:rsidR="00527349">
        <w:rPr>
          <w:rFonts w:ascii="Times New Roman" w:hAnsi="Times New Roman" w:cs="Times New Roman"/>
          <w:b w:val="0"/>
          <w:sz w:val="28"/>
          <w:szCs w:val="28"/>
        </w:rPr>
        <w:t>о</w:t>
      </w:r>
      <w:r w:rsidR="00DE58E7" w:rsidRPr="00527349">
        <w:rPr>
          <w:rFonts w:ascii="Times New Roman" w:hAnsi="Times New Roman" w:cs="Times New Roman"/>
          <w:b w:val="0"/>
          <w:sz w:val="28"/>
          <w:szCs w:val="28"/>
        </w:rPr>
        <w:t xml:space="preserve">бильные снежные осадки) </w:t>
      </w:r>
      <w:r w:rsidR="00527349" w:rsidRPr="00527349">
        <w:rPr>
          <w:rFonts w:ascii="Times New Roman" w:hAnsi="Times New Roman" w:cs="Times New Roman"/>
          <w:b w:val="0"/>
          <w:sz w:val="28"/>
          <w:szCs w:val="28"/>
        </w:rPr>
        <w:t>в</w:t>
      </w:r>
      <w:r w:rsidR="00527349" w:rsidRPr="00527349">
        <w:rPr>
          <w:rFonts w:ascii="Times New Roman" w:eastAsia="MS Mincho" w:hAnsi="Times New Roman" w:cs="Times New Roman"/>
          <w:b w:val="0"/>
          <w:sz w:val="28"/>
          <w:szCs w:val="28"/>
        </w:rPr>
        <w:t xml:space="preserve"> 1</w:t>
      </w:r>
      <w:r w:rsidR="00527349">
        <w:rPr>
          <w:rFonts w:ascii="Times New Roman" w:eastAsia="MS Mincho" w:hAnsi="Times New Roman" w:cs="Times New Roman"/>
          <w:b w:val="0"/>
          <w:sz w:val="28"/>
          <w:szCs w:val="28"/>
        </w:rPr>
        <w:t xml:space="preserve"> квартале </w:t>
      </w:r>
      <w:r w:rsidR="00527349" w:rsidRPr="00DE58E7">
        <w:rPr>
          <w:rFonts w:ascii="Times New Roman" w:eastAsia="MS Mincho" w:hAnsi="Times New Roman" w:cs="Times New Roman"/>
          <w:b w:val="0"/>
          <w:sz w:val="28"/>
          <w:szCs w:val="28"/>
        </w:rPr>
        <w:t>201</w:t>
      </w:r>
      <w:r w:rsidR="00527349">
        <w:rPr>
          <w:rFonts w:ascii="Times New Roman" w:eastAsia="MS Mincho" w:hAnsi="Times New Roman" w:cs="Times New Roman"/>
          <w:b w:val="0"/>
          <w:sz w:val="28"/>
          <w:szCs w:val="28"/>
        </w:rPr>
        <w:t>8</w:t>
      </w:r>
      <w:r w:rsidR="00527349" w:rsidRPr="00DE58E7">
        <w:rPr>
          <w:rFonts w:ascii="Times New Roman" w:eastAsia="MS Mincho" w:hAnsi="Times New Roman" w:cs="Times New Roman"/>
          <w:b w:val="0"/>
          <w:sz w:val="28"/>
          <w:szCs w:val="28"/>
        </w:rPr>
        <w:t xml:space="preserve"> год</w:t>
      </w:r>
      <w:r w:rsidR="00527349">
        <w:rPr>
          <w:rFonts w:ascii="Times New Roman" w:eastAsia="MS Mincho" w:hAnsi="Times New Roman" w:cs="Times New Roman"/>
          <w:b w:val="0"/>
          <w:sz w:val="28"/>
          <w:szCs w:val="28"/>
        </w:rPr>
        <w:t>а</w:t>
      </w:r>
      <w:r w:rsidR="00527349" w:rsidRPr="00DE58E7">
        <w:rPr>
          <w:rFonts w:ascii="Times New Roman" w:eastAsia="MS Mincho" w:hAnsi="Times New Roman" w:cs="Times New Roman"/>
          <w:b w:val="0"/>
          <w:sz w:val="28"/>
          <w:szCs w:val="28"/>
        </w:rPr>
        <w:t xml:space="preserve">  Учреждением был</w:t>
      </w:r>
      <w:r w:rsidR="00E85CDE">
        <w:rPr>
          <w:rFonts w:ascii="Times New Roman" w:eastAsia="MS Mincho" w:hAnsi="Times New Roman" w:cs="Times New Roman"/>
          <w:b w:val="0"/>
          <w:sz w:val="28"/>
          <w:szCs w:val="28"/>
        </w:rPr>
        <w:t>и</w:t>
      </w:r>
      <w:r w:rsidR="00527349">
        <w:rPr>
          <w:rFonts w:ascii="Times New Roman" w:eastAsia="MS Mincho" w:hAnsi="Times New Roman" w:cs="Times New Roman"/>
          <w:b w:val="0"/>
          <w:sz w:val="28"/>
          <w:szCs w:val="28"/>
        </w:rPr>
        <w:t xml:space="preserve"> </w:t>
      </w:r>
      <w:r w:rsidR="00527349" w:rsidRPr="00B75473">
        <w:rPr>
          <w:rFonts w:ascii="Times New Roman" w:eastAsia="MS Mincho" w:hAnsi="Times New Roman" w:cs="Times New Roman"/>
          <w:b w:val="0"/>
          <w:sz w:val="28"/>
          <w:szCs w:val="28"/>
        </w:rPr>
        <w:t>заключен</w:t>
      </w:r>
      <w:r w:rsidR="00E85CDE">
        <w:rPr>
          <w:rFonts w:ascii="Times New Roman" w:eastAsia="MS Mincho" w:hAnsi="Times New Roman" w:cs="Times New Roman"/>
          <w:b w:val="0"/>
          <w:sz w:val="28"/>
          <w:szCs w:val="28"/>
        </w:rPr>
        <w:t>ы</w:t>
      </w:r>
      <w:r w:rsidR="00527349" w:rsidRPr="00B75473">
        <w:rPr>
          <w:rFonts w:ascii="Times New Roman" w:eastAsia="MS Mincho" w:hAnsi="Times New Roman" w:cs="Times New Roman"/>
          <w:b w:val="0"/>
          <w:sz w:val="28"/>
          <w:szCs w:val="28"/>
        </w:rPr>
        <w:t xml:space="preserve"> договор</w:t>
      </w:r>
      <w:r w:rsidR="00E85CDE">
        <w:rPr>
          <w:rFonts w:ascii="Times New Roman" w:eastAsia="MS Mincho" w:hAnsi="Times New Roman" w:cs="Times New Roman"/>
          <w:b w:val="0"/>
          <w:sz w:val="28"/>
          <w:szCs w:val="28"/>
        </w:rPr>
        <w:t>а</w:t>
      </w:r>
      <w:r w:rsidR="00527349" w:rsidRPr="00B75473">
        <w:rPr>
          <w:rFonts w:ascii="Times New Roman" w:eastAsia="MS Mincho" w:hAnsi="Times New Roman" w:cs="Times New Roman"/>
          <w:b w:val="0"/>
          <w:sz w:val="28"/>
          <w:szCs w:val="28"/>
        </w:rPr>
        <w:t xml:space="preserve"> возмездного оказания услуг.</w:t>
      </w:r>
    </w:p>
    <w:p w:rsidR="00C60B1B" w:rsidRDefault="00C60B1B" w:rsidP="00DE58E7">
      <w:pPr>
        <w:widowControl w:val="0"/>
        <w:autoSpaceDE w:val="0"/>
        <w:autoSpaceDN w:val="0"/>
        <w:adjustRightInd w:val="0"/>
        <w:spacing w:after="0" w:line="240" w:lineRule="auto"/>
        <w:ind w:right="283" w:firstLine="708"/>
        <w:jc w:val="both"/>
        <w:rPr>
          <w:rFonts w:ascii="Times New Roman" w:hAnsi="Times New Roman" w:cs="Times New Roman"/>
          <w:sz w:val="28"/>
          <w:szCs w:val="28"/>
        </w:rPr>
      </w:pPr>
      <w:r>
        <w:rPr>
          <w:rFonts w:ascii="Times New Roman" w:hAnsi="Times New Roman" w:cs="Times New Roman"/>
          <w:sz w:val="28"/>
          <w:szCs w:val="28"/>
        </w:rPr>
        <w:t>Так б</w:t>
      </w:r>
      <w:r w:rsidR="00DE58E7" w:rsidRPr="00DE58E7">
        <w:rPr>
          <w:rFonts w:ascii="Times New Roman" w:hAnsi="Times New Roman" w:cs="Times New Roman"/>
          <w:sz w:val="28"/>
          <w:szCs w:val="28"/>
        </w:rPr>
        <w:t>ыли заключены договора</w:t>
      </w:r>
      <w:r w:rsidR="00BD6999">
        <w:rPr>
          <w:rFonts w:ascii="Times New Roman" w:hAnsi="Times New Roman" w:cs="Times New Roman"/>
          <w:sz w:val="28"/>
          <w:szCs w:val="28"/>
        </w:rPr>
        <w:t xml:space="preserve">, </w:t>
      </w:r>
      <w:r w:rsidR="00BD6999" w:rsidRPr="00DE58E7">
        <w:rPr>
          <w:rFonts w:ascii="Times New Roman" w:hAnsi="Times New Roman" w:cs="Times New Roman"/>
          <w:sz w:val="28"/>
          <w:szCs w:val="28"/>
        </w:rPr>
        <w:t>предметом котор</w:t>
      </w:r>
      <w:r w:rsidR="00BD6999">
        <w:rPr>
          <w:rFonts w:ascii="Times New Roman" w:hAnsi="Times New Roman" w:cs="Times New Roman"/>
          <w:sz w:val="28"/>
          <w:szCs w:val="28"/>
        </w:rPr>
        <w:t xml:space="preserve">ых </w:t>
      </w:r>
      <w:r w:rsidR="00BD6999" w:rsidRPr="00DE58E7">
        <w:rPr>
          <w:rFonts w:ascii="Times New Roman" w:hAnsi="Times New Roman" w:cs="Times New Roman"/>
          <w:sz w:val="28"/>
          <w:szCs w:val="28"/>
        </w:rPr>
        <w:t>являл</w:t>
      </w:r>
      <w:r w:rsidR="00BD6999">
        <w:rPr>
          <w:rFonts w:ascii="Times New Roman" w:hAnsi="Times New Roman" w:cs="Times New Roman"/>
          <w:sz w:val="28"/>
          <w:szCs w:val="28"/>
        </w:rPr>
        <w:t>и</w:t>
      </w:r>
      <w:r w:rsidR="00BD6999" w:rsidRPr="00DE58E7">
        <w:rPr>
          <w:rFonts w:ascii="Times New Roman" w:hAnsi="Times New Roman" w:cs="Times New Roman"/>
          <w:sz w:val="28"/>
          <w:szCs w:val="28"/>
        </w:rPr>
        <w:t xml:space="preserve">сь услуги по предоставлению специальной техники необходимой для осуществления работ по очистке и уборке снега на территории г. </w:t>
      </w:r>
      <w:proofErr w:type="spellStart"/>
      <w:r w:rsidR="00BD6999" w:rsidRPr="00DE58E7">
        <w:rPr>
          <w:rFonts w:ascii="Times New Roman" w:hAnsi="Times New Roman" w:cs="Times New Roman"/>
          <w:sz w:val="28"/>
          <w:szCs w:val="28"/>
        </w:rPr>
        <w:t>Пересвет</w:t>
      </w:r>
      <w:proofErr w:type="spellEnd"/>
      <w:r w:rsidR="00BD6999" w:rsidRPr="00DE58E7">
        <w:rPr>
          <w:rFonts w:ascii="Times New Roman" w:hAnsi="Times New Roman" w:cs="Times New Roman"/>
          <w:sz w:val="28"/>
          <w:szCs w:val="28"/>
        </w:rPr>
        <w:t>.</w:t>
      </w:r>
      <w:r>
        <w:rPr>
          <w:rFonts w:ascii="Times New Roman" w:hAnsi="Times New Roman" w:cs="Times New Roman"/>
          <w:sz w:val="28"/>
          <w:szCs w:val="28"/>
        </w:rPr>
        <w:t xml:space="preserve"> </w:t>
      </w:r>
      <w:r w:rsidR="00DE58E7" w:rsidRPr="00DE58E7">
        <w:rPr>
          <w:rFonts w:ascii="Times New Roman" w:hAnsi="Times New Roman" w:cs="Times New Roman"/>
          <w:sz w:val="28"/>
          <w:szCs w:val="28"/>
        </w:rPr>
        <w:t xml:space="preserve"> </w:t>
      </w:r>
    </w:p>
    <w:p w:rsidR="00C60B1B" w:rsidRDefault="00DE58E7" w:rsidP="00DE58E7">
      <w:pPr>
        <w:widowControl w:val="0"/>
        <w:autoSpaceDE w:val="0"/>
        <w:autoSpaceDN w:val="0"/>
        <w:adjustRightInd w:val="0"/>
        <w:spacing w:after="0" w:line="240" w:lineRule="auto"/>
        <w:ind w:right="283" w:firstLine="708"/>
        <w:jc w:val="both"/>
        <w:rPr>
          <w:rFonts w:ascii="Times New Roman" w:hAnsi="Times New Roman" w:cs="Times New Roman"/>
          <w:sz w:val="28"/>
          <w:szCs w:val="28"/>
        </w:rPr>
      </w:pPr>
      <w:r w:rsidRPr="00DE58E7">
        <w:rPr>
          <w:rFonts w:ascii="Times New Roman" w:hAnsi="Times New Roman" w:cs="Times New Roman"/>
          <w:sz w:val="28"/>
          <w:szCs w:val="28"/>
        </w:rPr>
        <w:t xml:space="preserve">Учет работы спецтехники производится на основании пункта 4 договора, </w:t>
      </w:r>
      <w:r w:rsidRPr="00C60B1B">
        <w:rPr>
          <w:rFonts w:ascii="Times New Roman" w:hAnsi="Times New Roman" w:cs="Times New Roman"/>
          <w:b/>
          <w:sz w:val="28"/>
          <w:szCs w:val="28"/>
        </w:rPr>
        <w:t xml:space="preserve">в нарушении указанного пункта  работы были приняты и оплачены на основании </w:t>
      </w:r>
      <w:proofErr w:type="gramStart"/>
      <w:r w:rsidRPr="00C60B1B">
        <w:rPr>
          <w:rFonts w:ascii="Times New Roman" w:hAnsi="Times New Roman" w:cs="Times New Roman"/>
          <w:b/>
          <w:sz w:val="28"/>
          <w:szCs w:val="28"/>
        </w:rPr>
        <w:t>документов</w:t>
      </w:r>
      <w:r w:rsidR="000607D3">
        <w:rPr>
          <w:rFonts w:ascii="Times New Roman" w:hAnsi="Times New Roman" w:cs="Times New Roman"/>
          <w:b/>
          <w:sz w:val="28"/>
          <w:szCs w:val="28"/>
        </w:rPr>
        <w:t>,</w:t>
      </w:r>
      <w:r w:rsidRPr="00C60B1B">
        <w:rPr>
          <w:rFonts w:ascii="Times New Roman" w:hAnsi="Times New Roman" w:cs="Times New Roman"/>
          <w:b/>
          <w:sz w:val="28"/>
          <w:szCs w:val="28"/>
        </w:rPr>
        <w:t xml:space="preserve"> не содержащих полной информации об объемах оказанных услуг и не подписанных представител</w:t>
      </w:r>
      <w:r w:rsidR="00C60B1B">
        <w:rPr>
          <w:rFonts w:ascii="Times New Roman" w:hAnsi="Times New Roman" w:cs="Times New Roman"/>
          <w:b/>
          <w:sz w:val="28"/>
          <w:szCs w:val="28"/>
        </w:rPr>
        <w:t xml:space="preserve">ем </w:t>
      </w:r>
      <w:r w:rsidRPr="00C60B1B">
        <w:rPr>
          <w:rFonts w:ascii="Times New Roman" w:hAnsi="Times New Roman" w:cs="Times New Roman"/>
          <w:b/>
          <w:sz w:val="28"/>
          <w:szCs w:val="28"/>
        </w:rPr>
        <w:t>заказчика и не скреплено</w:t>
      </w:r>
      <w:proofErr w:type="gramEnd"/>
      <w:r w:rsidRPr="00C60B1B">
        <w:rPr>
          <w:rFonts w:ascii="Times New Roman" w:hAnsi="Times New Roman" w:cs="Times New Roman"/>
          <w:b/>
          <w:sz w:val="28"/>
          <w:szCs w:val="28"/>
        </w:rPr>
        <w:t xml:space="preserve"> печатью, но при этом </w:t>
      </w:r>
      <w:r w:rsidR="00012AB2">
        <w:rPr>
          <w:rFonts w:ascii="Times New Roman" w:hAnsi="Times New Roman" w:cs="Times New Roman"/>
          <w:b/>
          <w:sz w:val="28"/>
          <w:szCs w:val="28"/>
        </w:rPr>
        <w:t>работы</w:t>
      </w:r>
      <w:r w:rsidRPr="00C60B1B">
        <w:rPr>
          <w:rFonts w:ascii="Times New Roman" w:hAnsi="Times New Roman" w:cs="Times New Roman"/>
          <w:b/>
          <w:sz w:val="28"/>
          <w:szCs w:val="28"/>
        </w:rPr>
        <w:t xml:space="preserve"> принима</w:t>
      </w:r>
      <w:r w:rsidR="00012AB2">
        <w:rPr>
          <w:rFonts w:ascii="Times New Roman" w:hAnsi="Times New Roman" w:cs="Times New Roman"/>
          <w:b/>
          <w:sz w:val="28"/>
          <w:szCs w:val="28"/>
        </w:rPr>
        <w:t>ются</w:t>
      </w:r>
      <w:r w:rsidRPr="00C60B1B">
        <w:rPr>
          <w:rFonts w:ascii="Times New Roman" w:hAnsi="Times New Roman" w:cs="Times New Roman"/>
          <w:b/>
          <w:sz w:val="28"/>
          <w:szCs w:val="28"/>
        </w:rPr>
        <w:t xml:space="preserve"> </w:t>
      </w:r>
      <w:r w:rsidR="00012AB2">
        <w:rPr>
          <w:rFonts w:ascii="Times New Roman" w:hAnsi="Times New Roman" w:cs="Times New Roman"/>
          <w:b/>
          <w:sz w:val="28"/>
          <w:szCs w:val="28"/>
        </w:rPr>
        <w:t xml:space="preserve">и оплачиваются </w:t>
      </w:r>
      <w:r w:rsidRPr="00C60B1B">
        <w:rPr>
          <w:rFonts w:ascii="Times New Roman" w:hAnsi="Times New Roman" w:cs="Times New Roman"/>
          <w:b/>
          <w:sz w:val="28"/>
          <w:szCs w:val="28"/>
        </w:rPr>
        <w:t>в полном объеме</w:t>
      </w:r>
      <w:r w:rsidR="003B2227">
        <w:rPr>
          <w:rFonts w:ascii="Times New Roman" w:hAnsi="Times New Roman" w:cs="Times New Roman"/>
          <w:b/>
          <w:sz w:val="28"/>
          <w:szCs w:val="28"/>
        </w:rPr>
        <w:t>;</w:t>
      </w:r>
      <w:r w:rsidRPr="00DE58E7">
        <w:rPr>
          <w:rFonts w:ascii="Times New Roman" w:hAnsi="Times New Roman" w:cs="Times New Roman"/>
          <w:sz w:val="28"/>
          <w:szCs w:val="28"/>
        </w:rPr>
        <w:t xml:space="preserve"> </w:t>
      </w:r>
    </w:p>
    <w:p w:rsidR="00012AB2" w:rsidRDefault="000F5DE4" w:rsidP="00DE58E7">
      <w:pPr>
        <w:widowControl w:val="0"/>
        <w:autoSpaceDE w:val="0"/>
        <w:autoSpaceDN w:val="0"/>
        <w:adjustRightInd w:val="0"/>
        <w:spacing w:after="0" w:line="240" w:lineRule="auto"/>
        <w:ind w:right="283"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3B2227">
        <w:rPr>
          <w:rFonts w:ascii="Times New Roman" w:hAnsi="Times New Roman" w:cs="Times New Roman"/>
          <w:sz w:val="28"/>
          <w:szCs w:val="28"/>
        </w:rPr>
        <w:t xml:space="preserve"> </w:t>
      </w:r>
      <w:r w:rsidR="00E85CDE">
        <w:rPr>
          <w:rFonts w:ascii="Times New Roman" w:hAnsi="Times New Roman" w:cs="Times New Roman"/>
          <w:b/>
          <w:sz w:val="28"/>
          <w:szCs w:val="28"/>
        </w:rPr>
        <w:t>Так же</w:t>
      </w:r>
      <w:r w:rsidR="00BD6999" w:rsidRPr="00DE58E7">
        <w:rPr>
          <w:rFonts w:ascii="Times New Roman" w:hAnsi="Times New Roman" w:cs="Times New Roman"/>
          <w:sz w:val="28"/>
          <w:szCs w:val="28"/>
        </w:rPr>
        <w:t xml:space="preserve">, </w:t>
      </w:r>
      <w:r w:rsidR="00BD6999" w:rsidRPr="00C60B1B">
        <w:rPr>
          <w:rFonts w:ascii="Times New Roman" w:hAnsi="Times New Roman" w:cs="Times New Roman"/>
          <w:b/>
          <w:sz w:val="28"/>
          <w:szCs w:val="28"/>
        </w:rPr>
        <w:t xml:space="preserve">в нарушении указанного пункта </w:t>
      </w:r>
      <w:r w:rsidR="00E85CDE">
        <w:rPr>
          <w:rFonts w:ascii="Times New Roman" w:hAnsi="Times New Roman" w:cs="Times New Roman"/>
          <w:b/>
          <w:sz w:val="28"/>
          <w:szCs w:val="28"/>
        </w:rPr>
        <w:t xml:space="preserve">в ряде договоров </w:t>
      </w:r>
      <w:r w:rsidR="00691679">
        <w:rPr>
          <w:rFonts w:ascii="Times New Roman" w:hAnsi="Times New Roman" w:cs="Times New Roman"/>
          <w:b/>
          <w:sz w:val="28"/>
          <w:szCs w:val="28"/>
        </w:rPr>
        <w:t>отсутствуют документы</w:t>
      </w:r>
      <w:r w:rsidR="003B2227">
        <w:rPr>
          <w:rFonts w:ascii="Times New Roman" w:hAnsi="Times New Roman" w:cs="Times New Roman"/>
          <w:b/>
          <w:sz w:val="28"/>
          <w:szCs w:val="28"/>
        </w:rPr>
        <w:t>, подтверждающие о</w:t>
      </w:r>
      <w:r w:rsidR="00BD6999" w:rsidRPr="00C60B1B">
        <w:rPr>
          <w:rFonts w:ascii="Times New Roman" w:hAnsi="Times New Roman" w:cs="Times New Roman"/>
          <w:b/>
          <w:sz w:val="28"/>
          <w:szCs w:val="28"/>
        </w:rPr>
        <w:t>бъем</w:t>
      </w:r>
      <w:r w:rsidR="003B2227">
        <w:rPr>
          <w:rFonts w:ascii="Times New Roman" w:hAnsi="Times New Roman" w:cs="Times New Roman"/>
          <w:b/>
          <w:sz w:val="28"/>
          <w:szCs w:val="28"/>
        </w:rPr>
        <w:t>ы</w:t>
      </w:r>
      <w:r w:rsidR="00BD6999" w:rsidRPr="00C60B1B">
        <w:rPr>
          <w:rFonts w:ascii="Times New Roman" w:hAnsi="Times New Roman" w:cs="Times New Roman"/>
          <w:b/>
          <w:sz w:val="28"/>
          <w:szCs w:val="28"/>
        </w:rPr>
        <w:t xml:space="preserve"> оказанных услуг, но </w:t>
      </w:r>
      <w:r w:rsidR="003B2227">
        <w:rPr>
          <w:rFonts w:ascii="Times New Roman" w:hAnsi="Times New Roman" w:cs="Times New Roman"/>
          <w:b/>
          <w:sz w:val="28"/>
          <w:szCs w:val="28"/>
        </w:rPr>
        <w:t>и в этом случае</w:t>
      </w:r>
      <w:r w:rsidR="00BD6999" w:rsidRPr="00C60B1B">
        <w:rPr>
          <w:rFonts w:ascii="Times New Roman" w:hAnsi="Times New Roman" w:cs="Times New Roman"/>
          <w:b/>
          <w:sz w:val="28"/>
          <w:szCs w:val="28"/>
        </w:rPr>
        <w:t xml:space="preserve"> </w:t>
      </w:r>
      <w:r w:rsidR="00012AB2">
        <w:rPr>
          <w:rFonts w:ascii="Times New Roman" w:hAnsi="Times New Roman" w:cs="Times New Roman"/>
          <w:b/>
          <w:sz w:val="28"/>
          <w:szCs w:val="28"/>
        </w:rPr>
        <w:t>работы</w:t>
      </w:r>
      <w:r w:rsidR="00012AB2" w:rsidRPr="00C60B1B">
        <w:rPr>
          <w:rFonts w:ascii="Times New Roman" w:hAnsi="Times New Roman" w:cs="Times New Roman"/>
          <w:b/>
          <w:sz w:val="28"/>
          <w:szCs w:val="28"/>
        </w:rPr>
        <w:t xml:space="preserve"> принима</w:t>
      </w:r>
      <w:r w:rsidR="00012AB2">
        <w:rPr>
          <w:rFonts w:ascii="Times New Roman" w:hAnsi="Times New Roman" w:cs="Times New Roman"/>
          <w:b/>
          <w:sz w:val="28"/>
          <w:szCs w:val="28"/>
        </w:rPr>
        <w:t>ются</w:t>
      </w:r>
      <w:r w:rsidR="00012AB2" w:rsidRPr="00C60B1B">
        <w:rPr>
          <w:rFonts w:ascii="Times New Roman" w:hAnsi="Times New Roman" w:cs="Times New Roman"/>
          <w:b/>
          <w:sz w:val="28"/>
          <w:szCs w:val="28"/>
        </w:rPr>
        <w:t xml:space="preserve"> </w:t>
      </w:r>
      <w:r w:rsidR="00012AB2">
        <w:rPr>
          <w:rFonts w:ascii="Times New Roman" w:hAnsi="Times New Roman" w:cs="Times New Roman"/>
          <w:b/>
          <w:sz w:val="28"/>
          <w:szCs w:val="28"/>
        </w:rPr>
        <w:t xml:space="preserve">и оплачиваются </w:t>
      </w:r>
      <w:r w:rsidR="00012AB2" w:rsidRPr="00C60B1B">
        <w:rPr>
          <w:rFonts w:ascii="Times New Roman" w:hAnsi="Times New Roman" w:cs="Times New Roman"/>
          <w:b/>
          <w:sz w:val="28"/>
          <w:szCs w:val="28"/>
        </w:rPr>
        <w:t>в полном объеме</w:t>
      </w:r>
      <w:r w:rsidR="00012AB2">
        <w:rPr>
          <w:rFonts w:ascii="Times New Roman" w:hAnsi="Times New Roman" w:cs="Times New Roman"/>
          <w:b/>
          <w:sz w:val="28"/>
          <w:szCs w:val="28"/>
        </w:rPr>
        <w:t>.</w:t>
      </w:r>
    </w:p>
    <w:p w:rsidR="003F00B6" w:rsidRPr="003F00B6" w:rsidRDefault="003F00B6" w:rsidP="00DE58E7">
      <w:pPr>
        <w:widowControl w:val="0"/>
        <w:autoSpaceDE w:val="0"/>
        <w:autoSpaceDN w:val="0"/>
        <w:adjustRightInd w:val="0"/>
        <w:spacing w:after="0" w:line="240" w:lineRule="auto"/>
        <w:ind w:right="283"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3F00B6">
        <w:rPr>
          <w:rFonts w:ascii="Times New Roman" w:hAnsi="Times New Roman" w:cs="Times New Roman"/>
          <w:sz w:val="28"/>
          <w:szCs w:val="28"/>
        </w:rPr>
        <w:t>Кроме того</w:t>
      </w:r>
      <w:r>
        <w:rPr>
          <w:rFonts w:ascii="Times New Roman" w:hAnsi="Times New Roman" w:cs="Times New Roman"/>
          <w:sz w:val="28"/>
          <w:szCs w:val="28"/>
        </w:rPr>
        <w:t xml:space="preserve"> </w:t>
      </w:r>
      <w:r w:rsidR="003873B3" w:rsidRPr="003873B3">
        <w:rPr>
          <w:rFonts w:ascii="Times New Roman" w:hAnsi="Times New Roman" w:cs="Times New Roman"/>
          <w:b/>
          <w:sz w:val="28"/>
          <w:szCs w:val="28"/>
        </w:rPr>
        <w:t xml:space="preserve">с </w:t>
      </w:r>
      <w:r w:rsidRPr="003873B3">
        <w:rPr>
          <w:rFonts w:ascii="Times New Roman" w:hAnsi="Times New Roman" w:cs="Times New Roman"/>
          <w:b/>
          <w:sz w:val="28"/>
          <w:szCs w:val="28"/>
        </w:rPr>
        <w:t xml:space="preserve">нарушением п. </w:t>
      </w:r>
      <w:r w:rsidR="003873B3" w:rsidRPr="003873B3">
        <w:rPr>
          <w:rFonts w:ascii="Times New Roman" w:hAnsi="Times New Roman" w:cs="Times New Roman"/>
          <w:b/>
          <w:sz w:val="28"/>
          <w:szCs w:val="28"/>
        </w:rPr>
        <w:t>2</w:t>
      </w:r>
      <w:r w:rsidRPr="003873B3">
        <w:rPr>
          <w:rFonts w:ascii="Times New Roman" w:hAnsi="Times New Roman" w:cs="Times New Roman"/>
          <w:b/>
          <w:sz w:val="28"/>
          <w:szCs w:val="28"/>
        </w:rPr>
        <w:t xml:space="preserve"> </w:t>
      </w:r>
      <w:r w:rsidR="003873B3" w:rsidRPr="003873B3">
        <w:rPr>
          <w:rFonts w:ascii="Times New Roman" w:hAnsi="Times New Roman" w:cs="Times New Roman"/>
          <w:b/>
          <w:sz w:val="28"/>
          <w:szCs w:val="28"/>
        </w:rPr>
        <w:t xml:space="preserve">статьи 9 Федерального закона от 06.12.2011 года № 402 «О бухгалтерском учете» в договорах возмездного оказания услуг не </w:t>
      </w:r>
      <w:r w:rsidR="004F3FAE">
        <w:rPr>
          <w:rFonts w:ascii="Times New Roman" w:hAnsi="Times New Roman" w:cs="Times New Roman"/>
          <w:b/>
          <w:sz w:val="28"/>
          <w:szCs w:val="28"/>
        </w:rPr>
        <w:t xml:space="preserve">определено конкретное место выполнения и не </w:t>
      </w:r>
      <w:r w:rsidR="003873B3" w:rsidRPr="003873B3">
        <w:rPr>
          <w:rFonts w:ascii="Times New Roman" w:hAnsi="Times New Roman" w:cs="Times New Roman"/>
          <w:b/>
          <w:sz w:val="28"/>
          <w:szCs w:val="28"/>
        </w:rPr>
        <w:t>указа</w:t>
      </w:r>
      <w:r w:rsidR="004F3FAE">
        <w:rPr>
          <w:rFonts w:ascii="Times New Roman" w:hAnsi="Times New Roman" w:cs="Times New Roman"/>
          <w:b/>
          <w:sz w:val="28"/>
          <w:szCs w:val="28"/>
        </w:rPr>
        <w:t>ны</w:t>
      </w:r>
      <w:r w:rsidR="003873B3" w:rsidRPr="003873B3">
        <w:rPr>
          <w:rFonts w:ascii="Times New Roman" w:hAnsi="Times New Roman" w:cs="Times New Roman"/>
          <w:b/>
          <w:sz w:val="28"/>
          <w:szCs w:val="28"/>
        </w:rPr>
        <w:t xml:space="preserve"> объемы (величина) оказанных услуг, выполненных работ.</w:t>
      </w:r>
      <w:r w:rsidR="003873B3">
        <w:rPr>
          <w:rFonts w:ascii="Times New Roman" w:hAnsi="Times New Roman" w:cs="Times New Roman"/>
          <w:sz w:val="28"/>
          <w:szCs w:val="28"/>
        </w:rPr>
        <w:t xml:space="preserve"> </w:t>
      </w:r>
    </w:p>
    <w:p w:rsidR="001B2D21" w:rsidRDefault="00012AB2" w:rsidP="00DE58E7">
      <w:pPr>
        <w:widowControl w:val="0"/>
        <w:autoSpaceDE w:val="0"/>
        <w:autoSpaceDN w:val="0"/>
        <w:adjustRightInd w:val="0"/>
        <w:spacing w:after="0" w:line="240" w:lineRule="auto"/>
        <w:ind w:right="283"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446E5E">
        <w:rPr>
          <w:rFonts w:ascii="Times New Roman" w:hAnsi="Times New Roman" w:cs="Times New Roman"/>
          <w:b/>
          <w:sz w:val="28"/>
          <w:szCs w:val="28"/>
        </w:rPr>
        <w:t xml:space="preserve">Общая цена договоров возмездного оказания услуг, заключенных и оплаченных на основании документов, не содержащих полной информации об объемах оказанных услуг, либо </w:t>
      </w:r>
      <w:r w:rsidR="00A51520">
        <w:rPr>
          <w:rFonts w:ascii="Times New Roman" w:hAnsi="Times New Roman" w:cs="Times New Roman"/>
          <w:b/>
          <w:sz w:val="28"/>
          <w:szCs w:val="28"/>
        </w:rPr>
        <w:t>отсутствующих</w:t>
      </w:r>
      <w:r w:rsidR="00C0695B">
        <w:rPr>
          <w:rFonts w:ascii="Times New Roman" w:hAnsi="Times New Roman" w:cs="Times New Roman"/>
          <w:b/>
          <w:sz w:val="28"/>
          <w:szCs w:val="28"/>
        </w:rPr>
        <w:t xml:space="preserve"> документов -</w:t>
      </w:r>
      <w:r w:rsidRPr="00446E5E">
        <w:rPr>
          <w:rFonts w:ascii="Times New Roman" w:hAnsi="Times New Roman" w:cs="Times New Roman"/>
          <w:b/>
          <w:sz w:val="28"/>
          <w:szCs w:val="28"/>
        </w:rPr>
        <w:t xml:space="preserve">  </w:t>
      </w:r>
      <w:r w:rsidR="00446E5E" w:rsidRPr="00271A65">
        <w:rPr>
          <w:rFonts w:ascii="Times New Roman" w:hAnsi="Times New Roman" w:cs="Times New Roman"/>
          <w:b/>
          <w:sz w:val="28"/>
          <w:szCs w:val="28"/>
        </w:rPr>
        <w:t>1 695 500</w:t>
      </w:r>
      <w:r w:rsidR="000F5DE4" w:rsidRPr="00271A65">
        <w:rPr>
          <w:rFonts w:ascii="Times New Roman" w:hAnsi="Times New Roman" w:cs="Times New Roman"/>
          <w:b/>
          <w:sz w:val="28"/>
          <w:szCs w:val="28"/>
        </w:rPr>
        <w:t xml:space="preserve"> руб.</w:t>
      </w:r>
      <w:r w:rsidR="000F5DE4" w:rsidRPr="00446E5E">
        <w:rPr>
          <w:rFonts w:ascii="Times New Roman" w:hAnsi="Times New Roman" w:cs="Times New Roman"/>
          <w:b/>
          <w:sz w:val="28"/>
          <w:szCs w:val="28"/>
        </w:rPr>
        <w:t xml:space="preserve"> </w:t>
      </w:r>
      <w:r w:rsidR="00DE58E7" w:rsidRPr="00446E5E">
        <w:rPr>
          <w:rFonts w:ascii="Times New Roman" w:hAnsi="Times New Roman" w:cs="Times New Roman"/>
          <w:b/>
          <w:sz w:val="28"/>
          <w:szCs w:val="28"/>
        </w:rPr>
        <w:t xml:space="preserve">       </w:t>
      </w:r>
    </w:p>
    <w:p w:rsidR="00B11F2F" w:rsidRPr="00446E5E" w:rsidRDefault="00DE58E7" w:rsidP="00DE58E7">
      <w:pPr>
        <w:widowControl w:val="0"/>
        <w:autoSpaceDE w:val="0"/>
        <w:autoSpaceDN w:val="0"/>
        <w:adjustRightInd w:val="0"/>
        <w:spacing w:after="0" w:line="240" w:lineRule="auto"/>
        <w:ind w:right="283" w:firstLine="708"/>
        <w:jc w:val="both"/>
        <w:rPr>
          <w:rFonts w:ascii="Times New Roman" w:eastAsia="Times New Roman" w:hAnsi="Times New Roman" w:cs="Times New Roman"/>
          <w:b/>
          <w:sz w:val="28"/>
          <w:szCs w:val="28"/>
          <w:lang w:eastAsia="ru-RU"/>
        </w:rPr>
      </w:pPr>
      <w:r w:rsidRPr="00446E5E">
        <w:rPr>
          <w:rFonts w:ascii="Times New Roman" w:hAnsi="Times New Roman" w:cs="Times New Roman"/>
          <w:b/>
          <w:sz w:val="28"/>
          <w:szCs w:val="28"/>
        </w:rPr>
        <w:t xml:space="preserve">  </w:t>
      </w:r>
    </w:p>
    <w:p w:rsidR="00B542FF" w:rsidRDefault="00B542FF" w:rsidP="00B542FF">
      <w:pPr>
        <w:pStyle w:val="a3"/>
        <w:numPr>
          <w:ilvl w:val="0"/>
          <w:numId w:val="7"/>
        </w:numPr>
        <w:spacing w:after="0"/>
        <w:ind w:right="283"/>
        <w:jc w:val="center"/>
        <w:rPr>
          <w:rFonts w:ascii="Times New Roman" w:eastAsia="MS Mincho" w:hAnsi="Times New Roman" w:cs="Times New Roman"/>
          <w:b/>
          <w:sz w:val="28"/>
          <w:szCs w:val="28"/>
        </w:rPr>
      </w:pPr>
      <w:r w:rsidRPr="0004561C">
        <w:rPr>
          <w:rFonts w:ascii="Times New Roman" w:eastAsia="MS Mincho" w:hAnsi="Times New Roman" w:cs="Times New Roman"/>
          <w:b/>
          <w:sz w:val="28"/>
          <w:szCs w:val="28"/>
        </w:rPr>
        <w:t>Выводы.</w:t>
      </w:r>
    </w:p>
    <w:p w:rsidR="00B60668" w:rsidRDefault="00B60668" w:rsidP="00B60668">
      <w:pPr>
        <w:pStyle w:val="a3"/>
        <w:spacing w:after="0"/>
        <w:ind w:left="1068" w:right="283"/>
        <w:rPr>
          <w:rFonts w:ascii="Times New Roman" w:eastAsia="MS Mincho" w:hAnsi="Times New Roman" w:cs="Times New Roman"/>
          <w:b/>
          <w:sz w:val="28"/>
          <w:szCs w:val="28"/>
        </w:rPr>
      </w:pPr>
    </w:p>
    <w:p w:rsidR="00C0695B" w:rsidRPr="009A2025" w:rsidRDefault="00B60668" w:rsidP="00143098">
      <w:pPr>
        <w:pStyle w:val="a3"/>
        <w:numPr>
          <w:ilvl w:val="0"/>
          <w:numId w:val="10"/>
        </w:numPr>
        <w:spacing w:after="0" w:line="240" w:lineRule="auto"/>
        <w:ind w:left="0" w:right="283" w:firstLine="709"/>
        <w:jc w:val="both"/>
        <w:rPr>
          <w:rFonts w:ascii="Times New Roman" w:eastAsia="MS Mincho" w:hAnsi="Times New Roman" w:cs="Times New Roman"/>
          <w:sz w:val="28"/>
          <w:szCs w:val="28"/>
        </w:rPr>
      </w:pPr>
      <w:r>
        <w:rPr>
          <w:rFonts w:ascii="Times New Roman" w:hAnsi="Times New Roman" w:cs="Times New Roman"/>
          <w:sz w:val="28"/>
          <w:szCs w:val="28"/>
        </w:rPr>
        <w:t>Рекомендовать МКУ «Центр обеспечения деятельности разработать п</w:t>
      </w:r>
      <w:r w:rsidR="00D1744C" w:rsidRPr="00B637E3">
        <w:rPr>
          <w:rFonts w:ascii="Times New Roman" w:hAnsi="Times New Roman" w:cs="Times New Roman"/>
          <w:sz w:val="28"/>
          <w:szCs w:val="28"/>
        </w:rPr>
        <w:t>оложени</w:t>
      </w:r>
      <w:r w:rsidR="00D1744C">
        <w:rPr>
          <w:rFonts w:ascii="Times New Roman" w:hAnsi="Times New Roman" w:cs="Times New Roman"/>
          <w:sz w:val="28"/>
          <w:szCs w:val="28"/>
        </w:rPr>
        <w:t>я</w:t>
      </w:r>
      <w:r w:rsidR="00D1744C" w:rsidRPr="00B637E3">
        <w:rPr>
          <w:rFonts w:ascii="Times New Roman" w:hAnsi="Times New Roman" w:cs="Times New Roman"/>
          <w:sz w:val="28"/>
          <w:szCs w:val="28"/>
        </w:rPr>
        <w:t xml:space="preserve"> «Об оплате труда сотрудников муниципальных казенных учреждений»</w:t>
      </w:r>
      <w:r w:rsidR="00D1744C">
        <w:rPr>
          <w:rFonts w:ascii="Times New Roman" w:hAnsi="Times New Roman" w:cs="Times New Roman"/>
          <w:sz w:val="28"/>
          <w:szCs w:val="28"/>
        </w:rPr>
        <w:t xml:space="preserve"> </w:t>
      </w:r>
      <w:r w:rsidR="00D1744C" w:rsidRPr="00B637E3">
        <w:rPr>
          <w:rFonts w:ascii="Times New Roman" w:hAnsi="Times New Roman" w:cs="Times New Roman"/>
          <w:sz w:val="28"/>
          <w:szCs w:val="28"/>
        </w:rPr>
        <w:t xml:space="preserve">на основе </w:t>
      </w:r>
      <w:r>
        <w:rPr>
          <w:rFonts w:ascii="Times New Roman" w:hAnsi="Times New Roman" w:cs="Times New Roman"/>
          <w:sz w:val="28"/>
          <w:szCs w:val="28"/>
        </w:rPr>
        <w:t>законов и норм</w:t>
      </w:r>
      <w:r w:rsidR="009A2025">
        <w:rPr>
          <w:rFonts w:ascii="Times New Roman" w:hAnsi="Times New Roman" w:cs="Times New Roman"/>
          <w:sz w:val="28"/>
          <w:szCs w:val="28"/>
        </w:rPr>
        <w:t>, предметом регулирования которых являются отноше</w:t>
      </w:r>
      <w:r>
        <w:rPr>
          <w:rFonts w:ascii="Times New Roman" w:hAnsi="Times New Roman" w:cs="Times New Roman"/>
          <w:sz w:val="28"/>
          <w:szCs w:val="28"/>
        </w:rPr>
        <w:t>ния</w:t>
      </w:r>
      <w:r w:rsidR="009A2025">
        <w:rPr>
          <w:rFonts w:ascii="Times New Roman" w:hAnsi="Times New Roman" w:cs="Times New Roman"/>
          <w:sz w:val="28"/>
          <w:szCs w:val="28"/>
        </w:rPr>
        <w:t xml:space="preserve"> лиц, исполняющих обязанности по </w:t>
      </w:r>
      <w:proofErr w:type="gramStart"/>
      <w:r w:rsidR="009A2025">
        <w:rPr>
          <w:rFonts w:ascii="Times New Roman" w:hAnsi="Times New Roman" w:cs="Times New Roman"/>
          <w:sz w:val="28"/>
          <w:szCs w:val="28"/>
        </w:rPr>
        <w:t>техническому</w:t>
      </w:r>
      <w:proofErr w:type="gramEnd"/>
      <w:r w:rsidR="009A2025">
        <w:rPr>
          <w:rFonts w:ascii="Times New Roman" w:hAnsi="Times New Roman" w:cs="Times New Roman"/>
          <w:sz w:val="28"/>
          <w:szCs w:val="28"/>
        </w:rPr>
        <w:t xml:space="preserve"> обеспечения деятельности органов местного самоуправления.</w:t>
      </w:r>
    </w:p>
    <w:p w:rsidR="0034702E" w:rsidRPr="0034702E" w:rsidRDefault="0034702E" w:rsidP="0034702E">
      <w:pPr>
        <w:pStyle w:val="a3"/>
        <w:widowControl w:val="0"/>
        <w:numPr>
          <w:ilvl w:val="0"/>
          <w:numId w:val="10"/>
        </w:numPr>
        <w:autoSpaceDE w:val="0"/>
        <w:autoSpaceDN w:val="0"/>
        <w:adjustRightInd w:val="0"/>
        <w:spacing w:after="0" w:line="240" w:lineRule="auto"/>
        <w:ind w:left="0" w:right="283" w:firstLine="709"/>
        <w:jc w:val="both"/>
        <w:rPr>
          <w:rFonts w:ascii="Times New Roman" w:eastAsia="MS Mincho" w:hAnsi="Times New Roman" w:cs="Times New Roman"/>
          <w:sz w:val="28"/>
          <w:szCs w:val="28"/>
          <w:lang w:eastAsia="ru-RU"/>
        </w:rPr>
      </w:pPr>
      <w:r w:rsidRPr="0034702E">
        <w:rPr>
          <w:rFonts w:ascii="Times New Roman" w:eastAsia="Times New Roman" w:hAnsi="Times New Roman" w:cs="Times New Roman"/>
          <w:sz w:val="28"/>
          <w:szCs w:val="28"/>
          <w:lang w:eastAsia="ru-RU"/>
        </w:rPr>
        <w:t xml:space="preserve">При выборочной проверке правильности начисления и </w:t>
      </w:r>
      <w:r w:rsidRPr="0034702E">
        <w:rPr>
          <w:rFonts w:ascii="Times New Roman" w:eastAsia="Times New Roman" w:hAnsi="Times New Roman" w:cs="Times New Roman"/>
          <w:sz w:val="28"/>
          <w:szCs w:val="28"/>
          <w:lang w:eastAsia="ru-RU"/>
        </w:rPr>
        <w:lastRenderedPageBreak/>
        <w:t>выплаты заработной платы  в проверяемом периоде  установлено  следующее:</w:t>
      </w:r>
      <w:r w:rsidRPr="0034702E">
        <w:rPr>
          <w:rFonts w:ascii="Times New Roman" w:eastAsia="Times New Roman" w:hAnsi="Times New Roman" w:cs="Times New Roman"/>
          <w:b/>
          <w:sz w:val="28"/>
          <w:szCs w:val="28"/>
          <w:lang w:eastAsia="ru-RU"/>
        </w:rPr>
        <w:t xml:space="preserve"> </w:t>
      </w:r>
      <w:r w:rsidRPr="0034702E">
        <w:rPr>
          <w:rFonts w:ascii="Times New Roman" w:eastAsia="MS Mincho" w:hAnsi="Times New Roman" w:cs="Times New Roman"/>
          <w:sz w:val="28"/>
          <w:szCs w:val="28"/>
          <w:lang w:eastAsia="ru-RU"/>
        </w:rPr>
        <w:t xml:space="preserve"> </w:t>
      </w:r>
    </w:p>
    <w:p w:rsidR="0034702E" w:rsidRPr="00013BD9" w:rsidRDefault="00614443" w:rsidP="00614443">
      <w:pPr>
        <w:pStyle w:val="a3"/>
        <w:spacing w:after="0" w:line="240" w:lineRule="auto"/>
        <w:ind w:left="0" w:firstLine="708"/>
        <w:jc w:val="both"/>
        <w:rPr>
          <w:rFonts w:ascii="Times New Roman" w:hAnsi="Times New Roman" w:cs="Times New Roman"/>
          <w:sz w:val="28"/>
          <w:szCs w:val="28"/>
        </w:rPr>
      </w:pPr>
      <w:proofErr w:type="gramStart"/>
      <w:r w:rsidRPr="00013BD9">
        <w:rPr>
          <w:rFonts w:ascii="Times New Roman" w:hAnsi="Times New Roman" w:cs="Times New Roman"/>
          <w:sz w:val="28"/>
          <w:szCs w:val="28"/>
        </w:rPr>
        <w:t xml:space="preserve">- </w:t>
      </w:r>
      <w:r w:rsidR="00EE7DFC" w:rsidRPr="00013BD9">
        <w:rPr>
          <w:rFonts w:ascii="Times New Roman" w:hAnsi="Times New Roman" w:cs="Times New Roman"/>
          <w:sz w:val="28"/>
          <w:szCs w:val="28"/>
        </w:rPr>
        <w:t xml:space="preserve">согласно п. 4.5.3 Положений «Об оплате труда сотрудников муниципальных казенных учреждений» выплата материальной помощи производится в размере одного должностного оклада, однако, </w:t>
      </w:r>
      <w:r w:rsidR="0034702E" w:rsidRPr="00013BD9">
        <w:rPr>
          <w:rFonts w:ascii="Times New Roman" w:hAnsi="Times New Roman" w:cs="Times New Roman"/>
          <w:sz w:val="28"/>
          <w:szCs w:val="28"/>
        </w:rPr>
        <w:t xml:space="preserve">материальная помощь была выплачена в размере двух должностных окладов следующим сотрудникам: в феврале </w:t>
      </w:r>
      <w:r w:rsidR="00EA2D56">
        <w:rPr>
          <w:rFonts w:ascii="Times New Roman" w:hAnsi="Times New Roman" w:cs="Times New Roman"/>
          <w:sz w:val="28"/>
          <w:szCs w:val="28"/>
        </w:rPr>
        <w:t xml:space="preserve">директору </w:t>
      </w:r>
      <w:r w:rsidR="0034702E" w:rsidRPr="00013BD9">
        <w:rPr>
          <w:rFonts w:ascii="Times New Roman" w:hAnsi="Times New Roman" w:cs="Times New Roman"/>
          <w:sz w:val="28"/>
          <w:szCs w:val="28"/>
        </w:rPr>
        <w:t xml:space="preserve">Козловой Н. Е. – 28 614 руб.00 коп., </w:t>
      </w:r>
      <w:r w:rsidR="00EA2D56">
        <w:rPr>
          <w:rFonts w:ascii="Times New Roman" w:hAnsi="Times New Roman" w:cs="Times New Roman"/>
          <w:sz w:val="28"/>
          <w:szCs w:val="28"/>
        </w:rPr>
        <w:t xml:space="preserve">плотнику-столяру </w:t>
      </w:r>
      <w:proofErr w:type="spellStart"/>
      <w:r w:rsidR="0034702E" w:rsidRPr="00013BD9">
        <w:rPr>
          <w:rFonts w:ascii="Times New Roman" w:hAnsi="Times New Roman" w:cs="Times New Roman"/>
          <w:sz w:val="28"/>
          <w:szCs w:val="28"/>
        </w:rPr>
        <w:t>Борбешову</w:t>
      </w:r>
      <w:proofErr w:type="spellEnd"/>
      <w:r w:rsidR="0034702E" w:rsidRPr="00013BD9">
        <w:rPr>
          <w:rFonts w:ascii="Times New Roman" w:hAnsi="Times New Roman" w:cs="Times New Roman"/>
          <w:sz w:val="28"/>
          <w:szCs w:val="28"/>
        </w:rPr>
        <w:t xml:space="preserve"> О. А. – 14 307 руб. 00 коп., </w:t>
      </w:r>
      <w:r w:rsidR="00EA2D56">
        <w:rPr>
          <w:rFonts w:ascii="Times New Roman" w:hAnsi="Times New Roman" w:cs="Times New Roman"/>
          <w:sz w:val="28"/>
          <w:szCs w:val="28"/>
        </w:rPr>
        <w:t xml:space="preserve">бухгалтеру </w:t>
      </w:r>
      <w:r w:rsidR="0034702E" w:rsidRPr="00013BD9">
        <w:rPr>
          <w:rFonts w:ascii="Times New Roman" w:hAnsi="Times New Roman" w:cs="Times New Roman"/>
          <w:sz w:val="28"/>
          <w:szCs w:val="28"/>
        </w:rPr>
        <w:t>Гараниной О. П. – 14 307 руб. 00</w:t>
      </w:r>
      <w:proofErr w:type="gramEnd"/>
      <w:r w:rsidR="0034702E" w:rsidRPr="00013BD9">
        <w:rPr>
          <w:rFonts w:ascii="Times New Roman" w:hAnsi="Times New Roman" w:cs="Times New Roman"/>
          <w:sz w:val="28"/>
          <w:szCs w:val="28"/>
        </w:rPr>
        <w:t xml:space="preserve"> коп</w:t>
      </w:r>
      <w:proofErr w:type="gramStart"/>
      <w:r w:rsidR="0034702E" w:rsidRPr="00013BD9">
        <w:rPr>
          <w:rFonts w:ascii="Times New Roman" w:hAnsi="Times New Roman" w:cs="Times New Roman"/>
          <w:sz w:val="28"/>
          <w:szCs w:val="28"/>
        </w:rPr>
        <w:t xml:space="preserve">., </w:t>
      </w:r>
      <w:proofErr w:type="gramEnd"/>
      <w:r w:rsidR="0034702E" w:rsidRPr="00013BD9">
        <w:rPr>
          <w:rFonts w:ascii="Times New Roman" w:hAnsi="Times New Roman" w:cs="Times New Roman"/>
          <w:sz w:val="28"/>
          <w:szCs w:val="28"/>
        </w:rPr>
        <w:t xml:space="preserve">в марте </w:t>
      </w:r>
      <w:r w:rsidR="00EA2D56">
        <w:rPr>
          <w:rFonts w:ascii="Times New Roman" w:hAnsi="Times New Roman" w:cs="Times New Roman"/>
          <w:sz w:val="28"/>
          <w:szCs w:val="28"/>
        </w:rPr>
        <w:t xml:space="preserve">главному бухгалтеру </w:t>
      </w:r>
      <w:proofErr w:type="spellStart"/>
      <w:r w:rsidR="0034702E" w:rsidRPr="00013BD9">
        <w:rPr>
          <w:rFonts w:ascii="Times New Roman" w:hAnsi="Times New Roman" w:cs="Times New Roman"/>
          <w:sz w:val="28"/>
          <w:szCs w:val="28"/>
        </w:rPr>
        <w:t>Макушиной</w:t>
      </w:r>
      <w:proofErr w:type="spellEnd"/>
      <w:r w:rsidR="0034702E" w:rsidRPr="00013BD9">
        <w:rPr>
          <w:rFonts w:ascii="Times New Roman" w:hAnsi="Times New Roman" w:cs="Times New Roman"/>
          <w:sz w:val="28"/>
          <w:szCs w:val="28"/>
        </w:rPr>
        <w:t xml:space="preserve"> Н. А. – 20 331 руб. 00 коп., в апреле </w:t>
      </w:r>
      <w:r w:rsidR="00EA2D56">
        <w:rPr>
          <w:rFonts w:ascii="Times New Roman" w:hAnsi="Times New Roman" w:cs="Times New Roman"/>
          <w:sz w:val="28"/>
          <w:szCs w:val="28"/>
        </w:rPr>
        <w:t xml:space="preserve">экономисту по финансовой работе </w:t>
      </w:r>
      <w:r w:rsidR="0034702E" w:rsidRPr="00013BD9">
        <w:rPr>
          <w:rFonts w:ascii="Times New Roman" w:hAnsi="Times New Roman" w:cs="Times New Roman"/>
          <w:sz w:val="28"/>
          <w:szCs w:val="28"/>
        </w:rPr>
        <w:t xml:space="preserve">Буслаевой О. А. – 14 307 руб. 00 коп. Общая сумма переплата составила - </w:t>
      </w:r>
      <w:r w:rsidR="0034702E" w:rsidRPr="003F59C1">
        <w:rPr>
          <w:rFonts w:ascii="Times New Roman" w:hAnsi="Times New Roman" w:cs="Times New Roman"/>
          <w:b/>
          <w:sz w:val="28"/>
          <w:szCs w:val="28"/>
        </w:rPr>
        <w:t>91 866 руб. 00 копеек</w:t>
      </w:r>
      <w:r w:rsidR="00EE7DFC" w:rsidRPr="00013BD9">
        <w:rPr>
          <w:rFonts w:ascii="Times New Roman" w:hAnsi="Times New Roman" w:cs="Times New Roman"/>
          <w:sz w:val="28"/>
          <w:szCs w:val="28"/>
        </w:rPr>
        <w:t>;</w:t>
      </w:r>
    </w:p>
    <w:p w:rsidR="0034702E" w:rsidRPr="003F59C1" w:rsidRDefault="0034702E" w:rsidP="00614443">
      <w:pPr>
        <w:pStyle w:val="a3"/>
        <w:spacing w:after="0" w:line="240" w:lineRule="auto"/>
        <w:ind w:left="0" w:firstLine="708"/>
        <w:jc w:val="both"/>
        <w:rPr>
          <w:rFonts w:ascii="Times New Roman" w:hAnsi="Times New Roman" w:cs="Times New Roman"/>
          <w:b/>
          <w:sz w:val="28"/>
          <w:szCs w:val="28"/>
        </w:rPr>
      </w:pPr>
      <w:r w:rsidRPr="00013BD9">
        <w:rPr>
          <w:rFonts w:ascii="Times New Roman" w:hAnsi="Times New Roman" w:cs="Times New Roman"/>
          <w:sz w:val="28"/>
          <w:szCs w:val="28"/>
        </w:rPr>
        <w:t xml:space="preserve">- </w:t>
      </w:r>
      <w:r w:rsidR="00614443" w:rsidRPr="00013BD9">
        <w:rPr>
          <w:rFonts w:ascii="Times New Roman" w:hAnsi="Times New Roman" w:cs="Times New Roman"/>
          <w:sz w:val="28"/>
          <w:szCs w:val="28"/>
        </w:rPr>
        <w:t xml:space="preserve"> </w:t>
      </w:r>
      <w:r w:rsidRPr="00013BD9">
        <w:rPr>
          <w:rFonts w:ascii="Times New Roman" w:hAnsi="Times New Roman" w:cs="Times New Roman"/>
          <w:sz w:val="28"/>
          <w:szCs w:val="28"/>
        </w:rPr>
        <w:t xml:space="preserve">в нарушении ст. 126 ТК РФ </w:t>
      </w:r>
      <w:r w:rsidR="003F59C1">
        <w:rPr>
          <w:rFonts w:ascii="Times New Roman" w:hAnsi="Times New Roman" w:cs="Times New Roman"/>
          <w:sz w:val="28"/>
          <w:szCs w:val="28"/>
        </w:rPr>
        <w:t xml:space="preserve">в </w:t>
      </w:r>
      <w:r w:rsidRPr="00013BD9">
        <w:rPr>
          <w:rFonts w:ascii="Times New Roman" w:hAnsi="Times New Roman" w:cs="Times New Roman"/>
          <w:sz w:val="28"/>
          <w:szCs w:val="28"/>
        </w:rPr>
        <w:t xml:space="preserve">декабре 2016 года директору МКУ «Центр обеспечения» Козловой Н.Е. была выплачена компенсация за </w:t>
      </w:r>
      <w:r w:rsidR="003F59C1">
        <w:rPr>
          <w:rFonts w:ascii="Times New Roman" w:hAnsi="Times New Roman" w:cs="Times New Roman"/>
          <w:sz w:val="28"/>
          <w:szCs w:val="28"/>
        </w:rPr>
        <w:t xml:space="preserve">  </w:t>
      </w:r>
      <w:r w:rsidRPr="00013BD9">
        <w:rPr>
          <w:rFonts w:ascii="Times New Roman" w:hAnsi="Times New Roman" w:cs="Times New Roman"/>
          <w:sz w:val="28"/>
          <w:szCs w:val="28"/>
        </w:rPr>
        <w:t>неиспользованный</w:t>
      </w:r>
      <w:r w:rsidR="003F59C1">
        <w:rPr>
          <w:rFonts w:ascii="Times New Roman" w:hAnsi="Times New Roman" w:cs="Times New Roman"/>
          <w:sz w:val="28"/>
          <w:szCs w:val="28"/>
        </w:rPr>
        <w:t xml:space="preserve">     </w:t>
      </w:r>
      <w:r w:rsidRPr="00013BD9">
        <w:rPr>
          <w:rFonts w:ascii="Times New Roman" w:hAnsi="Times New Roman" w:cs="Times New Roman"/>
          <w:sz w:val="28"/>
          <w:szCs w:val="28"/>
        </w:rPr>
        <w:t>отпуск</w:t>
      </w:r>
      <w:r w:rsidR="003F59C1">
        <w:rPr>
          <w:rFonts w:ascii="Times New Roman" w:hAnsi="Times New Roman" w:cs="Times New Roman"/>
          <w:sz w:val="28"/>
          <w:szCs w:val="28"/>
        </w:rPr>
        <w:t xml:space="preserve">  </w:t>
      </w:r>
      <w:r w:rsidRPr="00013BD9">
        <w:rPr>
          <w:rFonts w:ascii="Times New Roman" w:hAnsi="Times New Roman" w:cs="Times New Roman"/>
          <w:sz w:val="28"/>
          <w:szCs w:val="28"/>
        </w:rPr>
        <w:t xml:space="preserve"> </w:t>
      </w:r>
      <w:r w:rsidR="003F59C1">
        <w:rPr>
          <w:rFonts w:ascii="Times New Roman" w:hAnsi="Times New Roman" w:cs="Times New Roman"/>
          <w:sz w:val="28"/>
          <w:szCs w:val="28"/>
        </w:rPr>
        <w:t xml:space="preserve">в   количестве  16 календарных дней </w:t>
      </w:r>
      <w:r w:rsidRPr="00013BD9">
        <w:rPr>
          <w:rFonts w:ascii="Times New Roman" w:hAnsi="Times New Roman" w:cs="Times New Roman"/>
          <w:sz w:val="28"/>
          <w:szCs w:val="28"/>
        </w:rPr>
        <w:t xml:space="preserve">в сумме </w:t>
      </w:r>
      <w:r w:rsidRPr="003F59C1">
        <w:rPr>
          <w:rFonts w:ascii="Times New Roman" w:hAnsi="Times New Roman" w:cs="Times New Roman"/>
          <w:b/>
          <w:sz w:val="28"/>
          <w:szCs w:val="28"/>
        </w:rPr>
        <w:t>28</w:t>
      </w:r>
      <w:r w:rsidR="003F59C1" w:rsidRPr="003F59C1">
        <w:rPr>
          <w:rFonts w:ascii="Times New Roman" w:hAnsi="Times New Roman" w:cs="Times New Roman"/>
          <w:b/>
          <w:sz w:val="28"/>
          <w:szCs w:val="28"/>
        </w:rPr>
        <w:t> </w:t>
      </w:r>
      <w:r w:rsidRPr="003F59C1">
        <w:rPr>
          <w:rFonts w:ascii="Times New Roman" w:hAnsi="Times New Roman" w:cs="Times New Roman"/>
          <w:b/>
          <w:sz w:val="28"/>
          <w:szCs w:val="28"/>
        </w:rPr>
        <w:t>022</w:t>
      </w:r>
      <w:r w:rsidR="003F59C1" w:rsidRPr="003F59C1">
        <w:rPr>
          <w:rFonts w:ascii="Times New Roman" w:hAnsi="Times New Roman" w:cs="Times New Roman"/>
          <w:b/>
          <w:sz w:val="28"/>
          <w:szCs w:val="28"/>
        </w:rPr>
        <w:t xml:space="preserve"> руб. </w:t>
      </w:r>
      <w:r w:rsidRPr="003F59C1">
        <w:rPr>
          <w:rFonts w:ascii="Times New Roman" w:hAnsi="Times New Roman" w:cs="Times New Roman"/>
          <w:b/>
          <w:sz w:val="28"/>
          <w:szCs w:val="28"/>
        </w:rPr>
        <w:t>82</w:t>
      </w:r>
      <w:r w:rsidR="003F59C1" w:rsidRPr="003F59C1">
        <w:rPr>
          <w:rFonts w:ascii="Times New Roman" w:hAnsi="Times New Roman" w:cs="Times New Roman"/>
          <w:b/>
          <w:sz w:val="28"/>
          <w:szCs w:val="28"/>
        </w:rPr>
        <w:t xml:space="preserve"> коп.</w:t>
      </w:r>
    </w:p>
    <w:p w:rsidR="00013BD9" w:rsidRPr="00013BD9" w:rsidRDefault="00EE7DFC" w:rsidP="00013BD9">
      <w:pPr>
        <w:pStyle w:val="a3"/>
        <w:spacing w:after="0" w:line="240" w:lineRule="auto"/>
        <w:ind w:left="0" w:firstLine="540"/>
        <w:jc w:val="both"/>
        <w:rPr>
          <w:rFonts w:ascii="Times New Roman" w:eastAsia="Calibri" w:hAnsi="Times New Roman" w:cs="Times New Roman"/>
          <w:sz w:val="28"/>
          <w:szCs w:val="28"/>
          <w:lang w:eastAsia="ru-RU"/>
        </w:rPr>
      </w:pPr>
      <w:r w:rsidRPr="00013BD9">
        <w:rPr>
          <w:rFonts w:ascii="Times New Roman" w:hAnsi="Times New Roman" w:cs="Times New Roman"/>
          <w:sz w:val="28"/>
          <w:szCs w:val="28"/>
        </w:rPr>
        <w:t xml:space="preserve">3. </w:t>
      </w:r>
      <w:r w:rsidRPr="00013BD9">
        <w:rPr>
          <w:rFonts w:ascii="Times New Roman" w:hAnsi="Times New Roman" w:cs="Times New Roman"/>
          <w:sz w:val="28"/>
          <w:szCs w:val="28"/>
        </w:rPr>
        <w:tab/>
      </w:r>
      <w:r w:rsidR="00013BD9" w:rsidRPr="00013BD9">
        <w:rPr>
          <w:rFonts w:ascii="Times New Roman" w:eastAsia="Calibri" w:hAnsi="Times New Roman" w:cs="Times New Roman"/>
          <w:sz w:val="28"/>
          <w:szCs w:val="28"/>
          <w:lang w:eastAsia="ru-RU"/>
        </w:rPr>
        <w:t>С нарушением п. 213 Инструкции по применению Единого плана счетов бухгалтерского учета, утвержденной Приказом Минфина России 157н от 01.12.2010 года оформлялись письменные заявления подотчетных лиц на выдачу денежных средств. В заявлении не указывался срок, на который выдавался аванс.</w:t>
      </w:r>
    </w:p>
    <w:p w:rsidR="008F37AC" w:rsidRDefault="00013BD9" w:rsidP="008F37AC">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F37AC" w:rsidRPr="008F37AC">
        <w:rPr>
          <w:rFonts w:ascii="Times New Roman" w:hAnsi="Times New Roman" w:cs="Times New Roman"/>
          <w:bCs/>
          <w:sz w:val="28"/>
          <w:szCs w:val="28"/>
        </w:rPr>
        <w:t>В нарушение статьи 73 Бюджетного кодекса Российской Федерации за проверяемый период Учреждением не велись реестры закупок, осуществленных без заключения государственных или муниципальных контрактов.</w:t>
      </w:r>
    </w:p>
    <w:p w:rsidR="00EE4A71" w:rsidRPr="00EE4A71" w:rsidRDefault="008F37AC" w:rsidP="00CC3B3D">
      <w:pPr>
        <w:autoSpaceDE w:val="0"/>
        <w:autoSpaceDN w:val="0"/>
        <w:adjustRightInd w:val="0"/>
        <w:spacing w:after="0" w:line="240" w:lineRule="auto"/>
        <w:ind w:firstLine="708"/>
        <w:jc w:val="both"/>
        <w:outlineLvl w:val="0"/>
        <w:rPr>
          <w:rFonts w:ascii="Times New Roman" w:hAnsi="Times New Roman" w:cs="Times New Roman"/>
          <w:b/>
          <w:sz w:val="28"/>
          <w:szCs w:val="28"/>
        </w:rPr>
      </w:pPr>
      <w:r w:rsidRPr="003873B3">
        <w:rPr>
          <w:rFonts w:ascii="Times New Roman" w:hAnsi="Times New Roman" w:cs="Times New Roman"/>
          <w:bCs/>
          <w:sz w:val="28"/>
          <w:szCs w:val="28"/>
        </w:rPr>
        <w:t>5.</w:t>
      </w:r>
      <w:r>
        <w:rPr>
          <w:rFonts w:ascii="Times New Roman" w:hAnsi="Times New Roman" w:cs="Times New Roman"/>
          <w:bCs/>
          <w:sz w:val="28"/>
          <w:szCs w:val="28"/>
        </w:rPr>
        <w:t xml:space="preserve"> </w:t>
      </w:r>
      <w:r w:rsidR="00EE4A71">
        <w:rPr>
          <w:rFonts w:ascii="Times New Roman" w:hAnsi="Times New Roman" w:cs="Times New Roman"/>
          <w:bCs/>
          <w:sz w:val="28"/>
          <w:szCs w:val="28"/>
        </w:rPr>
        <w:tab/>
      </w:r>
      <w:r w:rsidR="00EE4A71" w:rsidRPr="00CC3B3D">
        <w:rPr>
          <w:rFonts w:ascii="Times New Roman" w:hAnsi="Times New Roman" w:cs="Times New Roman"/>
          <w:sz w:val="28"/>
          <w:szCs w:val="28"/>
        </w:rPr>
        <w:t xml:space="preserve">В нарушение п. 4 ч.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CC3B3D" w:rsidRPr="00CC3B3D">
        <w:rPr>
          <w:rFonts w:ascii="Times New Roman" w:hAnsi="Times New Roman" w:cs="Times New Roman"/>
          <w:sz w:val="28"/>
          <w:szCs w:val="28"/>
        </w:rPr>
        <w:t>годовой объем закупок, которые заказчик вправе осуществить на основании указанного пункта, не должен превышать два миллиона рублей.</w:t>
      </w:r>
      <w:r w:rsidR="00CC3B3D">
        <w:rPr>
          <w:rFonts w:ascii="Times New Roman" w:hAnsi="Times New Roman" w:cs="Times New Roman"/>
          <w:b/>
          <w:sz w:val="28"/>
          <w:szCs w:val="28"/>
        </w:rPr>
        <w:t xml:space="preserve"> </w:t>
      </w:r>
      <w:r w:rsidR="00CC3B3D" w:rsidRPr="00EE4A71">
        <w:rPr>
          <w:rFonts w:ascii="Times New Roman" w:hAnsi="Times New Roman" w:cs="Times New Roman"/>
          <w:b/>
          <w:sz w:val="28"/>
          <w:szCs w:val="28"/>
        </w:rPr>
        <w:t>МКУ «Центр обеспечения деятельности»</w:t>
      </w:r>
      <w:r w:rsidR="00CC3B3D">
        <w:rPr>
          <w:rFonts w:ascii="Times New Roman" w:hAnsi="Times New Roman" w:cs="Times New Roman"/>
          <w:b/>
          <w:sz w:val="28"/>
          <w:szCs w:val="28"/>
        </w:rPr>
        <w:t xml:space="preserve"> </w:t>
      </w:r>
      <w:r w:rsidR="00EE4A71" w:rsidRPr="00EE4A71">
        <w:rPr>
          <w:rFonts w:ascii="Times New Roman" w:hAnsi="Times New Roman" w:cs="Times New Roman"/>
          <w:b/>
          <w:sz w:val="28"/>
          <w:szCs w:val="28"/>
        </w:rPr>
        <w:t xml:space="preserve">осуществлены закупки у единственного поставщика на сумму </w:t>
      </w:r>
      <w:r w:rsidR="003B11CC">
        <w:rPr>
          <w:rFonts w:ascii="Times New Roman" w:hAnsi="Times New Roman" w:cs="Times New Roman"/>
          <w:b/>
          <w:sz w:val="28"/>
          <w:szCs w:val="28"/>
        </w:rPr>
        <w:t>5 818 854</w:t>
      </w:r>
      <w:r w:rsidR="00EE4A71" w:rsidRPr="00EE4A71">
        <w:rPr>
          <w:rFonts w:ascii="Times New Roman" w:hAnsi="Times New Roman" w:cs="Times New Roman"/>
          <w:b/>
          <w:sz w:val="28"/>
          <w:szCs w:val="28"/>
        </w:rPr>
        <w:t xml:space="preserve"> руб. </w:t>
      </w:r>
      <w:r w:rsidR="003B11CC">
        <w:rPr>
          <w:rFonts w:ascii="Times New Roman" w:hAnsi="Times New Roman" w:cs="Times New Roman"/>
          <w:b/>
          <w:sz w:val="28"/>
          <w:szCs w:val="28"/>
        </w:rPr>
        <w:t>89</w:t>
      </w:r>
      <w:r w:rsidR="00EE4A71" w:rsidRPr="00EE4A71">
        <w:rPr>
          <w:rFonts w:ascii="Times New Roman" w:hAnsi="Times New Roman" w:cs="Times New Roman"/>
          <w:b/>
          <w:sz w:val="28"/>
          <w:szCs w:val="28"/>
        </w:rPr>
        <w:t xml:space="preserve"> коп</w:t>
      </w:r>
      <w:proofErr w:type="gramStart"/>
      <w:r w:rsidR="00EE4A71" w:rsidRPr="00EE4A71">
        <w:rPr>
          <w:rFonts w:ascii="Times New Roman" w:hAnsi="Times New Roman" w:cs="Times New Roman"/>
          <w:b/>
          <w:sz w:val="28"/>
          <w:szCs w:val="28"/>
        </w:rPr>
        <w:t>.</w:t>
      </w:r>
      <w:r w:rsidR="00CC3B3D">
        <w:rPr>
          <w:rFonts w:ascii="Times New Roman" w:hAnsi="Times New Roman" w:cs="Times New Roman"/>
          <w:b/>
          <w:sz w:val="28"/>
          <w:szCs w:val="28"/>
        </w:rPr>
        <w:t xml:space="preserve">, </w:t>
      </w:r>
      <w:proofErr w:type="gramEnd"/>
      <w:r w:rsidR="00CC3B3D">
        <w:rPr>
          <w:rFonts w:ascii="Times New Roman" w:hAnsi="Times New Roman" w:cs="Times New Roman"/>
          <w:b/>
          <w:sz w:val="28"/>
          <w:szCs w:val="28"/>
        </w:rPr>
        <w:t xml:space="preserve">т.е. превышение составляет </w:t>
      </w:r>
      <w:r w:rsidR="003B11CC">
        <w:rPr>
          <w:rFonts w:ascii="Times New Roman" w:hAnsi="Times New Roman" w:cs="Times New Roman"/>
          <w:b/>
          <w:sz w:val="28"/>
          <w:szCs w:val="28"/>
        </w:rPr>
        <w:t>291</w:t>
      </w:r>
      <w:r w:rsidR="00CC3B3D">
        <w:rPr>
          <w:rFonts w:ascii="Times New Roman" w:hAnsi="Times New Roman" w:cs="Times New Roman"/>
          <w:b/>
          <w:sz w:val="28"/>
          <w:szCs w:val="28"/>
        </w:rPr>
        <w:t>%.</w:t>
      </w:r>
    </w:p>
    <w:p w:rsidR="00CC3B3D" w:rsidRDefault="00CC3B3D" w:rsidP="00CC3B3D">
      <w:pPr>
        <w:pStyle w:val="ConsPlusNormal"/>
        <w:ind w:firstLine="708"/>
        <w:jc w:val="both"/>
        <w:rPr>
          <w:rFonts w:ascii="Times New Roman" w:hAnsi="Times New Roman" w:cs="Times New Roman"/>
          <w:b/>
          <w:sz w:val="28"/>
          <w:szCs w:val="28"/>
        </w:rPr>
      </w:pPr>
      <w:r>
        <w:rPr>
          <w:rFonts w:ascii="Times New Roman" w:hAnsi="Times New Roman" w:cs="Times New Roman"/>
          <w:bCs/>
          <w:sz w:val="28"/>
          <w:szCs w:val="28"/>
        </w:rPr>
        <w:t xml:space="preserve">6. </w:t>
      </w:r>
      <w:r>
        <w:rPr>
          <w:rFonts w:ascii="Times New Roman" w:hAnsi="Times New Roman" w:cs="Times New Roman"/>
          <w:bCs/>
          <w:sz w:val="28"/>
          <w:szCs w:val="28"/>
        </w:rPr>
        <w:tab/>
      </w:r>
      <w:r w:rsidRPr="00A01605">
        <w:rPr>
          <w:rFonts w:ascii="Times New Roman" w:hAnsi="Times New Roman" w:cs="Times New Roman"/>
          <w:sz w:val="28"/>
          <w:szCs w:val="28"/>
        </w:rPr>
        <w:t>В соответствии с п.</w:t>
      </w:r>
      <w:r w:rsidRPr="00DE58E7">
        <w:rPr>
          <w:rFonts w:ascii="Times New Roman" w:hAnsi="Times New Roman" w:cs="Times New Roman"/>
          <w:sz w:val="28"/>
          <w:szCs w:val="28"/>
        </w:rPr>
        <w:t xml:space="preserve"> 4 ч. 1 ст. 93 Закона N 44-ФЗ заказчик вправе осуществить закупку товара, работы или услуги на сумму, не превышающую ста тысяч рублей.</w:t>
      </w:r>
      <w:r>
        <w:rPr>
          <w:rFonts w:ascii="Times New Roman" w:hAnsi="Times New Roman" w:cs="Times New Roman"/>
          <w:sz w:val="28"/>
          <w:szCs w:val="28"/>
        </w:rPr>
        <w:t xml:space="preserve"> </w:t>
      </w:r>
      <w:r w:rsidR="00DC3307" w:rsidRPr="004C6B99">
        <w:rPr>
          <w:rFonts w:ascii="Times New Roman" w:hAnsi="Times New Roman" w:cs="Times New Roman"/>
          <w:sz w:val="28"/>
          <w:szCs w:val="28"/>
        </w:rPr>
        <w:t>Б</w:t>
      </w:r>
      <w:r w:rsidRPr="004C6B99">
        <w:rPr>
          <w:rFonts w:ascii="Times New Roman" w:hAnsi="Times New Roman" w:cs="Times New Roman"/>
          <w:sz w:val="28"/>
          <w:szCs w:val="28"/>
        </w:rPr>
        <w:t>ез проведения конкурентных процедур свыше 100 000 (ста) тысяч рублей, договор № 31/05-1 от 31 мая 2017 года на сумму 110510 руб. 00 коп</w:t>
      </w:r>
      <w:proofErr w:type="gramStart"/>
      <w:r w:rsidRPr="004C6B99">
        <w:rPr>
          <w:rFonts w:ascii="Times New Roman" w:hAnsi="Times New Roman" w:cs="Times New Roman"/>
          <w:sz w:val="28"/>
          <w:szCs w:val="28"/>
        </w:rPr>
        <w:t>.</w:t>
      </w:r>
      <w:r w:rsidR="00DC3307" w:rsidRPr="004C6B99">
        <w:rPr>
          <w:rFonts w:ascii="Times New Roman" w:hAnsi="Times New Roman" w:cs="Times New Roman"/>
          <w:sz w:val="28"/>
          <w:szCs w:val="28"/>
        </w:rPr>
        <w:t>,</w:t>
      </w:r>
      <w:r w:rsidR="00DC3307">
        <w:rPr>
          <w:rFonts w:ascii="Times New Roman" w:hAnsi="Times New Roman" w:cs="Times New Roman"/>
          <w:b/>
          <w:sz w:val="28"/>
          <w:szCs w:val="28"/>
        </w:rPr>
        <w:t xml:space="preserve"> </w:t>
      </w:r>
      <w:proofErr w:type="gramEnd"/>
      <w:r w:rsidR="00DC3307">
        <w:rPr>
          <w:rFonts w:ascii="Times New Roman" w:hAnsi="Times New Roman" w:cs="Times New Roman"/>
          <w:b/>
          <w:sz w:val="28"/>
          <w:szCs w:val="28"/>
        </w:rPr>
        <w:t>превышение составляет 10 5</w:t>
      </w:r>
      <w:r w:rsidR="000607D3">
        <w:rPr>
          <w:rFonts w:ascii="Times New Roman" w:hAnsi="Times New Roman" w:cs="Times New Roman"/>
          <w:b/>
          <w:sz w:val="28"/>
          <w:szCs w:val="28"/>
        </w:rPr>
        <w:t>1</w:t>
      </w:r>
      <w:r w:rsidR="00DC3307">
        <w:rPr>
          <w:rFonts w:ascii="Times New Roman" w:hAnsi="Times New Roman" w:cs="Times New Roman"/>
          <w:b/>
          <w:sz w:val="28"/>
          <w:szCs w:val="28"/>
        </w:rPr>
        <w:t>0 руб.</w:t>
      </w:r>
    </w:p>
    <w:p w:rsidR="00780463" w:rsidRPr="004C6B99" w:rsidRDefault="003873B3" w:rsidP="00780463">
      <w:pPr>
        <w:autoSpaceDE w:val="0"/>
        <w:autoSpaceDN w:val="0"/>
        <w:adjustRightInd w:val="0"/>
        <w:spacing w:after="0" w:line="240" w:lineRule="auto"/>
        <w:ind w:firstLine="708"/>
        <w:jc w:val="both"/>
        <w:rPr>
          <w:rFonts w:ascii="Times New Roman" w:hAnsi="Times New Roman" w:cs="Times New Roman"/>
          <w:i/>
          <w:sz w:val="28"/>
          <w:szCs w:val="28"/>
          <w:u w:val="single"/>
        </w:rPr>
      </w:pPr>
      <w:r>
        <w:rPr>
          <w:rFonts w:ascii="Times New Roman" w:hAnsi="Times New Roman" w:cs="Times New Roman"/>
          <w:sz w:val="28"/>
          <w:szCs w:val="28"/>
        </w:rPr>
        <w:t>7</w:t>
      </w:r>
      <w:r w:rsidR="00DC3307">
        <w:rPr>
          <w:rFonts w:ascii="Times New Roman" w:hAnsi="Times New Roman" w:cs="Times New Roman"/>
          <w:sz w:val="28"/>
          <w:szCs w:val="28"/>
        </w:rPr>
        <w:t xml:space="preserve">. </w:t>
      </w:r>
      <w:r w:rsidR="00237803">
        <w:rPr>
          <w:rFonts w:ascii="Times New Roman" w:hAnsi="Times New Roman" w:cs="Times New Roman"/>
          <w:sz w:val="28"/>
          <w:szCs w:val="28"/>
        </w:rPr>
        <w:tab/>
      </w:r>
      <w:r w:rsidR="00780463" w:rsidRPr="004C6B99">
        <w:rPr>
          <w:rFonts w:ascii="Times New Roman" w:hAnsi="Times New Roman" w:cs="Times New Roman"/>
          <w:i/>
          <w:sz w:val="28"/>
          <w:szCs w:val="28"/>
        </w:rPr>
        <w:t>В ходе контрольного мероприятия были выявлены договора (контракты)</w:t>
      </w:r>
      <w:r w:rsidR="000607D3" w:rsidRPr="004C6B99">
        <w:rPr>
          <w:rFonts w:ascii="Times New Roman" w:hAnsi="Times New Roman" w:cs="Times New Roman"/>
          <w:i/>
          <w:sz w:val="28"/>
          <w:szCs w:val="28"/>
        </w:rPr>
        <w:t>,</w:t>
      </w:r>
      <w:r w:rsidR="00780463" w:rsidRPr="004C6B99">
        <w:rPr>
          <w:rFonts w:ascii="Times New Roman" w:hAnsi="Times New Roman" w:cs="Times New Roman"/>
          <w:i/>
          <w:sz w:val="28"/>
          <w:szCs w:val="28"/>
        </w:rPr>
        <w:t xml:space="preserve"> работы по которым были приняты и оплачены в отсутствии </w:t>
      </w:r>
      <w:r w:rsidR="00780463" w:rsidRPr="004C6B99">
        <w:rPr>
          <w:rFonts w:ascii="Times New Roman" w:hAnsi="Times New Roman" w:cs="Times New Roman"/>
          <w:i/>
          <w:sz w:val="28"/>
          <w:szCs w:val="28"/>
          <w:u w:val="single"/>
        </w:rPr>
        <w:t>фактически выполненных объемов работ и отсутствии подтверждающих документов</w:t>
      </w:r>
      <w:r w:rsidR="00780463" w:rsidRPr="004C6B99">
        <w:rPr>
          <w:rFonts w:ascii="Times New Roman" w:hAnsi="Times New Roman" w:cs="Times New Roman"/>
          <w:i/>
          <w:sz w:val="28"/>
          <w:szCs w:val="28"/>
        </w:rPr>
        <w:t>.</w:t>
      </w:r>
      <w:r w:rsidR="00780463" w:rsidRPr="004C6B99">
        <w:rPr>
          <w:rFonts w:ascii="Times New Roman" w:hAnsi="Times New Roman" w:cs="Times New Roman"/>
          <w:i/>
          <w:sz w:val="28"/>
          <w:szCs w:val="28"/>
          <w:u w:val="single"/>
        </w:rPr>
        <w:t xml:space="preserve"> </w:t>
      </w:r>
    </w:p>
    <w:p w:rsidR="00B75473" w:rsidRDefault="00B75473" w:rsidP="00B75473">
      <w:pPr>
        <w:autoSpaceDE w:val="0"/>
        <w:autoSpaceDN w:val="0"/>
        <w:adjustRightInd w:val="0"/>
        <w:spacing w:after="0" w:line="240" w:lineRule="auto"/>
        <w:ind w:firstLine="708"/>
        <w:jc w:val="both"/>
        <w:outlineLvl w:val="0"/>
        <w:rPr>
          <w:rFonts w:ascii="Times New Roman" w:hAnsi="Times New Roman" w:cs="Times New Roman"/>
          <w:b/>
          <w:sz w:val="28"/>
          <w:szCs w:val="28"/>
        </w:rPr>
      </w:pPr>
      <w:proofErr w:type="gramStart"/>
      <w:r w:rsidRPr="004C6B99">
        <w:rPr>
          <w:rFonts w:ascii="Times New Roman" w:hAnsi="Times New Roman" w:cs="Times New Roman"/>
          <w:sz w:val="28"/>
          <w:szCs w:val="28"/>
        </w:rPr>
        <w:t xml:space="preserve">При выездном осмотре места проведения работ Контрольно-счетный орган может однозначно подтвердить </w:t>
      </w:r>
      <w:r w:rsidR="00CC57FC">
        <w:rPr>
          <w:rFonts w:ascii="Times New Roman" w:hAnsi="Times New Roman" w:cs="Times New Roman"/>
          <w:sz w:val="28"/>
          <w:szCs w:val="28"/>
        </w:rPr>
        <w:t xml:space="preserve">не </w:t>
      </w:r>
      <w:r w:rsidRPr="004C6B99">
        <w:rPr>
          <w:rFonts w:ascii="Times New Roman" w:hAnsi="Times New Roman" w:cs="Times New Roman"/>
          <w:sz w:val="28"/>
          <w:szCs w:val="28"/>
        </w:rPr>
        <w:t>выполнение работ в объеме</w:t>
      </w:r>
      <w:r w:rsidR="00CC57FC">
        <w:rPr>
          <w:rFonts w:ascii="Times New Roman" w:hAnsi="Times New Roman" w:cs="Times New Roman"/>
          <w:sz w:val="28"/>
          <w:szCs w:val="28"/>
        </w:rPr>
        <w:t xml:space="preserve">, </w:t>
      </w:r>
      <w:r w:rsidRPr="004C6B99">
        <w:rPr>
          <w:rFonts w:ascii="Times New Roman" w:hAnsi="Times New Roman" w:cs="Times New Roman"/>
          <w:sz w:val="28"/>
          <w:szCs w:val="28"/>
        </w:rPr>
        <w:t xml:space="preserve"> </w:t>
      </w:r>
      <w:r w:rsidRPr="004C6B99">
        <w:rPr>
          <w:rFonts w:ascii="Times New Roman" w:hAnsi="Times New Roman" w:cs="Times New Roman"/>
          <w:sz w:val="28"/>
          <w:szCs w:val="28"/>
        </w:rPr>
        <w:lastRenderedPageBreak/>
        <w:t>предусмотренном Муниципальными контрактами №№ 36-17 от 17 октября 2017</w:t>
      </w:r>
      <w:r w:rsidR="004C6B99">
        <w:rPr>
          <w:rFonts w:ascii="Times New Roman" w:hAnsi="Times New Roman" w:cs="Times New Roman"/>
          <w:sz w:val="28"/>
          <w:szCs w:val="28"/>
        </w:rPr>
        <w:t xml:space="preserve"> </w:t>
      </w:r>
      <w:r w:rsidRPr="004C6B99">
        <w:rPr>
          <w:rFonts w:ascii="Times New Roman" w:hAnsi="Times New Roman" w:cs="Times New Roman"/>
          <w:sz w:val="28"/>
          <w:szCs w:val="28"/>
        </w:rPr>
        <w:t xml:space="preserve"> года</w:t>
      </w:r>
      <w:r w:rsidR="004C6B99">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4C6B99">
        <w:rPr>
          <w:rFonts w:ascii="Times New Roman" w:hAnsi="Times New Roman" w:cs="Times New Roman"/>
          <w:sz w:val="28"/>
          <w:szCs w:val="28"/>
        </w:rPr>
        <w:t xml:space="preserve">(не </w:t>
      </w:r>
      <w:r w:rsidR="004C6B99">
        <w:rPr>
          <w:rFonts w:ascii="Times New Roman" w:hAnsi="Times New Roman" w:cs="Times New Roman"/>
          <w:sz w:val="28"/>
          <w:szCs w:val="28"/>
        </w:rPr>
        <w:t xml:space="preserve"> </w:t>
      </w:r>
      <w:r w:rsidRPr="004C6B99">
        <w:rPr>
          <w:rFonts w:ascii="Times New Roman" w:hAnsi="Times New Roman" w:cs="Times New Roman"/>
          <w:sz w:val="28"/>
          <w:szCs w:val="28"/>
        </w:rPr>
        <w:t xml:space="preserve">произведено </w:t>
      </w:r>
      <w:r w:rsidR="004C6B99">
        <w:rPr>
          <w:rFonts w:ascii="Times New Roman" w:hAnsi="Times New Roman" w:cs="Times New Roman"/>
          <w:sz w:val="28"/>
          <w:szCs w:val="28"/>
        </w:rPr>
        <w:t xml:space="preserve"> </w:t>
      </w:r>
      <w:proofErr w:type="spellStart"/>
      <w:r w:rsidRPr="004C6B99">
        <w:rPr>
          <w:rFonts w:ascii="Times New Roman" w:hAnsi="Times New Roman" w:cs="Times New Roman"/>
          <w:sz w:val="28"/>
          <w:szCs w:val="28"/>
        </w:rPr>
        <w:t>кронирование</w:t>
      </w:r>
      <w:proofErr w:type="spellEnd"/>
      <w:r w:rsidRPr="004C6B99">
        <w:rPr>
          <w:rFonts w:ascii="Times New Roman" w:hAnsi="Times New Roman" w:cs="Times New Roman"/>
          <w:sz w:val="28"/>
          <w:szCs w:val="28"/>
        </w:rPr>
        <w:t xml:space="preserve"> 51 дерева на общую сумму</w:t>
      </w:r>
      <w:r w:rsidR="004C6B99">
        <w:rPr>
          <w:rFonts w:ascii="Times New Roman" w:hAnsi="Times New Roman" w:cs="Times New Roman"/>
          <w:b/>
          <w:sz w:val="28"/>
          <w:szCs w:val="28"/>
        </w:rPr>
        <w:t xml:space="preserve">      </w:t>
      </w:r>
      <w:r w:rsidRPr="004C6B99">
        <w:rPr>
          <w:rFonts w:ascii="Times New Roman" w:hAnsi="Times New Roman" w:cs="Times New Roman"/>
          <w:b/>
          <w:sz w:val="28"/>
          <w:szCs w:val="28"/>
        </w:rPr>
        <w:t xml:space="preserve"> </w:t>
      </w:r>
      <w:r w:rsidRPr="00876433">
        <w:rPr>
          <w:rFonts w:ascii="Times New Roman" w:hAnsi="Times New Roman" w:cs="Times New Roman"/>
          <w:b/>
          <w:sz w:val="28"/>
          <w:szCs w:val="28"/>
        </w:rPr>
        <w:t>126</w:t>
      </w:r>
      <w:r>
        <w:rPr>
          <w:rFonts w:ascii="Times New Roman" w:hAnsi="Times New Roman" w:cs="Times New Roman"/>
          <w:b/>
          <w:sz w:val="28"/>
          <w:szCs w:val="28"/>
        </w:rPr>
        <w:t xml:space="preserve"> </w:t>
      </w:r>
      <w:r w:rsidRPr="00876433">
        <w:rPr>
          <w:rFonts w:ascii="Times New Roman" w:hAnsi="Times New Roman" w:cs="Times New Roman"/>
          <w:b/>
          <w:sz w:val="28"/>
          <w:szCs w:val="28"/>
        </w:rPr>
        <w:t>718,26 руб.</w:t>
      </w:r>
      <w:r>
        <w:rPr>
          <w:rFonts w:ascii="Times New Roman" w:hAnsi="Times New Roman" w:cs="Times New Roman"/>
          <w:b/>
          <w:sz w:val="28"/>
          <w:szCs w:val="28"/>
        </w:rPr>
        <w:t xml:space="preserve">), </w:t>
      </w:r>
      <w:r w:rsidRPr="004C6B99">
        <w:rPr>
          <w:rFonts w:ascii="Times New Roman" w:hAnsi="Times New Roman" w:cs="Times New Roman"/>
          <w:sz w:val="28"/>
          <w:szCs w:val="28"/>
        </w:rPr>
        <w:t>37-17 от 11 октября 2017 года</w:t>
      </w:r>
      <w:r>
        <w:rPr>
          <w:rFonts w:ascii="Times New Roman" w:hAnsi="Times New Roman" w:cs="Times New Roman"/>
          <w:b/>
          <w:sz w:val="28"/>
          <w:szCs w:val="28"/>
        </w:rPr>
        <w:t xml:space="preserve"> </w:t>
      </w:r>
      <w:r w:rsidRPr="00B75473">
        <w:rPr>
          <w:rFonts w:ascii="Times New Roman" w:hAnsi="Times New Roman" w:cs="Times New Roman"/>
          <w:sz w:val="28"/>
          <w:szCs w:val="28"/>
        </w:rPr>
        <w:t>(не</w:t>
      </w:r>
      <w:r w:rsidRPr="00DE58E7">
        <w:rPr>
          <w:rFonts w:ascii="Times New Roman" w:hAnsi="Times New Roman" w:cs="Times New Roman"/>
          <w:sz w:val="28"/>
          <w:szCs w:val="28"/>
        </w:rPr>
        <w:t xml:space="preserve"> произведена валка 46 деревьев на сумму </w:t>
      </w:r>
      <w:r w:rsidRPr="00876433">
        <w:rPr>
          <w:rFonts w:ascii="Times New Roman" w:hAnsi="Times New Roman" w:cs="Times New Roman"/>
          <w:b/>
          <w:sz w:val="28"/>
          <w:szCs w:val="28"/>
        </w:rPr>
        <w:t>83</w:t>
      </w:r>
      <w:r>
        <w:rPr>
          <w:rFonts w:ascii="Times New Roman" w:hAnsi="Times New Roman" w:cs="Times New Roman"/>
          <w:b/>
          <w:sz w:val="28"/>
          <w:szCs w:val="28"/>
        </w:rPr>
        <w:t xml:space="preserve"> </w:t>
      </w:r>
      <w:r w:rsidRPr="00876433">
        <w:rPr>
          <w:rFonts w:ascii="Times New Roman" w:hAnsi="Times New Roman" w:cs="Times New Roman"/>
          <w:b/>
          <w:sz w:val="28"/>
          <w:szCs w:val="28"/>
        </w:rPr>
        <w:t>984,50 руб</w:t>
      </w:r>
      <w:r w:rsidRPr="00DE58E7">
        <w:rPr>
          <w:rFonts w:ascii="Times New Roman" w:hAnsi="Times New Roman" w:cs="Times New Roman"/>
          <w:sz w:val="28"/>
          <w:szCs w:val="28"/>
        </w:rPr>
        <w:t>.</w:t>
      </w:r>
      <w:r>
        <w:rPr>
          <w:rFonts w:ascii="Times New Roman" w:hAnsi="Times New Roman" w:cs="Times New Roman"/>
          <w:sz w:val="28"/>
          <w:szCs w:val="28"/>
        </w:rPr>
        <w:t xml:space="preserve">), </w:t>
      </w:r>
      <w:r w:rsidRPr="004C6B99">
        <w:rPr>
          <w:rFonts w:ascii="Times New Roman" w:hAnsi="Times New Roman" w:cs="Times New Roman"/>
          <w:sz w:val="28"/>
          <w:szCs w:val="28"/>
        </w:rPr>
        <w:t>38-17 от  20 октября 2017 года</w:t>
      </w:r>
      <w:r>
        <w:rPr>
          <w:rFonts w:ascii="Times New Roman" w:hAnsi="Times New Roman" w:cs="Times New Roman"/>
          <w:b/>
          <w:sz w:val="28"/>
          <w:szCs w:val="28"/>
        </w:rPr>
        <w:t xml:space="preserve"> </w:t>
      </w:r>
      <w:r w:rsidRPr="005A09C5">
        <w:rPr>
          <w:rFonts w:ascii="Times New Roman" w:hAnsi="Times New Roman" w:cs="Times New Roman"/>
          <w:sz w:val="28"/>
          <w:szCs w:val="28"/>
        </w:rPr>
        <w:t>(</w:t>
      </w:r>
      <w:r w:rsidR="005A09C5" w:rsidRPr="005A09C5">
        <w:rPr>
          <w:rFonts w:ascii="Times New Roman" w:hAnsi="Times New Roman" w:cs="Times New Roman"/>
          <w:sz w:val="28"/>
          <w:szCs w:val="28"/>
        </w:rPr>
        <w:t>работы по</w:t>
      </w:r>
      <w:proofErr w:type="gramEnd"/>
      <w:r w:rsidR="005A09C5">
        <w:rPr>
          <w:rFonts w:ascii="Times New Roman" w:hAnsi="Times New Roman" w:cs="Times New Roman"/>
          <w:b/>
          <w:sz w:val="28"/>
          <w:szCs w:val="28"/>
        </w:rPr>
        <w:t xml:space="preserve"> </w:t>
      </w:r>
      <w:r w:rsidRPr="00DE58E7">
        <w:rPr>
          <w:rFonts w:ascii="Times New Roman" w:hAnsi="Times New Roman" w:cs="Times New Roman"/>
          <w:sz w:val="28"/>
          <w:szCs w:val="28"/>
        </w:rPr>
        <w:t xml:space="preserve">восстановлению моста в д. </w:t>
      </w:r>
      <w:proofErr w:type="spellStart"/>
      <w:r w:rsidRPr="00DE58E7">
        <w:rPr>
          <w:rFonts w:ascii="Times New Roman" w:hAnsi="Times New Roman" w:cs="Times New Roman"/>
          <w:sz w:val="28"/>
          <w:szCs w:val="28"/>
        </w:rPr>
        <w:t>Самойлово</w:t>
      </w:r>
      <w:proofErr w:type="spellEnd"/>
      <w:r w:rsidRPr="00DE58E7">
        <w:rPr>
          <w:rFonts w:ascii="Times New Roman" w:hAnsi="Times New Roman" w:cs="Times New Roman"/>
          <w:sz w:val="28"/>
          <w:szCs w:val="28"/>
        </w:rPr>
        <w:t xml:space="preserve"> городского поселения </w:t>
      </w:r>
      <w:proofErr w:type="spellStart"/>
      <w:r w:rsidRPr="00DE58E7">
        <w:rPr>
          <w:rFonts w:ascii="Times New Roman" w:hAnsi="Times New Roman" w:cs="Times New Roman"/>
          <w:sz w:val="28"/>
          <w:szCs w:val="28"/>
        </w:rPr>
        <w:t>Пересвет</w:t>
      </w:r>
      <w:proofErr w:type="spellEnd"/>
      <w:r w:rsidRPr="00DE58E7">
        <w:rPr>
          <w:rFonts w:ascii="Times New Roman" w:hAnsi="Times New Roman" w:cs="Times New Roman"/>
          <w:sz w:val="28"/>
          <w:szCs w:val="28"/>
        </w:rPr>
        <w:t xml:space="preserve"> Сергиево-Посадского муниципального района Московской области</w:t>
      </w:r>
      <w:r w:rsidR="005A09C5">
        <w:rPr>
          <w:rFonts w:ascii="Times New Roman" w:hAnsi="Times New Roman" w:cs="Times New Roman"/>
          <w:sz w:val="28"/>
          <w:szCs w:val="28"/>
        </w:rPr>
        <w:t xml:space="preserve"> на</w:t>
      </w:r>
      <w:r w:rsidRPr="00DE58E7">
        <w:rPr>
          <w:rFonts w:ascii="Times New Roman" w:hAnsi="Times New Roman" w:cs="Times New Roman"/>
          <w:sz w:val="28"/>
          <w:szCs w:val="28"/>
        </w:rPr>
        <w:t xml:space="preserve"> сумму </w:t>
      </w:r>
      <w:r w:rsidRPr="00876433">
        <w:rPr>
          <w:rFonts w:ascii="Times New Roman" w:hAnsi="Times New Roman" w:cs="Times New Roman"/>
          <w:b/>
          <w:sz w:val="28"/>
          <w:szCs w:val="28"/>
        </w:rPr>
        <w:t>1 272 296,67 руб</w:t>
      </w:r>
      <w:r w:rsidR="00D72482">
        <w:rPr>
          <w:rFonts w:ascii="Times New Roman" w:hAnsi="Times New Roman" w:cs="Times New Roman"/>
          <w:b/>
          <w:sz w:val="28"/>
          <w:szCs w:val="28"/>
        </w:rPr>
        <w:t>.)</w:t>
      </w:r>
      <w:r w:rsidR="004C6B99">
        <w:rPr>
          <w:rFonts w:ascii="Times New Roman" w:hAnsi="Times New Roman" w:cs="Times New Roman"/>
          <w:b/>
          <w:sz w:val="28"/>
          <w:szCs w:val="28"/>
        </w:rPr>
        <w:t>.</w:t>
      </w:r>
    </w:p>
    <w:p w:rsidR="003873B3" w:rsidRDefault="003873B3" w:rsidP="003873B3">
      <w:pPr>
        <w:pStyle w:val="ConsPlusNormal"/>
        <w:ind w:firstLine="708"/>
        <w:jc w:val="both"/>
        <w:rPr>
          <w:rFonts w:ascii="Times New Roman" w:hAnsi="Times New Roman" w:cs="Times New Roman"/>
          <w:b/>
          <w:sz w:val="28"/>
          <w:szCs w:val="28"/>
        </w:rPr>
      </w:pPr>
      <w:r w:rsidRPr="003873B3">
        <w:rPr>
          <w:rFonts w:ascii="Times New Roman" w:hAnsi="Times New Roman" w:cs="Times New Roman"/>
          <w:sz w:val="28"/>
          <w:szCs w:val="28"/>
        </w:rPr>
        <w:t>8.</w:t>
      </w:r>
      <w:r>
        <w:rPr>
          <w:rFonts w:ascii="Times New Roman" w:hAnsi="Times New Roman" w:cs="Times New Roman"/>
          <w:sz w:val="28"/>
          <w:szCs w:val="28"/>
        </w:rPr>
        <w:t xml:space="preserve"> </w:t>
      </w:r>
      <w:r w:rsidRPr="00DE58E7">
        <w:rPr>
          <w:rFonts w:ascii="Times New Roman" w:hAnsi="Times New Roman" w:cs="Times New Roman"/>
          <w:sz w:val="28"/>
          <w:szCs w:val="28"/>
        </w:rPr>
        <w:t>Кроме того наблюдается искусственное дробление единого заказа на группу однородных товаров (работ, услуг) малого объема</w:t>
      </w:r>
      <w:r>
        <w:rPr>
          <w:rFonts w:ascii="Times New Roman" w:hAnsi="Times New Roman" w:cs="Times New Roman"/>
          <w:sz w:val="28"/>
          <w:szCs w:val="28"/>
        </w:rPr>
        <w:t xml:space="preserve">, </w:t>
      </w:r>
      <w:r w:rsidRPr="00DE58E7">
        <w:rPr>
          <w:rFonts w:ascii="Times New Roman" w:hAnsi="Times New Roman" w:cs="Times New Roman"/>
          <w:sz w:val="28"/>
          <w:szCs w:val="28"/>
        </w:rPr>
        <w:t xml:space="preserve"> чтобы избежать конкурентных процедур определения подрядных организаций для выполнения работ, услуг</w:t>
      </w:r>
      <w:r>
        <w:rPr>
          <w:rFonts w:ascii="Times New Roman" w:hAnsi="Times New Roman" w:cs="Times New Roman"/>
          <w:sz w:val="28"/>
          <w:szCs w:val="28"/>
        </w:rPr>
        <w:t>.</w:t>
      </w:r>
      <w:r w:rsidRPr="00DE58E7">
        <w:rPr>
          <w:rFonts w:ascii="Times New Roman" w:hAnsi="Times New Roman" w:cs="Times New Roman"/>
          <w:sz w:val="28"/>
          <w:szCs w:val="28"/>
        </w:rPr>
        <w:t xml:space="preserve"> </w:t>
      </w:r>
      <w:r>
        <w:rPr>
          <w:rFonts w:ascii="Times New Roman" w:hAnsi="Times New Roman" w:cs="Times New Roman"/>
          <w:sz w:val="28"/>
          <w:szCs w:val="28"/>
        </w:rPr>
        <w:t>П</w:t>
      </w:r>
      <w:r w:rsidRPr="00DE58E7">
        <w:rPr>
          <w:rFonts w:ascii="Times New Roman" w:hAnsi="Times New Roman" w:cs="Times New Roman"/>
          <w:sz w:val="28"/>
          <w:szCs w:val="28"/>
        </w:rPr>
        <w:t xml:space="preserve">одобные действия заказчика могут являться способом уклонения от осуществления закупки на конкурентной основе, что является </w:t>
      </w:r>
      <w:r w:rsidRPr="008C7F39">
        <w:rPr>
          <w:rFonts w:ascii="Times New Roman" w:hAnsi="Times New Roman" w:cs="Times New Roman"/>
          <w:b/>
          <w:sz w:val="28"/>
          <w:szCs w:val="28"/>
        </w:rPr>
        <w:t>нарушением части 5 статьи 24 Закона о контрактной системе, запрещающей заказчику совершать действия, влекущие за собой необоснованное сокр</w:t>
      </w:r>
      <w:r>
        <w:rPr>
          <w:rFonts w:ascii="Times New Roman" w:hAnsi="Times New Roman" w:cs="Times New Roman"/>
          <w:b/>
          <w:sz w:val="28"/>
          <w:szCs w:val="28"/>
        </w:rPr>
        <w:t>ащение числа участников закупки.</w:t>
      </w:r>
    </w:p>
    <w:p w:rsidR="001F379D" w:rsidRDefault="00956B11" w:rsidP="004C6B99">
      <w:pPr>
        <w:widowControl w:val="0"/>
        <w:autoSpaceDE w:val="0"/>
        <w:autoSpaceDN w:val="0"/>
        <w:adjustRightInd w:val="0"/>
        <w:spacing w:after="0" w:line="240" w:lineRule="auto"/>
        <w:ind w:right="283" w:firstLine="708"/>
        <w:jc w:val="both"/>
        <w:rPr>
          <w:rFonts w:ascii="Times New Roman" w:hAnsi="Times New Roman" w:cs="Times New Roman"/>
          <w:sz w:val="28"/>
          <w:szCs w:val="28"/>
        </w:rPr>
      </w:pPr>
      <w:r>
        <w:rPr>
          <w:rFonts w:ascii="Times New Roman" w:hAnsi="Times New Roman" w:cs="Times New Roman"/>
          <w:sz w:val="28"/>
          <w:szCs w:val="28"/>
        </w:rPr>
        <w:t>В</w:t>
      </w:r>
      <w:r w:rsidRPr="00956B11">
        <w:rPr>
          <w:rFonts w:ascii="Times New Roman" w:hAnsi="Times New Roman" w:cs="Times New Roman"/>
          <w:sz w:val="28"/>
          <w:szCs w:val="28"/>
        </w:rPr>
        <w:t xml:space="preserve"> нарушение п. 2 статьи 9 Федерального закона от 06.12.2011 года № 402 «О бухгалтерском учете» в договорах возмездного оказания услуг не определено конкретное место выполнения и не указаны объемы (величина) оказанных услуг, выполненных работ.</w:t>
      </w:r>
      <w:r>
        <w:rPr>
          <w:rFonts w:ascii="Times New Roman" w:hAnsi="Times New Roman" w:cs="Times New Roman"/>
          <w:sz w:val="28"/>
          <w:szCs w:val="28"/>
        </w:rPr>
        <w:t xml:space="preserve"> </w:t>
      </w:r>
    </w:p>
    <w:p w:rsidR="004C6B99" w:rsidRPr="00446E5E" w:rsidRDefault="004C6B99" w:rsidP="004C6B99">
      <w:pPr>
        <w:widowControl w:val="0"/>
        <w:autoSpaceDE w:val="0"/>
        <w:autoSpaceDN w:val="0"/>
        <w:adjustRightInd w:val="0"/>
        <w:spacing w:after="0" w:line="240" w:lineRule="auto"/>
        <w:ind w:right="283" w:firstLine="708"/>
        <w:jc w:val="both"/>
        <w:rPr>
          <w:rFonts w:ascii="Times New Roman" w:eastAsia="Times New Roman" w:hAnsi="Times New Roman" w:cs="Times New Roman"/>
          <w:b/>
          <w:sz w:val="28"/>
          <w:szCs w:val="28"/>
          <w:lang w:eastAsia="ru-RU"/>
        </w:rPr>
      </w:pPr>
      <w:r w:rsidRPr="00446E5E">
        <w:rPr>
          <w:rFonts w:ascii="Times New Roman" w:hAnsi="Times New Roman" w:cs="Times New Roman"/>
          <w:b/>
          <w:sz w:val="28"/>
          <w:szCs w:val="28"/>
        </w:rPr>
        <w:t xml:space="preserve">Общая цена договоров возмездного оказания услуг, заключенных и оплаченных на основании документов, не содержащих полной информации об объемах оказанных услуг, либо </w:t>
      </w:r>
      <w:r>
        <w:rPr>
          <w:rFonts w:ascii="Times New Roman" w:hAnsi="Times New Roman" w:cs="Times New Roman"/>
          <w:b/>
          <w:sz w:val="28"/>
          <w:szCs w:val="28"/>
        </w:rPr>
        <w:t>отсутствующих документов -</w:t>
      </w:r>
      <w:r w:rsidRPr="00446E5E">
        <w:rPr>
          <w:rFonts w:ascii="Times New Roman" w:hAnsi="Times New Roman" w:cs="Times New Roman"/>
          <w:b/>
          <w:sz w:val="28"/>
          <w:szCs w:val="28"/>
        </w:rPr>
        <w:t xml:space="preserve">  </w:t>
      </w:r>
      <w:r w:rsidR="00271A65">
        <w:rPr>
          <w:rFonts w:ascii="Times New Roman" w:hAnsi="Times New Roman" w:cs="Times New Roman"/>
          <w:b/>
          <w:sz w:val="28"/>
          <w:szCs w:val="28"/>
        </w:rPr>
        <w:t>2</w:t>
      </w:r>
      <w:r w:rsidR="00B65ED5">
        <w:rPr>
          <w:rFonts w:ascii="Times New Roman" w:hAnsi="Times New Roman" w:cs="Times New Roman"/>
          <w:b/>
          <w:sz w:val="28"/>
          <w:szCs w:val="28"/>
        </w:rPr>
        <w:t> 601 723</w:t>
      </w:r>
      <w:r w:rsidR="00271A65">
        <w:rPr>
          <w:rFonts w:ascii="Times New Roman" w:hAnsi="Times New Roman" w:cs="Times New Roman"/>
          <w:b/>
          <w:sz w:val="28"/>
          <w:szCs w:val="28"/>
        </w:rPr>
        <w:t xml:space="preserve"> руб.</w:t>
      </w:r>
      <w:r w:rsidRPr="00446E5E">
        <w:rPr>
          <w:rFonts w:ascii="Times New Roman" w:hAnsi="Times New Roman" w:cs="Times New Roman"/>
          <w:b/>
          <w:sz w:val="28"/>
          <w:szCs w:val="28"/>
        </w:rPr>
        <w:t xml:space="preserve">          </w:t>
      </w:r>
    </w:p>
    <w:p w:rsidR="003873B3" w:rsidRDefault="00CC57FC" w:rsidP="00815B0A">
      <w:pPr>
        <w:autoSpaceDE w:val="0"/>
        <w:autoSpaceDN w:val="0"/>
        <w:adjustRightInd w:val="0"/>
        <w:spacing w:after="0" w:line="240" w:lineRule="auto"/>
        <w:ind w:firstLine="708"/>
        <w:jc w:val="both"/>
        <w:outlineLvl w:val="0"/>
        <w:rPr>
          <w:rFonts w:ascii="Times New Roman" w:hAnsi="Times New Roman" w:cs="Times New Roman"/>
          <w:b/>
          <w:sz w:val="28"/>
          <w:szCs w:val="28"/>
        </w:rPr>
      </w:pPr>
      <w:proofErr w:type="gramStart"/>
      <w:r>
        <w:rPr>
          <w:rFonts w:ascii="Times New Roman" w:hAnsi="Times New Roman" w:cs="Times New Roman"/>
          <w:sz w:val="28"/>
          <w:szCs w:val="28"/>
        </w:rPr>
        <w:t>Таким образом</w:t>
      </w:r>
      <w:r w:rsidR="008914DB">
        <w:rPr>
          <w:rFonts w:ascii="Times New Roman" w:hAnsi="Times New Roman" w:cs="Times New Roman"/>
          <w:sz w:val="28"/>
          <w:szCs w:val="28"/>
        </w:rPr>
        <w:t>,</w:t>
      </w:r>
      <w:r>
        <w:rPr>
          <w:rFonts w:ascii="Times New Roman" w:hAnsi="Times New Roman" w:cs="Times New Roman"/>
          <w:sz w:val="28"/>
          <w:szCs w:val="28"/>
        </w:rPr>
        <w:t xml:space="preserve"> проведенным контрольным мероприятием выявлен нанесенный ущерб бюджету городского поселения </w:t>
      </w:r>
      <w:proofErr w:type="spellStart"/>
      <w:r>
        <w:rPr>
          <w:rFonts w:ascii="Times New Roman" w:hAnsi="Times New Roman" w:cs="Times New Roman"/>
          <w:sz w:val="28"/>
          <w:szCs w:val="28"/>
        </w:rPr>
        <w:t>Пересвет</w:t>
      </w:r>
      <w:proofErr w:type="spellEnd"/>
      <w:r>
        <w:rPr>
          <w:rFonts w:ascii="Times New Roman" w:hAnsi="Times New Roman" w:cs="Times New Roman"/>
          <w:sz w:val="28"/>
          <w:szCs w:val="28"/>
        </w:rPr>
        <w:t xml:space="preserve">: </w:t>
      </w:r>
      <w:r w:rsidR="00FB5C9A">
        <w:rPr>
          <w:rFonts w:ascii="Times New Roman" w:hAnsi="Times New Roman" w:cs="Times New Roman"/>
          <w:sz w:val="28"/>
          <w:szCs w:val="28"/>
        </w:rPr>
        <w:t xml:space="preserve">незаконно выплаченной материальной помощи и компенсации за неиспользованный отпуск </w:t>
      </w:r>
      <w:r>
        <w:rPr>
          <w:rFonts w:ascii="Times New Roman" w:hAnsi="Times New Roman" w:cs="Times New Roman"/>
          <w:sz w:val="28"/>
          <w:szCs w:val="28"/>
        </w:rPr>
        <w:t xml:space="preserve">в сумме </w:t>
      </w:r>
      <w:r w:rsidRPr="008914DB">
        <w:rPr>
          <w:rFonts w:ascii="Times New Roman" w:hAnsi="Times New Roman" w:cs="Times New Roman"/>
          <w:b/>
          <w:sz w:val="28"/>
          <w:szCs w:val="28"/>
        </w:rPr>
        <w:t>119 </w:t>
      </w:r>
      <w:r w:rsidR="00FB5C9A" w:rsidRPr="008914DB">
        <w:rPr>
          <w:rFonts w:ascii="Times New Roman" w:hAnsi="Times New Roman" w:cs="Times New Roman"/>
          <w:b/>
          <w:sz w:val="28"/>
          <w:szCs w:val="28"/>
        </w:rPr>
        <w:t>8</w:t>
      </w:r>
      <w:r w:rsidRPr="008914DB">
        <w:rPr>
          <w:rFonts w:ascii="Times New Roman" w:hAnsi="Times New Roman" w:cs="Times New Roman"/>
          <w:b/>
          <w:sz w:val="28"/>
          <w:szCs w:val="28"/>
        </w:rPr>
        <w:t>88,82 руб</w:t>
      </w:r>
      <w:r>
        <w:rPr>
          <w:rFonts w:ascii="Times New Roman" w:hAnsi="Times New Roman" w:cs="Times New Roman"/>
          <w:sz w:val="28"/>
          <w:szCs w:val="28"/>
        </w:rPr>
        <w:t xml:space="preserve">., незаконной оплатой не выполненных работ, услуг в сумме </w:t>
      </w:r>
      <w:r w:rsidRPr="008914DB">
        <w:rPr>
          <w:rFonts w:ascii="Times New Roman" w:hAnsi="Times New Roman" w:cs="Times New Roman"/>
          <w:b/>
          <w:sz w:val="28"/>
          <w:szCs w:val="28"/>
        </w:rPr>
        <w:t>1 482 999,43</w:t>
      </w:r>
      <w:r>
        <w:rPr>
          <w:rFonts w:ascii="Times New Roman" w:hAnsi="Times New Roman" w:cs="Times New Roman"/>
          <w:sz w:val="28"/>
          <w:szCs w:val="28"/>
        </w:rPr>
        <w:t xml:space="preserve"> руб., незаконно принято к оплате по не надлежаще оформленным бухгалтерским документам работ, услуг на сумму </w:t>
      </w:r>
      <w:r w:rsidRPr="008914DB">
        <w:rPr>
          <w:rFonts w:ascii="Times New Roman" w:hAnsi="Times New Roman" w:cs="Times New Roman"/>
          <w:b/>
          <w:sz w:val="28"/>
          <w:szCs w:val="28"/>
        </w:rPr>
        <w:t>2</w:t>
      </w:r>
      <w:r w:rsidR="00B65ED5" w:rsidRPr="008914DB">
        <w:rPr>
          <w:rFonts w:ascii="Times New Roman" w:hAnsi="Times New Roman" w:cs="Times New Roman"/>
          <w:b/>
          <w:sz w:val="28"/>
          <w:szCs w:val="28"/>
        </w:rPr>
        <w:t> 601 723</w:t>
      </w:r>
      <w:r w:rsidRPr="008914DB">
        <w:rPr>
          <w:rFonts w:ascii="Times New Roman" w:hAnsi="Times New Roman" w:cs="Times New Roman"/>
          <w:b/>
          <w:sz w:val="28"/>
          <w:szCs w:val="28"/>
        </w:rPr>
        <w:t xml:space="preserve"> руб.</w:t>
      </w:r>
      <w:proofErr w:type="gramEnd"/>
    </w:p>
    <w:p w:rsidR="00E85CDE" w:rsidRDefault="00E85CDE" w:rsidP="00815B0A">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824896" w:rsidRPr="00824896" w:rsidRDefault="00824896" w:rsidP="00824896">
      <w:pPr>
        <w:pStyle w:val="a3"/>
        <w:numPr>
          <w:ilvl w:val="0"/>
          <w:numId w:val="7"/>
        </w:numPr>
        <w:spacing w:after="0"/>
        <w:jc w:val="center"/>
        <w:rPr>
          <w:rFonts w:ascii="Times New Roman" w:hAnsi="Times New Roman" w:cs="Times New Roman"/>
          <w:b/>
          <w:sz w:val="28"/>
          <w:szCs w:val="28"/>
        </w:rPr>
      </w:pPr>
      <w:r w:rsidRPr="00824896">
        <w:rPr>
          <w:rFonts w:ascii="Times New Roman" w:hAnsi="Times New Roman" w:cs="Times New Roman"/>
          <w:b/>
          <w:sz w:val="28"/>
          <w:szCs w:val="28"/>
        </w:rPr>
        <w:t>Рекомендации</w:t>
      </w:r>
      <w:r>
        <w:rPr>
          <w:rFonts w:ascii="Times New Roman" w:hAnsi="Times New Roman" w:cs="Times New Roman"/>
          <w:b/>
          <w:sz w:val="28"/>
          <w:szCs w:val="28"/>
        </w:rPr>
        <w:t>.</w:t>
      </w:r>
    </w:p>
    <w:p w:rsidR="00824896" w:rsidRPr="00824896" w:rsidRDefault="00824896" w:rsidP="00824896">
      <w:pPr>
        <w:spacing w:after="0"/>
        <w:jc w:val="both"/>
        <w:rPr>
          <w:rFonts w:ascii="Times New Roman" w:hAnsi="Times New Roman" w:cs="Times New Roman"/>
          <w:b/>
          <w:sz w:val="28"/>
          <w:szCs w:val="28"/>
        </w:rPr>
      </w:pPr>
    </w:p>
    <w:p w:rsidR="00824896" w:rsidRPr="00824896" w:rsidRDefault="00824896" w:rsidP="00824896">
      <w:pPr>
        <w:spacing w:after="0"/>
        <w:ind w:firstLine="708"/>
        <w:jc w:val="both"/>
        <w:rPr>
          <w:rFonts w:ascii="Times New Roman" w:hAnsi="Times New Roman" w:cs="Times New Roman"/>
          <w:b/>
          <w:sz w:val="28"/>
          <w:szCs w:val="28"/>
        </w:rPr>
      </w:pPr>
      <w:r w:rsidRPr="00824896">
        <w:rPr>
          <w:rFonts w:ascii="Times New Roman" w:hAnsi="Times New Roman" w:cs="Times New Roman"/>
          <w:b/>
          <w:sz w:val="28"/>
          <w:szCs w:val="28"/>
        </w:rPr>
        <w:t xml:space="preserve">Администрации городского поселения </w:t>
      </w:r>
      <w:proofErr w:type="spellStart"/>
      <w:r w:rsidRPr="00824896">
        <w:rPr>
          <w:rFonts w:ascii="Times New Roman" w:hAnsi="Times New Roman" w:cs="Times New Roman"/>
          <w:b/>
          <w:sz w:val="28"/>
          <w:szCs w:val="28"/>
        </w:rPr>
        <w:t>Пересвет</w:t>
      </w:r>
      <w:proofErr w:type="spellEnd"/>
      <w:r w:rsidRPr="00824896">
        <w:rPr>
          <w:rFonts w:ascii="Times New Roman" w:hAnsi="Times New Roman" w:cs="Times New Roman"/>
          <w:b/>
          <w:sz w:val="28"/>
          <w:szCs w:val="28"/>
        </w:rPr>
        <w:t xml:space="preserve"> Сергиево-Посадского муниципального района:</w:t>
      </w:r>
    </w:p>
    <w:p w:rsidR="00914A42" w:rsidRPr="00914A42" w:rsidRDefault="00914A42" w:rsidP="00914A42">
      <w:pPr>
        <w:numPr>
          <w:ilvl w:val="0"/>
          <w:numId w:val="12"/>
        </w:numPr>
        <w:tabs>
          <w:tab w:val="left" w:pos="1134"/>
        </w:tabs>
        <w:spacing w:after="0" w:line="240" w:lineRule="auto"/>
        <w:ind w:left="0" w:firstLine="708"/>
        <w:jc w:val="both"/>
        <w:rPr>
          <w:rFonts w:ascii="Times New Roman" w:hAnsi="Times New Roman" w:cs="Times New Roman"/>
          <w:sz w:val="28"/>
          <w:szCs w:val="28"/>
        </w:rPr>
      </w:pPr>
      <w:r w:rsidRPr="00914A42">
        <w:rPr>
          <w:rFonts w:ascii="Times New Roman" w:hAnsi="Times New Roman" w:cs="Times New Roman"/>
          <w:sz w:val="28"/>
          <w:szCs w:val="28"/>
        </w:rPr>
        <w:t xml:space="preserve">Проконтролировать исполнение представления, направленного директору МКУ «Центр </w:t>
      </w:r>
      <w:proofErr w:type="gramStart"/>
      <w:r w:rsidRPr="00914A42">
        <w:rPr>
          <w:rFonts w:ascii="Times New Roman" w:hAnsi="Times New Roman" w:cs="Times New Roman"/>
          <w:sz w:val="28"/>
          <w:szCs w:val="28"/>
        </w:rPr>
        <w:t>обеспечения деятельности органов местного самоуправления городского поселения</w:t>
      </w:r>
      <w:proofErr w:type="gramEnd"/>
      <w:r w:rsidRPr="00914A42">
        <w:rPr>
          <w:rFonts w:ascii="Times New Roman" w:hAnsi="Times New Roman" w:cs="Times New Roman"/>
          <w:sz w:val="28"/>
          <w:szCs w:val="28"/>
        </w:rPr>
        <w:t xml:space="preserve"> </w:t>
      </w:r>
      <w:proofErr w:type="spellStart"/>
      <w:r w:rsidRPr="00914A42">
        <w:rPr>
          <w:rFonts w:ascii="Times New Roman" w:hAnsi="Times New Roman" w:cs="Times New Roman"/>
          <w:sz w:val="28"/>
          <w:szCs w:val="28"/>
        </w:rPr>
        <w:t>Пересвет</w:t>
      </w:r>
      <w:proofErr w:type="spellEnd"/>
      <w:r w:rsidRPr="00914A42">
        <w:rPr>
          <w:rFonts w:ascii="Times New Roman" w:hAnsi="Times New Roman" w:cs="Times New Roman"/>
          <w:sz w:val="28"/>
          <w:szCs w:val="28"/>
        </w:rPr>
        <w:t xml:space="preserve"> Сергиево-Посадского муниципального района».</w:t>
      </w:r>
    </w:p>
    <w:p w:rsidR="00914A42" w:rsidRPr="00914A42" w:rsidRDefault="00914A42" w:rsidP="00914A42">
      <w:pPr>
        <w:numPr>
          <w:ilvl w:val="0"/>
          <w:numId w:val="12"/>
        </w:numPr>
        <w:tabs>
          <w:tab w:val="left" w:pos="1134"/>
          <w:tab w:val="left" w:pos="1418"/>
        </w:tabs>
        <w:spacing w:after="0" w:line="240" w:lineRule="auto"/>
        <w:ind w:left="0" w:firstLine="709"/>
        <w:jc w:val="both"/>
        <w:rPr>
          <w:rFonts w:ascii="Times New Roman" w:hAnsi="Times New Roman" w:cs="Times New Roman"/>
          <w:sz w:val="28"/>
          <w:szCs w:val="28"/>
        </w:rPr>
      </w:pPr>
      <w:r w:rsidRPr="00914A42">
        <w:rPr>
          <w:rFonts w:ascii="Times New Roman" w:hAnsi="Times New Roman" w:cs="Times New Roman"/>
          <w:sz w:val="28"/>
          <w:szCs w:val="28"/>
        </w:rPr>
        <w:t xml:space="preserve">Осуществлять </w:t>
      </w:r>
      <w:proofErr w:type="gramStart"/>
      <w:r w:rsidRPr="00914A42">
        <w:rPr>
          <w:rFonts w:ascii="Times New Roman" w:hAnsi="Times New Roman" w:cs="Times New Roman"/>
          <w:sz w:val="28"/>
          <w:szCs w:val="28"/>
        </w:rPr>
        <w:t>контроль за</w:t>
      </w:r>
      <w:proofErr w:type="gramEnd"/>
      <w:r w:rsidRPr="00914A42">
        <w:rPr>
          <w:rFonts w:ascii="Times New Roman" w:hAnsi="Times New Roman" w:cs="Times New Roman"/>
          <w:sz w:val="28"/>
          <w:szCs w:val="28"/>
        </w:rPr>
        <w:t xml:space="preserve"> финансово-хозяйственной деятельностью МКУ «Центр обеспечения деятельности».</w:t>
      </w:r>
    </w:p>
    <w:p w:rsidR="00824896" w:rsidRDefault="00914A42" w:rsidP="00914A42">
      <w:pPr>
        <w:tabs>
          <w:tab w:val="left" w:pos="284"/>
        </w:tabs>
        <w:jc w:val="both"/>
        <w:rPr>
          <w:rFonts w:ascii="Times New Roman" w:hAnsi="Times New Roman" w:cs="Times New Roman"/>
          <w:sz w:val="28"/>
          <w:szCs w:val="28"/>
        </w:rPr>
      </w:pPr>
      <w:r w:rsidRPr="00914A42">
        <w:rPr>
          <w:rFonts w:ascii="Times New Roman" w:hAnsi="Times New Roman" w:cs="Times New Roman"/>
          <w:sz w:val="28"/>
          <w:szCs w:val="28"/>
        </w:rPr>
        <w:tab/>
      </w:r>
      <w:r w:rsidRPr="00914A42">
        <w:rPr>
          <w:rFonts w:ascii="Times New Roman" w:hAnsi="Times New Roman" w:cs="Times New Roman"/>
          <w:sz w:val="28"/>
          <w:szCs w:val="28"/>
        </w:rPr>
        <w:tab/>
        <w:t>3. О  принятых мерах  необходимо  проинформировать Контрольно-счетную комиссию    Сергиево-Посадского  муниципального района в установленный Законом месячный срок со дня вручения представления.</w:t>
      </w:r>
    </w:p>
    <w:p w:rsidR="00914A42" w:rsidRPr="00824896" w:rsidRDefault="00824896" w:rsidP="00824896">
      <w:pPr>
        <w:spacing w:after="0" w:line="240" w:lineRule="auto"/>
        <w:jc w:val="both"/>
        <w:rPr>
          <w:rFonts w:ascii="Times New Roman" w:hAnsi="Times New Roman" w:cs="Times New Roman"/>
          <w:b/>
          <w:sz w:val="28"/>
          <w:szCs w:val="28"/>
        </w:rPr>
      </w:pPr>
      <w:r w:rsidRPr="00824896">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824896">
        <w:rPr>
          <w:rFonts w:ascii="Times New Roman" w:hAnsi="Times New Roman" w:cs="Times New Roman"/>
          <w:b/>
          <w:sz w:val="28"/>
          <w:szCs w:val="28"/>
        </w:rPr>
        <w:t xml:space="preserve">Директору МКУ «Центр </w:t>
      </w:r>
      <w:proofErr w:type="gramStart"/>
      <w:r w:rsidRPr="00824896">
        <w:rPr>
          <w:rFonts w:ascii="Times New Roman" w:hAnsi="Times New Roman" w:cs="Times New Roman"/>
          <w:b/>
          <w:sz w:val="28"/>
          <w:szCs w:val="28"/>
        </w:rPr>
        <w:t>обеспечения деятельности органов местного самоуправления городского поселения</w:t>
      </w:r>
      <w:proofErr w:type="gramEnd"/>
      <w:r w:rsidRPr="00824896">
        <w:rPr>
          <w:rFonts w:ascii="Times New Roman" w:hAnsi="Times New Roman" w:cs="Times New Roman"/>
          <w:b/>
          <w:sz w:val="28"/>
          <w:szCs w:val="28"/>
        </w:rPr>
        <w:t xml:space="preserve"> </w:t>
      </w:r>
      <w:proofErr w:type="spellStart"/>
      <w:r w:rsidRPr="00824896">
        <w:rPr>
          <w:rFonts w:ascii="Times New Roman" w:hAnsi="Times New Roman" w:cs="Times New Roman"/>
          <w:b/>
          <w:sz w:val="28"/>
          <w:szCs w:val="28"/>
        </w:rPr>
        <w:t>Пересвет</w:t>
      </w:r>
      <w:proofErr w:type="spellEnd"/>
      <w:r w:rsidRPr="00824896">
        <w:rPr>
          <w:rFonts w:ascii="Times New Roman" w:hAnsi="Times New Roman" w:cs="Times New Roman"/>
          <w:b/>
          <w:sz w:val="28"/>
          <w:szCs w:val="28"/>
        </w:rPr>
        <w:t xml:space="preserve"> Сергиево-Посадского муниципального района»:</w:t>
      </w:r>
    </w:p>
    <w:p w:rsidR="00914A42" w:rsidRPr="00914A42" w:rsidRDefault="00914A42" w:rsidP="00914A42">
      <w:pPr>
        <w:pStyle w:val="a3"/>
        <w:numPr>
          <w:ilvl w:val="0"/>
          <w:numId w:val="11"/>
        </w:numPr>
        <w:tabs>
          <w:tab w:val="left" w:pos="284"/>
          <w:tab w:val="left" w:pos="993"/>
        </w:tabs>
        <w:spacing w:after="0" w:line="240" w:lineRule="auto"/>
        <w:ind w:left="0" w:right="283" w:firstLine="708"/>
        <w:jc w:val="both"/>
        <w:rPr>
          <w:rFonts w:ascii="Times New Roman" w:hAnsi="Times New Roman" w:cs="Times New Roman"/>
          <w:sz w:val="28"/>
          <w:szCs w:val="28"/>
        </w:rPr>
      </w:pPr>
      <w:r w:rsidRPr="00914A42">
        <w:rPr>
          <w:rFonts w:ascii="Times New Roman" w:hAnsi="Times New Roman" w:cs="Times New Roman"/>
          <w:sz w:val="28"/>
          <w:szCs w:val="28"/>
        </w:rPr>
        <w:t>Разработать положения «Об оплате труда сотрудников муниципальных казенных учреждений» на основе законов и норм, предметом регулирования которых являются отношения лиц, исполняющих обязанности по техническому обеспечению деятельности органов местного самоуправления.</w:t>
      </w:r>
    </w:p>
    <w:p w:rsidR="00914A42" w:rsidRPr="00914A42" w:rsidRDefault="00914A42" w:rsidP="00914A42">
      <w:pPr>
        <w:pStyle w:val="a3"/>
        <w:numPr>
          <w:ilvl w:val="0"/>
          <w:numId w:val="11"/>
        </w:numPr>
        <w:tabs>
          <w:tab w:val="left" w:pos="284"/>
          <w:tab w:val="left" w:pos="993"/>
        </w:tabs>
        <w:spacing w:after="0" w:line="240" w:lineRule="auto"/>
        <w:ind w:left="0" w:right="283" w:firstLine="708"/>
        <w:jc w:val="both"/>
        <w:rPr>
          <w:rFonts w:ascii="Times New Roman" w:hAnsi="Times New Roman" w:cs="Times New Roman"/>
          <w:sz w:val="28"/>
          <w:szCs w:val="28"/>
        </w:rPr>
      </w:pPr>
      <w:r w:rsidRPr="00914A42">
        <w:rPr>
          <w:rFonts w:ascii="Times New Roman" w:hAnsi="Times New Roman" w:cs="Times New Roman"/>
          <w:sz w:val="28"/>
          <w:szCs w:val="28"/>
        </w:rPr>
        <w:t>Усилить контроль директора Учреждения за исполнением должностных обязанностей главного бухгалтера, контрактного управляющего.</w:t>
      </w:r>
    </w:p>
    <w:p w:rsidR="00914A42" w:rsidRDefault="00914A42" w:rsidP="00914A42">
      <w:pPr>
        <w:tabs>
          <w:tab w:val="left" w:pos="284"/>
          <w:tab w:val="left" w:pos="993"/>
        </w:tabs>
        <w:spacing w:after="0" w:line="240" w:lineRule="auto"/>
        <w:jc w:val="both"/>
        <w:rPr>
          <w:rFonts w:ascii="Times New Roman" w:hAnsi="Times New Roman" w:cs="Times New Roman"/>
          <w:sz w:val="28"/>
          <w:szCs w:val="28"/>
        </w:rPr>
      </w:pPr>
      <w:r w:rsidRPr="00914A42">
        <w:rPr>
          <w:rFonts w:ascii="Times New Roman" w:hAnsi="Times New Roman" w:cs="Times New Roman"/>
          <w:sz w:val="28"/>
          <w:szCs w:val="28"/>
        </w:rPr>
        <w:t xml:space="preserve">            3.</w:t>
      </w:r>
      <w:r w:rsidRPr="00914A42">
        <w:rPr>
          <w:rFonts w:ascii="Times New Roman" w:hAnsi="Times New Roman" w:cs="Times New Roman"/>
          <w:sz w:val="28"/>
          <w:szCs w:val="28"/>
        </w:rPr>
        <w:tab/>
        <w:t>Соблюдать требования законодательства в сфере закупок товаров, работ, услуг для обеспечения муниципальных нужд, при выборе надлежащего способа определения поставщика по результатам конкурентных процедур, при осуществлении закупок, не превышающих ста тысяч рублей, при принятии к учету первичных бухгалтерских документов.</w:t>
      </w:r>
    </w:p>
    <w:p w:rsidR="00914A42" w:rsidRPr="00914A42" w:rsidRDefault="00914A42" w:rsidP="00914A42">
      <w:pPr>
        <w:tabs>
          <w:tab w:val="left" w:pos="284"/>
          <w:tab w:val="left" w:pos="993"/>
        </w:tabs>
        <w:spacing w:after="0" w:line="240" w:lineRule="auto"/>
        <w:jc w:val="both"/>
        <w:rPr>
          <w:rFonts w:ascii="Times New Roman" w:hAnsi="Times New Roman" w:cs="Times New Roman"/>
          <w:b/>
          <w:sz w:val="28"/>
          <w:szCs w:val="28"/>
        </w:rPr>
      </w:pPr>
      <w:r w:rsidRPr="00914A42">
        <w:rPr>
          <w:rFonts w:ascii="Times New Roman" w:hAnsi="Times New Roman" w:cs="Times New Roman"/>
          <w:sz w:val="28"/>
          <w:szCs w:val="28"/>
        </w:rPr>
        <w:t xml:space="preserve">            4. Исключить случаи разделения единого заказа на группу однородных услуг.</w:t>
      </w:r>
    </w:p>
    <w:p w:rsidR="00914A42" w:rsidRPr="00914A42" w:rsidRDefault="00914A42" w:rsidP="00914A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14A42">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914A42">
        <w:rPr>
          <w:rFonts w:ascii="Times New Roman" w:hAnsi="Times New Roman" w:cs="Times New Roman"/>
          <w:sz w:val="28"/>
          <w:szCs w:val="28"/>
        </w:rPr>
        <w:t xml:space="preserve">Возвратить в бюджет городского поселения </w:t>
      </w:r>
      <w:proofErr w:type="spellStart"/>
      <w:r w:rsidRPr="00914A42">
        <w:rPr>
          <w:rFonts w:ascii="Times New Roman" w:hAnsi="Times New Roman" w:cs="Times New Roman"/>
          <w:sz w:val="28"/>
          <w:szCs w:val="28"/>
        </w:rPr>
        <w:t>Пересвет</w:t>
      </w:r>
      <w:proofErr w:type="spellEnd"/>
      <w:r w:rsidRPr="00914A42">
        <w:rPr>
          <w:rFonts w:ascii="Times New Roman" w:hAnsi="Times New Roman" w:cs="Times New Roman"/>
          <w:sz w:val="28"/>
          <w:szCs w:val="28"/>
        </w:rPr>
        <w:t xml:space="preserve"> Сергиево-Посадского муниципального района денежные средства незаконно выплаченной материальной помощи и компенсации за неиспользованный отпуск в сумме </w:t>
      </w:r>
      <w:r w:rsidRPr="00914A42">
        <w:rPr>
          <w:rFonts w:ascii="Times New Roman" w:hAnsi="Times New Roman" w:cs="Times New Roman"/>
          <w:b/>
          <w:sz w:val="28"/>
          <w:szCs w:val="28"/>
        </w:rPr>
        <w:t>119 888,82 руб</w:t>
      </w:r>
      <w:r w:rsidRPr="00914A42">
        <w:rPr>
          <w:rFonts w:ascii="Times New Roman" w:hAnsi="Times New Roman" w:cs="Times New Roman"/>
          <w:sz w:val="28"/>
          <w:szCs w:val="28"/>
        </w:rPr>
        <w:t>., взыскав указанную сумму с виновных должностных лиц.</w:t>
      </w:r>
    </w:p>
    <w:p w:rsidR="00914A42" w:rsidRPr="00914A42" w:rsidRDefault="00914A42" w:rsidP="00914A42">
      <w:pPr>
        <w:spacing w:after="0" w:line="240" w:lineRule="auto"/>
        <w:ind w:firstLine="708"/>
        <w:jc w:val="both"/>
        <w:rPr>
          <w:rFonts w:ascii="Times New Roman" w:hAnsi="Times New Roman" w:cs="Times New Roman"/>
          <w:sz w:val="28"/>
          <w:szCs w:val="28"/>
        </w:rPr>
      </w:pPr>
      <w:r w:rsidRPr="00914A42">
        <w:rPr>
          <w:rFonts w:ascii="Times New Roman" w:hAnsi="Times New Roman" w:cs="Times New Roman"/>
          <w:sz w:val="28"/>
          <w:szCs w:val="28"/>
        </w:rPr>
        <w:t xml:space="preserve">6. Возвратить в бюджет городского поселения </w:t>
      </w:r>
      <w:proofErr w:type="spellStart"/>
      <w:r w:rsidRPr="00914A42">
        <w:rPr>
          <w:rFonts w:ascii="Times New Roman" w:hAnsi="Times New Roman" w:cs="Times New Roman"/>
          <w:sz w:val="28"/>
          <w:szCs w:val="28"/>
        </w:rPr>
        <w:t>Пересвет</w:t>
      </w:r>
      <w:proofErr w:type="spellEnd"/>
      <w:r w:rsidRPr="00914A42">
        <w:rPr>
          <w:rFonts w:ascii="Times New Roman" w:hAnsi="Times New Roman" w:cs="Times New Roman"/>
          <w:sz w:val="28"/>
          <w:szCs w:val="28"/>
        </w:rPr>
        <w:t xml:space="preserve"> Сергиево-Посадского муниципального района денежные средства незаконно принятые к оплате за не выполненные работы, услуги в сумме </w:t>
      </w:r>
      <w:r w:rsidRPr="00914A42">
        <w:rPr>
          <w:rFonts w:ascii="Times New Roman" w:hAnsi="Times New Roman" w:cs="Times New Roman"/>
          <w:b/>
          <w:sz w:val="28"/>
          <w:szCs w:val="28"/>
        </w:rPr>
        <w:t>1 482 999,43</w:t>
      </w:r>
      <w:r w:rsidRPr="00914A42">
        <w:rPr>
          <w:rFonts w:ascii="Times New Roman" w:hAnsi="Times New Roman" w:cs="Times New Roman"/>
          <w:sz w:val="28"/>
          <w:szCs w:val="28"/>
        </w:rPr>
        <w:t xml:space="preserve"> руб., взыскав указанную сумму с Исполнителей по Муниципальным контрактам.</w:t>
      </w:r>
    </w:p>
    <w:p w:rsidR="00914A42" w:rsidRPr="00914A42" w:rsidRDefault="00914A42" w:rsidP="00914A42">
      <w:pPr>
        <w:spacing w:after="0" w:line="240" w:lineRule="auto"/>
        <w:ind w:firstLine="708"/>
        <w:jc w:val="both"/>
        <w:rPr>
          <w:rFonts w:ascii="Times New Roman" w:hAnsi="Times New Roman" w:cs="Times New Roman"/>
          <w:sz w:val="28"/>
          <w:szCs w:val="28"/>
        </w:rPr>
      </w:pPr>
      <w:r w:rsidRPr="00914A42">
        <w:rPr>
          <w:rFonts w:ascii="Times New Roman" w:hAnsi="Times New Roman" w:cs="Times New Roman"/>
          <w:sz w:val="28"/>
          <w:szCs w:val="28"/>
        </w:rPr>
        <w:t xml:space="preserve">7. Возвратить в бюджет городского поселения </w:t>
      </w:r>
      <w:proofErr w:type="spellStart"/>
      <w:r w:rsidRPr="00914A42">
        <w:rPr>
          <w:rFonts w:ascii="Times New Roman" w:hAnsi="Times New Roman" w:cs="Times New Roman"/>
          <w:sz w:val="28"/>
          <w:szCs w:val="28"/>
        </w:rPr>
        <w:t>Пересвет</w:t>
      </w:r>
      <w:proofErr w:type="spellEnd"/>
      <w:r w:rsidRPr="00914A42">
        <w:rPr>
          <w:rFonts w:ascii="Times New Roman" w:hAnsi="Times New Roman" w:cs="Times New Roman"/>
          <w:sz w:val="28"/>
          <w:szCs w:val="28"/>
        </w:rPr>
        <w:t xml:space="preserve"> Сергиево-Посадского муниципального района денежные средства незаконно принятые к оплате по не надлежаще оформленным бухгалтерским документам работ, услуг на сумму </w:t>
      </w:r>
      <w:r w:rsidRPr="00914A42">
        <w:rPr>
          <w:rFonts w:ascii="Times New Roman" w:hAnsi="Times New Roman" w:cs="Times New Roman"/>
          <w:b/>
          <w:sz w:val="28"/>
          <w:szCs w:val="28"/>
        </w:rPr>
        <w:t xml:space="preserve">2 601 723 руб., </w:t>
      </w:r>
      <w:r w:rsidRPr="00914A42">
        <w:rPr>
          <w:rFonts w:ascii="Times New Roman" w:hAnsi="Times New Roman" w:cs="Times New Roman"/>
          <w:sz w:val="28"/>
          <w:szCs w:val="28"/>
        </w:rPr>
        <w:t>взыскав указанную сумму с виновных должностных лиц.</w:t>
      </w:r>
    </w:p>
    <w:p w:rsidR="00914A42" w:rsidRPr="00914A42" w:rsidRDefault="00914A42" w:rsidP="00914A42">
      <w:pPr>
        <w:tabs>
          <w:tab w:val="left" w:pos="993"/>
        </w:tabs>
        <w:spacing w:after="0" w:line="240" w:lineRule="auto"/>
        <w:ind w:firstLine="708"/>
        <w:jc w:val="both"/>
        <w:rPr>
          <w:rFonts w:ascii="Times New Roman" w:hAnsi="Times New Roman" w:cs="Times New Roman"/>
          <w:sz w:val="28"/>
          <w:szCs w:val="28"/>
        </w:rPr>
      </w:pPr>
      <w:r w:rsidRPr="00914A42">
        <w:rPr>
          <w:rFonts w:ascii="Times New Roman" w:hAnsi="Times New Roman" w:cs="Times New Roman"/>
          <w:sz w:val="28"/>
          <w:szCs w:val="28"/>
        </w:rPr>
        <w:t>8. Принять меры дисциплинарного воздействия к виновным должностным лицам в несоблюдении законодательства и требований нормативных документов.</w:t>
      </w:r>
    </w:p>
    <w:p w:rsidR="00914A42" w:rsidRPr="00914A42" w:rsidRDefault="00914A42" w:rsidP="00914A42">
      <w:pPr>
        <w:tabs>
          <w:tab w:val="left" w:pos="284"/>
        </w:tabs>
        <w:spacing w:after="0" w:line="240" w:lineRule="auto"/>
        <w:jc w:val="both"/>
        <w:rPr>
          <w:rFonts w:ascii="Times New Roman" w:hAnsi="Times New Roman" w:cs="Times New Roman"/>
          <w:sz w:val="28"/>
          <w:szCs w:val="28"/>
        </w:rPr>
      </w:pPr>
      <w:r w:rsidRPr="00914A42">
        <w:rPr>
          <w:rFonts w:ascii="Times New Roman" w:hAnsi="Times New Roman" w:cs="Times New Roman"/>
          <w:sz w:val="28"/>
          <w:szCs w:val="28"/>
        </w:rPr>
        <w:tab/>
      </w:r>
      <w:r w:rsidRPr="00914A42">
        <w:rPr>
          <w:rFonts w:ascii="Times New Roman" w:hAnsi="Times New Roman" w:cs="Times New Roman"/>
          <w:sz w:val="28"/>
          <w:szCs w:val="28"/>
        </w:rPr>
        <w:tab/>
        <w:t>9. О принятых мерах необходимо проинформировать Контрольно-счетную комиссию Сергиево-Посадского муниципального района в установленный Законом месячный срок со дня вручения представления.</w:t>
      </w:r>
    </w:p>
    <w:p w:rsidR="00824896" w:rsidRPr="00824896" w:rsidRDefault="00824896" w:rsidP="00914A42">
      <w:pPr>
        <w:shd w:val="clear" w:color="auto" w:fill="FFFFFF"/>
        <w:spacing w:after="0" w:line="240" w:lineRule="auto"/>
        <w:jc w:val="both"/>
        <w:rPr>
          <w:rFonts w:ascii="Times New Roman" w:hAnsi="Times New Roman" w:cs="Times New Roman"/>
          <w:color w:val="000000"/>
          <w:u w:val="single"/>
        </w:rPr>
      </w:pPr>
    </w:p>
    <w:p w:rsidR="00815B0A" w:rsidRPr="00D1744C" w:rsidRDefault="00815B0A" w:rsidP="00815B0A">
      <w:pPr>
        <w:autoSpaceDE w:val="0"/>
        <w:autoSpaceDN w:val="0"/>
        <w:adjustRightInd w:val="0"/>
        <w:spacing w:after="0" w:line="240" w:lineRule="auto"/>
        <w:ind w:firstLine="708"/>
        <w:jc w:val="both"/>
        <w:outlineLvl w:val="0"/>
        <w:rPr>
          <w:rFonts w:ascii="Times New Roman" w:eastAsia="MS Mincho" w:hAnsi="Times New Roman" w:cs="Times New Roman"/>
          <w:sz w:val="28"/>
          <w:szCs w:val="28"/>
        </w:rPr>
      </w:pPr>
    </w:p>
    <w:p w:rsidR="001F379D" w:rsidRDefault="001F379D" w:rsidP="009A4CB4">
      <w:pPr>
        <w:spacing w:after="0" w:line="240" w:lineRule="auto"/>
        <w:ind w:right="-1"/>
        <w:jc w:val="both"/>
        <w:rPr>
          <w:rFonts w:ascii="Times New Roman" w:eastAsia="MS Mincho" w:hAnsi="Times New Roman" w:cs="Times New Roman"/>
          <w:sz w:val="28"/>
          <w:szCs w:val="28"/>
        </w:rPr>
      </w:pPr>
    </w:p>
    <w:p w:rsidR="00D4260C" w:rsidRDefault="00D4260C" w:rsidP="00D4260C">
      <w:pPr>
        <w:spacing w:after="0" w:line="240" w:lineRule="auto"/>
        <w:ind w:right="283"/>
        <w:jc w:val="both"/>
        <w:rPr>
          <w:rFonts w:ascii="Times New Roman" w:eastAsia="MS Mincho" w:hAnsi="Times New Roman" w:cs="Times New Roman"/>
          <w:sz w:val="28"/>
          <w:szCs w:val="28"/>
        </w:rPr>
      </w:pPr>
      <w:r>
        <w:rPr>
          <w:rFonts w:ascii="Times New Roman" w:eastAsia="MS Mincho" w:hAnsi="Times New Roman" w:cs="Times New Roman"/>
          <w:sz w:val="28"/>
          <w:szCs w:val="28"/>
        </w:rPr>
        <w:t>Заместитель Председателя</w:t>
      </w:r>
      <w:r w:rsidRPr="00B11F2F">
        <w:rPr>
          <w:rFonts w:ascii="Times New Roman" w:eastAsia="MS Mincho" w:hAnsi="Times New Roman" w:cs="Times New Roman"/>
          <w:sz w:val="28"/>
          <w:szCs w:val="28"/>
        </w:rPr>
        <w:t xml:space="preserve"> </w:t>
      </w:r>
    </w:p>
    <w:p w:rsidR="00D4260C" w:rsidRPr="00B11F2F" w:rsidRDefault="00D4260C" w:rsidP="00D4260C">
      <w:pPr>
        <w:spacing w:after="0" w:line="240" w:lineRule="auto"/>
        <w:ind w:right="283"/>
        <w:jc w:val="both"/>
        <w:rPr>
          <w:rFonts w:ascii="Times New Roman" w:eastAsia="MS Mincho" w:hAnsi="Times New Roman" w:cs="Times New Roman"/>
          <w:sz w:val="28"/>
          <w:szCs w:val="28"/>
        </w:rPr>
      </w:pPr>
      <w:r w:rsidRPr="00B11F2F">
        <w:rPr>
          <w:rFonts w:ascii="Times New Roman" w:eastAsia="MS Mincho" w:hAnsi="Times New Roman" w:cs="Times New Roman"/>
          <w:sz w:val="28"/>
          <w:szCs w:val="28"/>
        </w:rPr>
        <w:t>Контрольно-счетной комиссии</w:t>
      </w:r>
    </w:p>
    <w:p w:rsidR="00D4260C" w:rsidRDefault="00D4260C" w:rsidP="00D4260C">
      <w:pPr>
        <w:spacing w:after="0" w:line="240" w:lineRule="auto"/>
        <w:ind w:right="283"/>
        <w:jc w:val="both"/>
        <w:rPr>
          <w:rFonts w:ascii="Times New Roman" w:eastAsia="MS Mincho" w:hAnsi="Times New Roman" w:cs="Times New Roman"/>
          <w:sz w:val="28"/>
          <w:szCs w:val="28"/>
        </w:rPr>
      </w:pPr>
      <w:r w:rsidRPr="00B11F2F">
        <w:rPr>
          <w:rFonts w:ascii="Times New Roman" w:eastAsia="MS Mincho" w:hAnsi="Times New Roman" w:cs="Times New Roman"/>
          <w:sz w:val="28"/>
          <w:szCs w:val="28"/>
        </w:rPr>
        <w:t xml:space="preserve">Сергиево-Посадского </w:t>
      </w:r>
    </w:p>
    <w:p w:rsidR="009A4CB4" w:rsidRDefault="00D4260C" w:rsidP="00824896">
      <w:pPr>
        <w:spacing w:after="0" w:line="240" w:lineRule="auto"/>
        <w:ind w:right="283"/>
        <w:jc w:val="both"/>
        <w:rPr>
          <w:rFonts w:ascii="Times New Roman" w:eastAsia="MS Mincho" w:hAnsi="Times New Roman" w:cs="Times New Roman"/>
          <w:sz w:val="28"/>
          <w:szCs w:val="28"/>
        </w:rPr>
      </w:pPr>
      <w:r w:rsidRPr="00B11F2F">
        <w:rPr>
          <w:rFonts w:ascii="Times New Roman" w:eastAsia="MS Mincho" w:hAnsi="Times New Roman" w:cs="Times New Roman"/>
          <w:sz w:val="28"/>
          <w:szCs w:val="28"/>
        </w:rPr>
        <w:t xml:space="preserve">муниципального района      </w:t>
      </w:r>
      <w:r>
        <w:rPr>
          <w:rFonts w:ascii="Times New Roman" w:eastAsia="MS Mincho" w:hAnsi="Times New Roman" w:cs="Times New Roman"/>
          <w:sz w:val="28"/>
          <w:szCs w:val="28"/>
        </w:rPr>
        <w:t xml:space="preserve">                                            </w:t>
      </w:r>
      <w:r w:rsidRPr="00B11F2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Е.К.Степанова</w:t>
      </w:r>
      <w:bookmarkStart w:id="0" w:name="_GoBack"/>
      <w:bookmarkEnd w:id="0"/>
      <w:r w:rsidR="00CC7BB0" w:rsidRPr="00B11F2F">
        <w:rPr>
          <w:rFonts w:ascii="Times New Roman" w:eastAsia="MS Mincho" w:hAnsi="Times New Roman" w:cs="Times New Roman"/>
          <w:sz w:val="28"/>
          <w:szCs w:val="28"/>
        </w:rPr>
        <w:t xml:space="preserve">                                   </w:t>
      </w:r>
    </w:p>
    <w:sectPr w:rsidR="009A4CB4" w:rsidSect="0058746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6E" w:rsidRDefault="0022006E">
      <w:pPr>
        <w:spacing w:after="0" w:line="240" w:lineRule="auto"/>
      </w:pPr>
      <w:r>
        <w:separator/>
      </w:r>
    </w:p>
  </w:endnote>
  <w:endnote w:type="continuationSeparator" w:id="0">
    <w:p w:rsidR="0022006E" w:rsidRDefault="0022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16520"/>
      <w:docPartObj>
        <w:docPartGallery w:val="Page Numbers (Bottom of Page)"/>
        <w:docPartUnique/>
      </w:docPartObj>
    </w:sdtPr>
    <w:sdtEndPr/>
    <w:sdtContent>
      <w:p w:rsidR="002A7097" w:rsidRDefault="002A7097">
        <w:pPr>
          <w:pStyle w:val="a6"/>
          <w:jc w:val="center"/>
        </w:pPr>
        <w:r>
          <w:fldChar w:fldCharType="begin"/>
        </w:r>
        <w:r>
          <w:instrText>PAGE   \* MERGEFORMAT</w:instrText>
        </w:r>
        <w:r>
          <w:fldChar w:fldCharType="separate"/>
        </w:r>
        <w:r w:rsidR="00143098">
          <w:rPr>
            <w:noProof/>
          </w:rPr>
          <w:t>3</w:t>
        </w:r>
        <w:r>
          <w:rPr>
            <w:noProof/>
          </w:rPr>
          <w:fldChar w:fldCharType="end"/>
        </w:r>
      </w:p>
    </w:sdtContent>
  </w:sdt>
  <w:p w:rsidR="002A7097" w:rsidRDefault="002A70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6E" w:rsidRDefault="0022006E">
      <w:pPr>
        <w:spacing w:after="0" w:line="240" w:lineRule="auto"/>
      </w:pPr>
      <w:r>
        <w:separator/>
      </w:r>
    </w:p>
  </w:footnote>
  <w:footnote w:type="continuationSeparator" w:id="0">
    <w:p w:rsidR="0022006E" w:rsidRDefault="00220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B21"/>
    <w:multiLevelType w:val="hybridMultilevel"/>
    <w:tmpl w:val="95902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D60791"/>
    <w:multiLevelType w:val="hybridMultilevel"/>
    <w:tmpl w:val="FC5E6F58"/>
    <w:lvl w:ilvl="0" w:tplc="02BA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9158E"/>
    <w:multiLevelType w:val="hybridMultilevel"/>
    <w:tmpl w:val="19B82016"/>
    <w:lvl w:ilvl="0" w:tplc="578AE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C67D65"/>
    <w:multiLevelType w:val="hybridMultilevel"/>
    <w:tmpl w:val="7CDC854A"/>
    <w:lvl w:ilvl="0" w:tplc="26749CF8">
      <w:start w:val="1"/>
      <w:numFmt w:val="decimal"/>
      <w:lvlText w:val="%1."/>
      <w:lvlJc w:val="left"/>
      <w:pPr>
        <w:ind w:left="1162" w:hanging="10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42769C8"/>
    <w:multiLevelType w:val="hybridMultilevel"/>
    <w:tmpl w:val="BE729510"/>
    <w:lvl w:ilvl="0" w:tplc="0346DC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9C7254"/>
    <w:multiLevelType w:val="hybridMultilevel"/>
    <w:tmpl w:val="8C38AF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BA84EE2"/>
    <w:multiLevelType w:val="hybridMultilevel"/>
    <w:tmpl w:val="5B4CE1A0"/>
    <w:lvl w:ilvl="0" w:tplc="386AA6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D602FF2"/>
    <w:multiLevelType w:val="hybridMultilevel"/>
    <w:tmpl w:val="496C146E"/>
    <w:lvl w:ilvl="0" w:tplc="E72E4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28376F"/>
    <w:multiLevelType w:val="hybridMultilevel"/>
    <w:tmpl w:val="B6E276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15C417A"/>
    <w:multiLevelType w:val="hybridMultilevel"/>
    <w:tmpl w:val="57D2AEFC"/>
    <w:lvl w:ilvl="0" w:tplc="02BA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97E5D"/>
    <w:multiLevelType w:val="hybridMultilevel"/>
    <w:tmpl w:val="5B4CE1A0"/>
    <w:lvl w:ilvl="0" w:tplc="386AA69C">
      <w:start w:val="1"/>
      <w:numFmt w:val="decimal"/>
      <w:lvlText w:val="%1."/>
      <w:lvlJc w:val="left"/>
      <w:pPr>
        <w:ind w:left="3335" w:hanging="360"/>
      </w:pPr>
      <w:rPr>
        <w:rFonts w:hint="default"/>
      </w:rPr>
    </w:lvl>
    <w:lvl w:ilvl="1" w:tplc="04190019" w:tentative="1">
      <w:start w:val="1"/>
      <w:numFmt w:val="lowerLetter"/>
      <w:lvlText w:val="%2."/>
      <w:lvlJc w:val="left"/>
      <w:pPr>
        <w:ind w:left="4055" w:hanging="360"/>
      </w:pPr>
    </w:lvl>
    <w:lvl w:ilvl="2" w:tplc="0419001B" w:tentative="1">
      <w:start w:val="1"/>
      <w:numFmt w:val="lowerRoman"/>
      <w:lvlText w:val="%3."/>
      <w:lvlJc w:val="right"/>
      <w:pPr>
        <w:ind w:left="4775" w:hanging="180"/>
      </w:pPr>
    </w:lvl>
    <w:lvl w:ilvl="3" w:tplc="0419000F" w:tentative="1">
      <w:start w:val="1"/>
      <w:numFmt w:val="decimal"/>
      <w:lvlText w:val="%4."/>
      <w:lvlJc w:val="left"/>
      <w:pPr>
        <w:ind w:left="5495" w:hanging="360"/>
      </w:pPr>
    </w:lvl>
    <w:lvl w:ilvl="4" w:tplc="04190019" w:tentative="1">
      <w:start w:val="1"/>
      <w:numFmt w:val="lowerLetter"/>
      <w:lvlText w:val="%5."/>
      <w:lvlJc w:val="left"/>
      <w:pPr>
        <w:ind w:left="6215" w:hanging="360"/>
      </w:pPr>
    </w:lvl>
    <w:lvl w:ilvl="5" w:tplc="0419001B" w:tentative="1">
      <w:start w:val="1"/>
      <w:numFmt w:val="lowerRoman"/>
      <w:lvlText w:val="%6."/>
      <w:lvlJc w:val="right"/>
      <w:pPr>
        <w:ind w:left="6935" w:hanging="180"/>
      </w:pPr>
    </w:lvl>
    <w:lvl w:ilvl="6" w:tplc="0419000F" w:tentative="1">
      <w:start w:val="1"/>
      <w:numFmt w:val="decimal"/>
      <w:lvlText w:val="%7."/>
      <w:lvlJc w:val="left"/>
      <w:pPr>
        <w:ind w:left="7655" w:hanging="360"/>
      </w:pPr>
    </w:lvl>
    <w:lvl w:ilvl="7" w:tplc="04190019" w:tentative="1">
      <w:start w:val="1"/>
      <w:numFmt w:val="lowerLetter"/>
      <w:lvlText w:val="%8."/>
      <w:lvlJc w:val="left"/>
      <w:pPr>
        <w:ind w:left="8375" w:hanging="360"/>
      </w:pPr>
    </w:lvl>
    <w:lvl w:ilvl="8" w:tplc="0419001B" w:tentative="1">
      <w:start w:val="1"/>
      <w:numFmt w:val="lowerRoman"/>
      <w:lvlText w:val="%9."/>
      <w:lvlJc w:val="right"/>
      <w:pPr>
        <w:ind w:left="9095" w:hanging="180"/>
      </w:pPr>
    </w:lvl>
  </w:abstractNum>
  <w:abstractNum w:abstractNumId="11">
    <w:nsid w:val="7E7F244C"/>
    <w:multiLevelType w:val="hybridMultilevel"/>
    <w:tmpl w:val="73A04146"/>
    <w:lvl w:ilvl="0" w:tplc="0419000F">
      <w:start w:val="1"/>
      <w:numFmt w:val="decimal"/>
      <w:lvlText w:val="%1."/>
      <w:lvlJc w:val="left"/>
      <w:pPr>
        <w:ind w:left="1353"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8"/>
  </w:num>
  <w:num w:numId="3">
    <w:abstractNumId w:val="0"/>
  </w:num>
  <w:num w:numId="4">
    <w:abstractNumId w:val="2"/>
  </w:num>
  <w:num w:numId="5">
    <w:abstractNumId w:val="4"/>
  </w:num>
  <w:num w:numId="6">
    <w:abstractNumId w:val="7"/>
  </w:num>
  <w:num w:numId="7">
    <w:abstractNumId w:val="11"/>
  </w:num>
  <w:num w:numId="8">
    <w:abstractNumId w:val="1"/>
  </w:num>
  <w:num w:numId="9">
    <w:abstractNumId w:val="9"/>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5701"/>
    <w:rsid w:val="00000945"/>
    <w:rsid w:val="0000238C"/>
    <w:rsid w:val="00012AB2"/>
    <w:rsid w:val="00013431"/>
    <w:rsid w:val="00013BD9"/>
    <w:rsid w:val="00013E59"/>
    <w:rsid w:val="00024F4E"/>
    <w:rsid w:val="000262A8"/>
    <w:rsid w:val="00031739"/>
    <w:rsid w:val="00031C1E"/>
    <w:rsid w:val="0003448E"/>
    <w:rsid w:val="00035390"/>
    <w:rsid w:val="00043FDA"/>
    <w:rsid w:val="0004561C"/>
    <w:rsid w:val="00054A55"/>
    <w:rsid w:val="000554E9"/>
    <w:rsid w:val="00055CE1"/>
    <w:rsid w:val="00056441"/>
    <w:rsid w:val="000607D3"/>
    <w:rsid w:val="00060CA1"/>
    <w:rsid w:val="00061225"/>
    <w:rsid w:val="0006489C"/>
    <w:rsid w:val="00067945"/>
    <w:rsid w:val="000707EE"/>
    <w:rsid w:val="00076370"/>
    <w:rsid w:val="000874B1"/>
    <w:rsid w:val="00087F2C"/>
    <w:rsid w:val="000977E2"/>
    <w:rsid w:val="000B79C9"/>
    <w:rsid w:val="000C40E9"/>
    <w:rsid w:val="000C7398"/>
    <w:rsid w:val="000C770D"/>
    <w:rsid w:val="000D1945"/>
    <w:rsid w:val="000D3924"/>
    <w:rsid w:val="000D7191"/>
    <w:rsid w:val="000E0C16"/>
    <w:rsid w:val="000E79C5"/>
    <w:rsid w:val="000F15F3"/>
    <w:rsid w:val="000F5DE4"/>
    <w:rsid w:val="00100C48"/>
    <w:rsid w:val="001078A1"/>
    <w:rsid w:val="00111470"/>
    <w:rsid w:val="001129CE"/>
    <w:rsid w:val="00113649"/>
    <w:rsid w:val="001143AA"/>
    <w:rsid w:val="0011467E"/>
    <w:rsid w:val="001223FD"/>
    <w:rsid w:val="00123778"/>
    <w:rsid w:val="00131EEF"/>
    <w:rsid w:val="00136B5B"/>
    <w:rsid w:val="001376D3"/>
    <w:rsid w:val="00143098"/>
    <w:rsid w:val="00147DDD"/>
    <w:rsid w:val="00150C44"/>
    <w:rsid w:val="00150CB8"/>
    <w:rsid w:val="00156FC9"/>
    <w:rsid w:val="00172BEF"/>
    <w:rsid w:val="001744CC"/>
    <w:rsid w:val="00175A84"/>
    <w:rsid w:val="001815A0"/>
    <w:rsid w:val="00182C04"/>
    <w:rsid w:val="00183BAD"/>
    <w:rsid w:val="00184FF5"/>
    <w:rsid w:val="001A750D"/>
    <w:rsid w:val="001B233F"/>
    <w:rsid w:val="001B2D21"/>
    <w:rsid w:val="001B61E3"/>
    <w:rsid w:val="001C1122"/>
    <w:rsid w:val="001C315D"/>
    <w:rsid w:val="001C53A8"/>
    <w:rsid w:val="001D10FE"/>
    <w:rsid w:val="001D1B5C"/>
    <w:rsid w:val="001D267D"/>
    <w:rsid w:val="001D2B87"/>
    <w:rsid w:val="001E0504"/>
    <w:rsid w:val="001E2FEE"/>
    <w:rsid w:val="001E7F50"/>
    <w:rsid w:val="001F0875"/>
    <w:rsid w:val="001F379D"/>
    <w:rsid w:val="002005F6"/>
    <w:rsid w:val="00203365"/>
    <w:rsid w:val="00217D30"/>
    <w:rsid w:val="0022006E"/>
    <w:rsid w:val="00220B70"/>
    <w:rsid w:val="0022426C"/>
    <w:rsid w:val="00226AB0"/>
    <w:rsid w:val="0023350B"/>
    <w:rsid w:val="00237803"/>
    <w:rsid w:val="00242198"/>
    <w:rsid w:val="0024744F"/>
    <w:rsid w:val="00247ABB"/>
    <w:rsid w:val="00252A1E"/>
    <w:rsid w:val="00267B52"/>
    <w:rsid w:val="0027073E"/>
    <w:rsid w:val="00271A65"/>
    <w:rsid w:val="00272E7F"/>
    <w:rsid w:val="00280E45"/>
    <w:rsid w:val="00283C30"/>
    <w:rsid w:val="00287EDD"/>
    <w:rsid w:val="00294A1D"/>
    <w:rsid w:val="002A1274"/>
    <w:rsid w:val="002A3292"/>
    <w:rsid w:val="002A6A0B"/>
    <w:rsid w:val="002A7097"/>
    <w:rsid w:val="002A760F"/>
    <w:rsid w:val="002B1831"/>
    <w:rsid w:val="002B79AF"/>
    <w:rsid w:val="002C09A5"/>
    <w:rsid w:val="002C1234"/>
    <w:rsid w:val="002C5331"/>
    <w:rsid w:val="002C5AD7"/>
    <w:rsid w:val="002D2874"/>
    <w:rsid w:val="002D2ABC"/>
    <w:rsid w:val="002E7F22"/>
    <w:rsid w:val="002F1DDD"/>
    <w:rsid w:val="002F33CD"/>
    <w:rsid w:val="002F4C73"/>
    <w:rsid w:val="003009D8"/>
    <w:rsid w:val="00305C5E"/>
    <w:rsid w:val="0030676C"/>
    <w:rsid w:val="0032059A"/>
    <w:rsid w:val="003219F0"/>
    <w:rsid w:val="0032704F"/>
    <w:rsid w:val="00331958"/>
    <w:rsid w:val="00335307"/>
    <w:rsid w:val="00335B7D"/>
    <w:rsid w:val="003378B4"/>
    <w:rsid w:val="00337D23"/>
    <w:rsid w:val="003425B0"/>
    <w:rsid w:val="003427DA"/>
    <w:rsid w:val="0034486E"/>
    <w:rsid w:val="0034702E"/>
    <w:rsid w:val="00352FD9"/>
    <w:rsid w:val="0035564E"/>
    <w:rsid w:val="00355A8E"/>
    <w:rsid w:val="00362BB1"/>
    <w:rsid w:val="00371EDF"/>
    <w:rsid w:val="00386331"/>
    <w:rsid w:val="003873B3"/>
    <w:rsid w:val="003970E2"/>
    <w:rsid w:val="003A1E39"/>
    <w:rsid w:val="003A6A90"/>
    <w:rsid w:val="003A6B2D"/>
    <w:rsid w:val="003B00E8"/>
    <w:rsid w:val="003B053B"/>
    <w:rsid w:val="003B0D6D"/>
    <w:rsid w:val="003B11CC"/>
    <w:rsid w:val="003B2227"/>
    <w:rsid w:val="003B6D4A"/>
    <w:rsid w:val="003C3B89"/>
    <w:rsid w:val="003C4D02"/>
    <w:rsid w:val="003C6856"/>
    <w:rsid w:val="003E064E"/>
    <w:rsid w:val="003E1413"/>
    <w:rsid w:val="003E79AA"/>
    <w:rsid w:val="003F00B6"/>
    <w:rsid w:val="003F59C1"/>
    <w:rsid w:val="004042F6"/>
    <w:rsid w:val="004077FD"/>
    <w:rsid w:val="00407D41"/>
    <w:rsid w:val="00410DA9"/>
    <w:rsid w:val="004137AC"/>
    <w:rsid w:val="00415B6A"/>
    <w:rsid w:val="00430FD0"/>
    <w:rsid w:val="00432B1B"/>
    <w:rsid w:val="00446E5E"/>
    <w:rsid w:val="004544BF"/>
    <w:rsid w:val="0045751C"/>
    <w:rsid w:val="00463979"/>
    <w:rsid w:val="00463B72"/>
    <w:rsid w:val="00463FFC"/>
    <w:rsid w:val="00464D4F"/>
    <w:rsid w:val="00481B50"/>
    <w:rsid w:val="00481F34"/>
    <w:rsid w:val="00483B87"/>
    <w:rsid w:val="004922CE"/>
    <w:rsid w:val="004A5A5C"/>
    <w:rsid w:val="004A66B1"/>
    <w:rsid w:val="004B29F6"/>
    <w:rsid w:val="004B73E3"/>
    <w:rsid w:val="004B7E48"/>
    <w:rsid w:val="004C372B"/>
    <w:rsid w:val="004C6B99"/>
    <w:rsid w:val="004D1301"/>
    <w:rsid w:val="004D3453"/>
    <w:rsid w:val="004D5726"/>
    <w:rsid w:val="004E31C6"/>
    <w:rsid w:val="004E5B94"/>
    <w:rsid w:val="004F19AA"/>
    <w:rsid w:val="004F3FAE"/>
    <w:rsid w:val="004F7A18"/>
    <w:rsid w:val="00500A96"/>
    <w:rsid w:val="00501A34"/>
    <w:rsid w:val="00516CCE"/>
    <w:rsid w:val="005206C4"/>
    <w:rsid w:val="00520C7C"/>
    <w:rsid w:val="0052156F"/>
    <w:rsid w:val="00527349"/>
    <w:rsid w:val="00530D51"/>
    <w:rsid w:val="005322CA"/>
    <w:rsid w:val="00540EAB"/>
    <w:rsid w:val="005416F4"/>
    <w:rsid w:val="00554A1F"/>
    <w:rsid w:val="0055775D"/>
    <w:rsid w:val="00567674"/>
    <w:rsid w:val="005703A3"/>
    <w:rsid w:val="00572448"/>
    <w:rsid w:val="00573E2D"/>
    <w:rsid w:val="00580BA7"/>
    <w:rsid w:val="0058106E"/>
    <w:rsid w:val="00581DCB"/>
    <w:rsid w:val="00584668"/>
    <w:rsid w:val="00587469"/>
    <w:rsid w:val="00587F89"/>
    <w:rsid w:val="00590A9B"/>
    <w:rsid w:val="00594A08"/>
    <w:rsid w:val="00596C4F"/>
    <w:rsid w:val="005A09C5"/>
    <w:rsid w:val="005A0D9E"/>
    <w:rsid w:val="005A1C51"/>
    <w:rsid w:val="005A2582"/>
    <w:rsid w:val="005A3A2B"/>
    <w:rsid w:val="005A3F62"/>
    <w:rsid w:val="005B16D7"/>
    <w:rsid w:val="005C1C1C"/>
    <w:rsid w:val="005C2CC6"/>
    <w:rsid w:val="005C3F0D"/>
    <w:rsid w:val="005E01E4"/>
    <w:rsid w:val="005E7EC9"/>
    <w:rsid w:val="005F5130"/>
    <w:rsid w:val="005F63A3"/>
    <w:rsid w:val="00600397"/>
    <w:rsid w:val="00603415"/>
    <w:rsid w:val="00614443"/>
    <w:rsid w:val="0061513E"/>
    <w:rsid w:val="006211F1"/>
    <w:rsid w:val="006238D3"/>
    <w:rsid w:val="00627841"/>
    <w:rsid w:val="006344A6"/>
    <w:rsid w:val="00641C7A"/>
    <w:rsid w:val="00650FC1"/>
    <w:rsid w:val="00654F0A"/>
    <w:rsid w:val="0065505F"/>
    <w:rsid w:val="00661ABA"/>
    <w:rsid w:val="0066286C"/>
    <w:rsid w:val="00670597"/>
    <w:rsid w:val="00670F79"/>
    <w:rsid w:val="006854D8"/>
    <w:rsid w:val="00685D52"/>
    <w:rsid w:val="00686959"/>
    <w:rsid w:val="00691679"/>
    <w:rsid w:val="00694214"/>
    <w:rsid w:val="006969DC"/>
    <w:rsid w:val="006A5701"/>
    <w:rsid w:val="006B3BCC"/>
    <w:rsid w:val="006C195C"/>
    <w:rsid w:val="006C21E4"/>
    <w:rsid w:val="006C46C4"/>
    <w:rsid w:val="006C768B"/>
    <w:rsid w:val="006D03E2"/>
    <w:rsid w:val="006D1518"/>
    <w:rsid w:val="006D64CF"/>
    <w:rsid w:val="006D7F19"/>
    <w:rsid w:val="006E77DC"/>
    <w:rsid w:val="006F3C19"/>
    <w:rsid w:val="0070048E"/>
    <w:rsid w:val="00707095"/>
    <w:rsid w:val="007126F0"/>
    <w:rsid w:val="007163B4"/>
    <w:rsid w:val="007170A1"/>
    <w:rsid w:val="00721A7C"/>
    <w:rsid w:val="00733373"/>
    <w:rsid w:val="00734CC8"/>
    <w:rsid w:val="00735FA9"/>
    <w:rsid w:val="00741B19"/>
    <w:rsid w:val="00754A11"/>
    <w:rsid w:val="00757C75"/>
    <w:rsid w:val="007644B7"/>
    <w:rsid w:val="00766623"/>
    <w:rsid w:val="00776C1F"/>
    <w:rsid w:val="00780463"/>
    <w:rsid w:val="007860B2"/>
    <w:rsid w:val="00787839"/>
    <w:rsid w:val="00791A02"/>
    <w:rsid w:val="00792D2E"/>
    <w:rsid w:val="00793208"/>
    <w:rsid w:val="007969A4"/>
    <w:rsid w:val="00796E0D"/>
    <w:rsid w:val="007B33CE"/>
    <w:rsid w:val="007B7229"/>
    <w:rsid w:val="007C3125"/>
    <w:rsid w:val="007C4E52"/>
    <w:rsid w:val="007C5A15"/>
    <w:rsid w:val="007C7847"/>
    <w:rsid w:val="007D1084"/>
    <w:rsid w:val="007D13BE"/>
    <w:rsid w:val="007D206D"/>
    <w:rsid w:val="007D25D4"/>
    <w:rsid w:val="007E1A4F"/>
    <w:rsid w:val="007E3641"/>
    <w:rsid w:val="007E6BB4"/>
    <w:rsid w:val="007E7484"/>
    <w:rsid w:val="007F26C2"/>
    <w:rsid w:val="00801DCA"/>
    <w:rsid w:val="008053DD"/>
    <w:rsid w:val="00813CAF"/>
    <w:rsid w:val="008141A9"/>
    <w:rsid w:val="00814695"/>
    <w:rsid w:val="00815B0A"/>
    <w:rsid w:val="0082015F"/>
    <w:rsid w:val="008241F5"/>
    <w:rsid w:val="00824896"/>
    <w:rsid w:val="008262D4"/>
    <w:rsid w:val="008269F0"/>
    <w:rsid w:val="00832280"/>
    <w:rsid w:val="00835475"/>
    <w:rsid w:val="00836D60"/>
    <w:rsid w:val="008451AD"/>
    <w:rsid w:val="00860BB0"/>
    <w:rsid w:val="00864961"/>
    <w:rsid w:val="00870D58"/>
    <w:rsid w:val="00872BE3"/>
    <w:rsid w:val="00876433"/>
    <w:rsid w:val="00881DC0"/>
    <w:rsid w:val="00882E6A"/>
    <w:rsid w:val="0089081A"/>
    <w:rsid w:val="008914DB"/>
    <w:rsid w:val="00891A55"/>
    <w:rsid w:val="00896218"/>
    <w:rsid w:val="00897C06"/>
    <w:rsid w:val="008A4027"/>
    <w:rsid w:val="008B282A"/>
    <w:rsid w:val="008B79E7"/>
    <w:rsid w:val="008C25A2"/>
    <w:rsid w:val="008C6366"/>
    <w:rsid w:val="008C6DA2"/>
    <w:rsid w:val="008C6ECD"/>
    <w:rsid w:val="008C705F"/>
    <w:rsid w:val="008C7F39"/>
    <w:rsid w:val="008D4109"/>
    <w:rsid w:val="008D6455"/>
    <w:rsid w:val="008D791A"/>
    <w:rsid w:val="008D7BB8"/>
    <w:rsid w:val="008E5B50"/>
    <w:rsid w:val="008F06E2"/>
    <w:rsid w:val="008F37AC"/>
    <w:rsid w:val="00901372"/>
    <w:rsid w:val="0091365C"/>
    <w:rsid w:val="00913F50"/>
    <w:rsid w:val="009147DF"/>
    <w:rsid w:val="00914A42"/>
    <w:rsid w:val="0091519C"/>
    <w:rsid w:val="00921EDE"/>
    <w:rsid w:val="00936AFF"/>
    <w:rsid w:val="009515F8"/>
    <w:rsid w:val="00951F70"/>
    <w:rsid w:val="00954A93"/>
    <w:rsid w:val="00956293"/>
    <w:rsid w:val="00956B11"/>
    <w:rsid w:val="00957E33"/>
    <w:rsid w:val="0096168A"/>
    <w:rsid w:val="00962A48"/>
    <w:rsid w:val="00963A3D"/>
    <w:rsid w:val="0096432F"/>
    <w:rsid w:val="009706B5"/>
    <w:rsid w:val="00973E5E"/>
    <w:rsid w:val="009771E0"/>
    <w:rsid w:val="009872F0"/>
    <w:rsid w:val="0098754D"/>
    <w:rsid w:val="00987AA2"/>
    <w:rsid w:val="0099174C"/>
    <w:rsid w:val="00992E89"/>
    <w:rsid w:val="009935DE"/>
    <w:rsid w:val="009945DB"/>
    <w:rsid w:val="00995CD6"/>
    <w:rsid w:val="009A2025"/>
    <w:rsid w:val="009A3BA4"/>
    <w:rsid w:val="009A42F2"/>
    <w:rsid w:val="009A4CB4"/>
    <w:rsid w:val="009A5CC8"/>
    <w:rsid w:val="009B15DE"/>
    <w:rsid w:val="009B4B99"/>
    <w:rsid w:val="009B70DC"/>
    <w:rsid w:val="009B77CD"/>
    <w:rsid w:val="009C5C2B"/>
    <w:rsid w:val="009D5823"/>
    <w:rsid w:val="009E05A8"/>
    <w:rsid w:val="009E4974"/>
    <w:rsid w:val="009E7B74"/>
    <w:rsid w:val="009F2D34"/>
    <w:rsid w:val="00A01605"/>
    <w:rsid w:val="00A039FD"/>
    <w:rsid w:val="00A05BC3"/>
    <w:rsid w:val="00A06229"/>
    <w:rsid w:val="00A10136"/>
    <w:rsid w:val="00A1316F"/>
    <w:rsid w:val="00A1536B"/>
    <w:rsid w:val="00A215BA"/>
    <w:rsid w:val="00A3171D"/>
    <w:rsid w:val="00A32288"/>
    <w:rsid w:val="00A3280B"/>
    <w:rsid w:val="00A36DB2"/>
    <w:rsid w:val="00A37EBA"/>
    <w:rsid w:val="00A41352"/>
    <w:rsid w:val="00A51520"/>
    <w:rsid w:val="00A61DED"/>
    <w:rsid w:val="00A679AE"/>
    <w:rsid w:val="00A812ED"/>
    <w:rsid w:val="00A82A44"/>
    <w:rsid w:val="00A87B5B"/>
    <w:rsid w:val="00A94315"/>
    <w:rsid w:val="00A9586A"/>
    <w:rsid w:val="00AA01D4"/>
    <w:rsid w:val="00AA1A2A"/>
    <w:rsid w:val="00AB7BE1"/>
    <w:rsid w:val="00AC5DC3"/>
    <w:rsid w:val="00AD269A"/>
    <w:rsid w:val="00AE7822"/>
    <w:rsid w:val="00AF606E"/>
    <w:rsid w:val="00AF6E72"/>
    <w:rsid w:val="00B016D8"/>
    <w:rsid w:val="00B020C6"/>
    <w:rsid w:val="00B11F2F"/>
    <w:rsid w:val="00B276B8"/>
    <w:rsid w:val="00B351C1"/>
    <w:rsid w:val="00B36F51"/>
    <w:rsid w:val="00B377B2"/>
    <w:rsid w:val="00B41A00"/>
    <w:rsid w:val="00B43033"/>
    <w:rsid w:val="00B542FF"/>
    <w:rsid w:val="00B54E5F"/>
    <w:rsid w:val="00B56FE7"/>
    <w:rsid w:val="00B60668"/>
    <w:rsid w:val="00B62F0A"/>
    <w:rsid w:val="00B637E3"/>
    <w:rsid w:val="00B65ED5"/>
    <w:rsid w:val="00B67E2E"/>
    <w:rsid w:val="00B70DD9"/>
    <w:rsid w:val="00B75473"/>
    <w:rsid w:val="00B80540"/>
    <w:rsid w:val="00B8410A"/>
    <w:rsid w:val="00B95D27"/>
    <w:rsid w:val="00BA117B"/>
    <w:rsid w:val="00BB0B8E"/>
    <w:rsid w:val="00BB11C3"/>
    <w:rsid w:val="00BB165F"/>
    <w:rsid w:val="00BB2D20"/>
    <w:rsid w:val="00BC208C"/>
    <w:rsid w:val="00BD28AF"/>
    <w:rsid w:val="00BD36CF"/>
    <w:rsid w:val="00BD6999"/>
    <w:rsid w:val="00BE5B29"/>
    <w:rsid w:val="00BF13A7"/>
    <w:rsid w:val="00BF1B76"/>
    <w:rsid w:val="00BF4749"/>
    <w:rsid w:val="00C00610"/>
    <w:rsid w:val="00C059EE"/>
    <w:rsid w:val="00C0695B"/>
    <w:rsid w:val="00C10493"/>
    <w:rsid w:val="00C10825"/>
    <w:rsid w:val="00C23218"/>
    <w:rsid w:val="00C24C05"/>
    <w:rsid w:val="00C30FDF"/>
    <w:rsid w:val="00C3585D"/>
    <w:rsid w:val="00C37467"/>
    <w:rsid w:val="00C41D8B"/>
    <w:rsid w:val="00C4243A"/>
    <w:rsid w:val="00C42C52"/>
    <w:rsid w:val="00C51EEC"/>
    <w:rsid w:val="00C55564"/>
    <w:rsid w:val="00C563CE"/>
    <w:rsid w:val="00C60ABC"/>
    <w:rsid w:val="00C60B1B"/>
    <w:rsid w:val="00C7645D"/>
    <w:rsid w:val="00C86F46"/>
    <w:rsid w:val="00C906B1"/>
    <w:rsid w:val="00C92597"/>
    <w:rsid w:val="00C94AD2"/>
    <w:rsid w:val="00CA7AD9"/>
    <w:rsid w:val="00CB5BC9"/>
    <w:rsid w:val="00CC3B3D"/>
    <w:rsid w:val="00CC57FC"/>
    <w:rsid w:val="00CC5F9F"/>
    <w:rsid w:val="00CC7BB0"/>
    <w:rsid w:val="00CD7F3D"/>
    <w:rsid w:val="00CE16C6"/>
    <w:rsid w:val="00CE1A5E"/>
    <w:rsid w:val="00CE4D7A"/>
    <w:rsid w:val="00CE5078"/>
    <w:rsid w:val="00CF3D1C"/>
    <w:rsid w:val="00CF3DE3"/>
    <w:rsid w:val="00CF44A9"/>
    <w:rsid w:val="00CF6394"/>
    <w:rsid w:val="00D16017"/>
    <w:rsid w:val="00D1744C"/>
    <w:rsid w:val="00D27D50"/>
    <w:rsid w:val="00D40CE0"/>
    <w:rsid w:val="00D4260C"/>
    <w:rsid w:val="00D42FE7"/>
    <w:rsid w:val="00D453DC"/>
    <w:rsid w:val="00D46EBA"/>
    <w:rsid w:val="00D51C56"/>
    <w:rsid w:val="00D52BAA"/>
    <w:rsid w:val="00D55C40"/>
    <w:rsid w:val="00D562A9"/>
    <w:rsid w:val="00D5631E"/>
    <w:rsid w:val="00D63919"/>
    <w:rsid w:val="00D65FB9"/>
    <w:rsid w:val="00D66A85"/>
    <w:rsid w:val="00D671A1"/>
    <w:rsid w:val="00D7055E"/>
    <w:rsid w:val="00D72482"/>
    <w:rsid w:val="00D8477D"/>
    <w:rsid w:val="00D85C4A"/>
    <w:rsid w:val="00D86A6C"/>
    <w:rsid w:val="00D910F3"/>
    <w:rsid w:val="00D92322"/>
    <w:rsid w:val="00D92D54"/>
    <w:rsid w:val="00D94C1C"/>
    <w:rsid w:val="00D96CE4"/>
    <w:rsid w:val="00DA1ADD"/>
    <w:rsid w:val="00DA557A"/>
    <w:rsid w:val="00DB4E4D"/>
    <w:rsid w:val="00DB65F2"/>
    <w:rsid w:val="00DB666F"/>
    <w:rsid w:val="00DC18DC"/>
    <w:rsid w:val="00DC3283"/>
    <w:rsid w:val="00DC32B7"/>
    <w:rsid w:val="00DC3307"/>
    <w:rsid w:val="00DD7658"/>
    <w:rsid w:val="00DD7A26"/>
    <w:rsid w:val="00DE42CF"/>
    <w:rsid w:val="00DE4642"/>
    <w:rsid w:val="00DE58E7"/>
    <w:rsid w:val="00DF3C5F"/>
    <w:rsid w:val="00E01A8F"/>
    <w:rsid w:val="00E01B40"/>
    <w:rsid w:val="00E039AD"/>
    <w:rsid w:val="00E03E7C"/>
    <w:rsid w:val="00E045EC"/>
    <w:rsid w:val="00E0775F"/>
    <w:rsid w:val="00E12EE1"/>
    <w:rsid w:val="00E1346F"/>
    <w:rsid w:val="00E15D2D"/>
    <w:rsid w:val="00E15F5F"/>
    <w:rsid w:val="00E203D2"/>
    <w:rsid w:val="00E23905"/>
    <w:rsid w:val="00E25652"/>
    <w:rsid w:val="00E319D6"/>
    <w:rsid w:val="00E33172"/>
    <w:rsid w:val="00E33547"/>
    <w:rsid w:val="00E359F9"/>
    <w:rsid w:val="00E44F66"/>
    <w:rsid w:val="00E4594D"/>
    <w:rsid w:val="00E53C17"/>
    <w:rsid w:val="00E612BA"/>
    <w:rsid w:val="00E71C6E"/>
    <w:rsid w:val="00E76037"/>
    <w:rsid w:val="00E767AF"/>
    <w:rsid w:val="00E818B7"/>
    <w:rsid w:val="00E8440A"/>
    <w:rsid w:val="00E84DF2"/>
    <w:rsid w:val="00E85CDE"/>
    <w:rsid w:val="00E925ED"/>
    <w:rsid w:val="00E92B45"/>
    <w:rsid w:val="00E941FD"/>
    <w:rsid w:val="00EA25FA"/>
    <w:rsid w:val="00EA2D56"/>
    <w:rsid w:val="00EB3472"/>
    <w:rsid w:val="00EB5D41"/>
    <w:rsid w:val="00EC1FD7"/>
    <w:rsid w:val="00ED0E0B"/>
    <w:rsid w:val="00EE133B"/>
    <w:rsid w:val="00EE3916"/>
    <w:rsid w:val="00EE4A71"/>
    <w:rsid w:val="00EE7DFC"/>
    <w:rsid w:val="00EF43A6"/>
    <w:rsid w:val="00EF4F64"/>
    <w:rsid w:val="00EF5096"/>
    <w:rsid w:val="00F21E22"/>
    <w:rsid w:val="00F254B2"/>
    <w:rsid w:val="00F270ED"/>
    <w:rsid w:val="00F27C0D"/>
    <w:rsid w:val="00F33E03"/>
    <w:rsid w:val="00F34FAF"/>
    <w:rsid w:val="00F40DCD"/>
    <w:rsid w:val="00F42D60"/>
    <w:rsid w:val="00F50C9C"/>
    <w:rsid w:val="00F517DD"/>
    <w:rsid w:val="00F5388A"/>
    <w:rsid w:val="00F56F4F"/>
    <w:rsid w:val="00F74A17"/>
    <w:rsid w:val="00F759D6"/>
    <w:rsid w:val="00F81FB4"/>
    <w:rsid w:val="00F9458B"/>
    <w:rsid w:val="00F94998"/>
    <w:rsid w:val="00F95CC4"/>
    <w:rsid w:val="00F95F09"/>
    <w:rsid w:val="00FA1010"/>
    <w:rsid w:val="00FA2656"/>
    <w:rsid w:val="00FA76B8"/>
    <w:rsid w:val="00FB4963"/>
    <w:rsid w:val="00FB5164"/>
    <w:rsid w:val="00FB5C9A"/>
    <w:rsid w:val="00FC0045"/>
    <w:rsid w:val="00FC25F3"/>
    <w:rsid w:val="00FC406A"/>
    <w:rsid w:val="00FD0CD4"/>
    <w:rsid w:val="00FD2523"/>
    <w:rsid w:val="00FD44F4"/>
    <w:rsid w:val="00FE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48E"/>
    <w:pPr>
      <w:ind w:left="720"/>
      <w:contextualSpacing/>
    </w:pPr>
  </w:style>
  <w:style w:type="paragraph" w:styleId="a4">
    <w:name w:val="header"/>
    <w:basedOn w:val="a"/>
    <w:link w:val="a5"/>
    <w:uiPriority w:val="99"/>
    <w:unhideWhenUsed/>
    <w:rsid w:val="000344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448E"/>
  </w:style>
  <w:style w:type="paragraph" w:styleId="a6">
    <w:name w:val="footer"/>
    <w:basedOn w:val="a"/>
    <w:link w:val="a7"/>
    <w:uiPriority w:val="99"/>
    <w:unhideWhenUsed/>
    <w:rsid w:val="000344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448E"/>
  </w:style>
  <w:style w:type="paragraph" w:styleId="a8">
    <w:name w:val="Normal (Web)"/>
    <w:basedOn w:val="a"/>
    <w:uiPriority w:val="99"/>
    <w:semiHidden/>
    <w:unhideWhenUsed/>
    <w:rsid w:val="00FC0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67B52"/>
    <w:pPr>
      <w:spacing w:after="120"/>
      <w:ind w:left="283"/>
    </w:pPr>
  </w:style>
  <w:style w:type="character" w:customStyle="1" w:styleId="aa">
    <w:name w:val="Основной текст с отступом Знак"/>
    <w:basedOn w:val="a0"/>
    <w:link w:val="a9"/>
    <w:uiPriority w:val="99"/>
    <w:rsid w:val="00267B52"/>
  </w:style>
  <w:style w:type="paragraph" w:styleId="ab">
    <w:name w:val="Body Text"/>
    <w:basedOn w:val="a"/>
    <w:link w:val="ac"/>
    <w:uiPriority w:val="99"/>
    <w:semiHidden/>
    <w:unhideWhenUsed/>
    <w:rsid w:val="0096168A"/>
    <w:pPr>
      <w:spacing w:after="120"/>
    </w:pPr>
  </w:style>
  <w:style w:type="character" w:customStyle="1" w:styleId="ac">
    <w:name w:val="Основной текст Знак"/>
    <w:basedOn w:val="a0"/>
    <w:link w:val="ab"/>
    <w:uiPriority w:val="99"/>
    <w:semiHidden/>
    <w:rsid w:val="0096168A"/>
  </w:style>
  <w:style w:type="paragraph" w:styleId="ad">
    <w:name w:val="Balloon Text"/>
    <w:basedOn w:val="a"/>
    <w:link w:val="ae"/>
    <w:uiPriority w:val="99"/>
    <w:semiHidden/>
    <w:unhideWhenUsed/>
    <w:rsid w:val="00735F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FA9"/>
    <w:rPr>
      <w:rFonts w:ascii="Tahoma" w:hAnsi="Tahoma" w:cs="Tahoma"/>
      <w:sz w:val="16"/>
      <w:szCs w:val="16"/>
    </w:rPr>
  </w:style>
  <w:style w:type="paragraph" w:customStyle="1" w:styleId="ConsPlusNormal">
    <w:name w:val="ConsPlusNormal"/>
    <w:rsid w:val="00DE5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8E7"/>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DE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48E"/>
    <w:pPr>
      <w:ind w:left="720"/>
      <w:contextualSpacing/>
    </w:pPr>
  </w:style>
  <w:style w:type="paragraph" w:styleId="a4">
    <w:name w:val="header"/>
    <w:basedOn w:val="a"/>
    <w:link w:val="a5"/>
    <w:uiPriority w:val="99"/>
    <w:unhideWhenUsed/>
    <w:rsid w:val="000344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448E"/>
  </w:style>
  <w:style w:type="paragraph" w:styleId="a6">
    <w:name w:val="footer"/>
    <w:basedOn w:val="a"/>
    <w:link w:val="a7"/>
    <w:uiPriority w:val="99"/>
    <w:unhideWhenUsed/>
    <w:rsid w:val="000344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448E"/>
  </w:style>
  <w:style w:type="paragraph" w:styleId="a8">
    <w:name w:val="Normal (Web)"/>
    <w:basedOn w:val="a"/>
    <w:uiPriority w:val="99"/>
    <w:semiHidden/>
    <w:unhideWhenUsed/>
    <w:rsid w:val="00FC0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267B52"/>
    <w:pPr>
      <w:spacing w:after="120"/>
      <w:ind w:left="283"/>
    </w:pPr>
  </w:style>
  <w:style w:type="character" w:customStyle="1" w:styleId="aa">
    <w:name w:val="Основной текст с отступом Знак"/>
    <w:basedOn w:val="a0"/>
    <w:link w:val="a9"/>
    <w:uiPriority w:val="99"/>
    <w:semiHidden/>
    <w:rsid w:val="00267B52"/>
  </w:style>
  <w:style w:type="paragraph" w:styleId="ab">
    <w:name w:val="Body Text"/>
    <w:basedOn w:val="a"/>
    <w:link w:val="ac"/>
    <w:uiPriority w:val="99"/>
    <w:semiHidden/>
    <w:unhideWhenUsed/>
    <w:rsid w:val="0096168A"/>
    <w:pPr>
      <w:spacing w:after="120"/>
    </w:pPr>
  </w:style>
  <w:style w:type="character" w:customStyle="1" w:styleId="ac">
    <w:name w:val="Основной текст Знак"/>
    <w:basedOn w:val="a0"/>
    <w:link w:val="ab"/>
    <w:uiPriority w:val="99"/>
    <w:semiHidden/>
    <w:rsid w:val="0096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307">
      <w:bodyDiv w:val="1"/>
      <w:marLeft w:val="0"/>
      <w:marRight w:val="0"/>
      <w:marTop w:val="0"/>
      <w:marBottom w:val="0"/>
      <w:divBdr>
        <w:top w:val="none" w:sz="0" w:space="0" w:color="auto"/>
        <w:left w:val="none" w:sz="0" w:space="0" w:color="auto"/>
        <w:bottom w:val="none" w:sz="0" w:space="0" w:color="auto"/>
        <w:right w:val="none" w:sz="0" w:space="0" w:color="auto"/>
      </w:divBdr>
    </w:div>
    <w:div w:id="286471904">
      <w:bodyDiv w:val="1"/>
      <w:marLeft w:val="0"/>
      <w:marRight w:val="0"/>
      <w:marTop w:val="0"/>
      <w:marBottom w:val="0"/>
      <w:divBdr>
        <w:top w:val="none" w:sz="0" w:space="0" w:color="auto"/>
        <w:left w:val="none" w:sz="0" w:space="0" w:color="auto"/>
        <w:bottom w:val="none" w:sz="0" w:space="0" w:color="auto"/>
        <w:right w:val="none" w:sz="0" w:space="0" w:color="auto"/>
      </w:divBdr>
    </w:div>
    <w:div w:id="1675066855">
      <w:bodyDiv w:val="1"/>
      <w:marLeft w:val="0"/>
      <w:marRight w:val="0"/>
      <w:marTop w:val="0"/>
      <w:marBottom w:val="0"/>
      <w:divBdr>
        <w:top w:val="none" w:sz="0" w:space="0" w:color="auto"/>
        <w:left w:val="none" w:sz="0" w:space="0" w:color="auto"/>
        <w:bottom w:val="none" w:sz="0" w:space="0" w:color="auto"/>
        <w:right w:val="none" w:sz="0" w:space="0" w:color="auto"/>
      </w:divBdr>
    </w:div>
    <w:div w:id="20666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4820-776A-44AB-970E-9A639EC1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14</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HP</cp:lastModifiedBy>
  <cp:revision>406</cp:revision>
  <cp:lastPrinted>2018-07-12T07:20:00Z</cp:lastPrinted>
  <dcterms:created xsi:type="dcterms:W3CDTF">2017-12-13T06:34:00Z</dcterms:created>
  <dcterms:modified xsi:type="dcterms:W3CDTF">2018-08-06T07:30:00Z</dcterms:modified>
</cp:coreProperties>
</file>