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D4" w:rsidRPr="00C46F19" w:rsidRDefault="00745296" w:rsidP="007A471F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528D4" w:rsidRPr="00C46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C23960" w:rsidRDefault="007528D4" w:rsidP="00CF7F9E">
      <w:pPr>
        <w:tabs>
          <w:tab w:val="left" w:pos="567"/>
          <w:tab w:val="left" w:pos="9072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О результатах контрольного мероприятия </w:t>
      </w:r>
      <w:r w:rsidR="00420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420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20D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Московской области «Развитие и функционирование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 комплекса» на 2017-2021 годы, муниципальн</w:t>
      </w:r>
      <w:r w:rsidR="00745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 w:rsidR="007452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Хотьково </w:t>
      </w:r>
      <w:r w:rsidRPr="00C75E3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период 2015-2019 годы»</w:t>
      </w:r>
      <w:r w:rsidR="0074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поселении Хотьково</w:t>
      </w:r>
      <w:r w:rsidRPr="00C75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9E" w:rsidRDefault="00091F47" w:rsidP="00CF7F9E">
      <w:pPr>
        <w:tabs>
          <w:tab w:val="left" w:pos="709"/>
          <w:tab w:val="left" w:pos="9072"/>
        </w:tabs>
        <w:suppressAutoHyphens/>
        <w:spacing w:after="0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2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23960" w:rsidRPr="005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</w:t>
      </w:r>
      <w:r w:rsidR="00C23960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960" w:rsidRPr="0056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проверки:</w:t>
      </w:r>
      <w:r w:rsidR="00C23960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E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E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:rsidR="00C23960" w:rsidRPr="00567AF5" w:rsidRDefault="00CF7F9E" w:rsidP="002A48A9">
      <w:pPr>
        <w:tabs>
          <w:tab w:val="left" w:pos="709"/>
          <w:tab w:val="left" w:pos="9072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Московской области  от 28.06.2018 года 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параллельного контрольного мероприятия</w:t>
      </w:r>
      <w:r w:rsidR="002A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960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параллельного контрольного мероприятия </w:t>
      </w:r>
      <w:r w:rsidR="00C23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использования субсидий из бюджета Московской области бюджетам муниципальных образований Московской области  на реализацию отдельных мероприятий  государственных программ Московской области</w:t>
      </w:r>
      <w:r w:rsidR="007528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3960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функционирование дорожно-транспортного комплекса» на 2017-2018 годы, План проведения работ Контрольно-счетной комиссии Сергиево-Посадского муниципального района на 2018 год, утвержденного  Распоряжением Председателя Контрольно-счетной комиссии Сергиево-Посадского муниципального района  от  27.12.2017 № 98, с </w:t>
      </w:r>
      <w:r w:rsidR="00C23960" w:rsidRPr="0051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изменения от 04.06.2018 №15/18-РП</w:t>
      </w:r>
      <w:r w:rsidR="00C23960" w:rsidRPr="00567A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Председателя Контрольно-счетной комиссии от 27.07.2018 №25/18-РП.</w:t>
      </w:r>
    </w:p>
    <w:p w:rsidR="00C23960" w:rsidRPr="00CB29C9" w:rsidRDefault="00C23960" w:rsidP="007A471F">
      <w:pPr>
        <w:tabs>
          <w:tab w:val="left" w:pos="567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29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37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Предмет проверки: 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 Московской области «Развитие и функционирование дорожно-транспортного комплекса» на 2017-2021 годы, муниципальная  программа </w:t>
      </w:r>
      <w:r w:rsidR="000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Хотьково </w:t>
      </w:r>
      <w:r w:rsidRPr="00C75E3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период 2015-2019 годы».</w:t>
      </w:r>
    </w:p>
    <w:p w:rsidR="00C23960" w:rsidRPr="00370F3E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3.</w:t>
      </w:r>
      <w:r w:rsidRPr="00370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37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год.                                                                                                                   </w:t>
      </w:r>
    </w:p>
    <w:p w:rsidR="00C23960" w:rsidRPr="00370F3E" w:rsidRDefault="00C23960" w:rsidP="007A471F">
      <w:pPr>
        <w:tabs>
          <w:tab w:val="left" w:pos="567"/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Вопросы проверки:</w:t>
      </w:r>
    </w:p>
    <w:p w:rsidR="00C23960" w:rsidRDefault="00C23960" w:rsidP="007A471F">
      <w:pPr>
        <w:tabs>
          <w:tab w:val="left" w:pos="567"/>
          <w:tab w:val="left" w:pos="709"/>
        </w:tabs>
        <w:suppressAutoHyphens/>
        <w:spacing w:after="0"/>
        <w:ind w:right="283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7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проверка целевого использования органами государственной власти  субъектов  Российской Федерации и органами  местного самоуправления бюджетных средств, направленных на реализацию мероприятий государственной программы «Развитие и функционирование дорожно-транспортного комплекса» на 2017-2021 годы.</w:t>
      </w:r>
      <w:r w:rsidRPr="00CB29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</w:p>
    <w:p w:rsidR="00C23960" w:rsidRPr="00CB29C9" w:rsidRDefault="00C23960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57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«Городское поселение Хотьково» осуществляет свою деятельность в соответствии с Уставом</w:t>
      </w:r>
      <w:r w:rsidR="007452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29C9">
        <w:rPr>
          <w:rFonts w:ascii="Times New Roman" w:eastAsia="Calibri" w:hAnsi="Times New Roman" w:cs="Times New Roman"/>
          <w:sz w:val="28"/>
          <w:szCs w:val="28"/>
        </w:rPr>
        <w:t xml:space="preserve">обладает правами юридического лица, осуществляет исполнительно-распорядительные функции по решению вопросов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CB29C9">
        <w:rPr>
          <w:rFonts w:ascii="Times New Roman" w:eastAsia="Calibri" w:hAnsi="Times New Roman" w:cs="Times New Roman"/>
          <w:sz w:val="28"/>
          <w:szCs w:val="28"/>
        </w:rPr>
        <w:t xml:space="preserve">поселения, а также по реализации отдельных государственных </w:t>
      </w:r>
      <w:r w:rsidRPr="00CB29C9">
        <w:rPr>
          <w:rFonts w:ascii="Times New Roman" w:eastAsia="Calibri" w:hAnsi="Times New Roman" w:cs="Times New Roman"/>
          <w:sz w:val="28"/>
          <w:szCs w:val="28"/>
        </w:rPr>
        <w:lastRenderedPageBreak/>
        <w:t>полномочий, переданных органом местного самоуправления в соответствии с действующим законодательством.</w:t>
      </w:r>
    </w:p>
    <w:p w:rsidR="00C23960" w:rsidRDefault="00C23960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14 Федерального закона от  06.10.2003 №131 «Об общих принципах организации местного самоуправления в Российской Федерации» Администрация городского поселения Хотьково и администрация Сергиево-Посадского муниципального района заключила Соглашение № Д117 от 30.12.2016 года о передаче полномочий (части полномочий) по  исполнению бюджета поселения,  составлению отчета о кассовом исполнении бюджета. Исполнение переданных полномочий осуществляется финансовым управлением Администрации района (далее  финансовый орган).</w:t>
      </w:r>
    </w:p>
    <w:p w:rsidR="00C23960" w:rsidRDefault="00C23960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Администрацией  городского поселения Хотьково  заключен  Договор о бухгалтерском обслуживании с МКУ «Централизованная бухгалтерия» Муниципального учреждения Администрации городского поселения Хотьково.</w:t>
      </w:r>
    </w:p>
    <w:p w:rsidR="00C23960" w:rsidRDefault="00C23960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D6C1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Бюджетным 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Порядком принятия решений о разработке муниципальных программ муниципального образования «Городское поселение Хотьково», на формирование и реализации, утвержденным постановлением Главы городского поселения Хотьково от 01.11.2013 №</w:t>
      </w:r>
      <w:r w:rsidR="00227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6C15">
        <w:rPr>
          <w:rFonts w:ascii="Times New Roman" w:eastAsia="Calibri" w:hAnsi="Times New Roman" w:cs="Times New Roman"/>
          <w:sz w:val="28"/>
          <w:szCs w:val="28"/>
          <w:lang w:eastAsia="ru-RU"/>
        </w:rPr>
        <w:t>415,  н</w:t>
      </w:r>
      <w:r w:rsidRPr="00086D6C">
        <w:rPr>
          <w:rFonts w:ascii="Times New Roman" w:eastAsia="Calibri" w:hAnsi="Times New Roman" w:cs="Times New Roman"/>
          <w:sz w:val="28"/>
          <w:szCs w:val="28"/>
          <w:lang w:eastAsia="ru-RU"/>
        </w:rPr>
        <w:t>а основания перечня муниципальных программ, утвержденных постановлением Главы городского поселения Хотьково от 01.11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6D6C">
        <w:rPr>
          <w:rFonts w:ascii="Times New Roman" w:eastAsia="Calibri" w:hAnsi="Times New Roman" w:cs="Times New Roman"/>
          <w:sz w:val="28"/>
          <w:szCs w:val="28"/>
          <w:lang w:eastAsia="ru-RU"/>
        </w:rPr>
        <w:t>2013</w:t>
      </w:r>
      <w:proofErr w:type="gramEnd"/>
      <w:r w:rsidRPr="0008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227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6D6C">
        <w:rPr>
          <w:rFonts w:ascii="Times New Roman" w:eastAsia="Calibri" w:hAnsi="Times New Roman" w:cs="Times New Roman"/>
          <w:sz w:val="28"/>
          <w:szCs w:val="28"/>
          <w:lang w:eastAsia="ru-RU"/>
        </w:rPr>
        <w:t>415/1 .</w:t>
      </w:r>
    </w:p>
    <w:p w:rsidR="00C23960" w:rsidRDefault="00C23960" w:rsidP="007A471F">
      <w:pPr>
        <w:spacing w:after="0"/>
        <w:ind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руководителя городского поселения Хотьково от 10.11.2014 №610  утверждена муниципальная программа «Развитие жилищно-коммунального хозяйства на период 2015-2019 годы» (в редакции постановления руководителя Администрации городского поселения Хотьково от  09.10.2017  №133).</w:t>
      </w:r>
    </w:p>
    <w:p w:rsidR="00E873D1" w:rsidRDefault="00C23960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1E4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программных мероприятий осуществляется в пределах средств, предусмотренных бюджетом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</w:t>
      </w:r>
      <w:r w:rsidRPr="00B16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Хотьково</w:t>
      </w:r>
      <w:r w:rsidRPr="00B161E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 пределах утвержденного объема ассигнований в бюджете Московской области</w:t>
      </w:r>
      <w:r w:rsidR="0046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(Соглашение №118 от 11.04.2017 года, дополнительное Соглашение №1 от 15 мая 2017 года).</w:t>
      </w:r>
    </w:p>
    <w:p w:rsidR="004A5D45" w:rsidRPr="004A5D45" w:rsidRDefault="00E873D1" w:rsidP="007A471F">
      <w:pPr>
        <w:spacing w:after="0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45">
        <w:rPr>
          <w:rFonts w:ascii="Times New Roman" w:hAnsi="Times New Roman" w:cs="Times New Roman"/>
          <w:sz w:val="28"/>
          <w:szCs w:val="28"/>
        </w:rPr>
        <w:t>Д</w:t>
      </w:r>
      <w:r w:rsidR="004A5D45" w:rsidRPr="005405C7">
        <w:rPr>
          <w:rFonts w:ascii="Times New Roman" w:hAnsi="Times New Roman" w:cs="Times New Roman"/>
          <w:sz w:val="28"/>
          <w:szCs w:val="28"/>
        </w:rPr>
        <w:t xml:space="preserve">ля осуществления мероприятий по </w:t>
      </w:r>
      <w:r w:rsidR="004A5D45" w:rsidRPr="00E873D1">
        <w:rPr>
          <w:rFonts w:ascii="Times New Roman" w:hAnsi="Times New Roman" w:cs="Times New Roman"/>
          <w:b/>
          <w:sz w:val="28"/>
          <w:szCs w:val="28"/>
        </w:rPr>
        <w:t>ремонту автомобильных дорог</w:t>
      </w:r>
      <w:r w:rsidR="004A5D45" w:rsidRPr="005405C7">
        <w:rPr>
          <w:rFonts w:ascii="Times New Roman" w:hAnsi="Times New Roman" w:cs="Times New Roman"/>
          <w:sz w:val="28"/>
          <w:szCs w:val="28"/>
        </w:rPr>
        <w:t xml:space="preserve"> общего пользования населенных пунктов, проездов  к </w:t>
      </w:r>
      <w:r w:rsidR="004A5D45" w:rsidRPr="00E873D1">
        <w:rPr>
          <w:rFonts w:ascii="Times New Roman" w:hAnsi="Times New Roman" w:cs="Times New Roman"/>
          <w:b/>
          <w:sz w:val="28"/>
          <w:szCs w:val="28"/>
        </w:rPr>
        <w:t>дворовым территориям</w:t>
      </w:r>
      <w:r w:rsidR="004A5D45" w:rsidRPr="005405C7">
        <w:rPr>
          <w:rFonts w:ascii="Times New Roman" w:hAnsi="Times New Roman" w:cs="Times New Roman"/>
          <w:sz w:val="28"/>
          <w:szCs w:val="28"/>
        </w:rPr>
        <w:t xml:space="preserve"> много квартирных домов населенных пунктов </w:t>
      </w:r>
      <w:r w:rsidR="004A5D45" w:rsidRPr="005405C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городского поселения Хотьково  заключила </w:t>
      </w:r>
      <w:r w:rsidR="004A5D45">
        <w:rPr>
          <w:rFonts w:ascii="Times New Roman" w:hAnsi="Times New Roman" w:cs="Times New Roman"/>
          <w:sz w:val="28"/>
          <w:szCs w:val="28"/>
        </w:rPr>
        <w:t xml:space="preserve"> Контракты</w:t>
      </w:r>
      <w:r w:rsidR="004A5D45" w:rsidRPr="005405C7">
        <w:rPr>
          <w:rFonts w:ascii="Times New Roman" w:hAnsi="Times New Roman" w:cs="Times New Roman"/>
          <w:sz w:val="28"/>
          <w:szCs w:val="28"/>
        </w:rPr>
        <w:t xml:space="preserve">, </w:t>
      </w:r>
      <w:r w:rsidR="004A5D45" w:rsidRPr="005405C7">
        <w:rPr>
          <w:rFonts w:ascii="Times New Roman" w:hAnsi="Times New Roman" w:cs="Times New Roman"/>
          <w:sz w:val="28"/>
          <w:szCs w:val="28"/>
        </w:rPr>
        <w:lastRenderedPageBreak/>
        <w:t xml:space="preserve">путем открытого </w:t>
      </w:r>
      <w:r w:rsidR="004A5D45" w:rsidRPr="005D3E12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A5D45">
        <w:rPr>
          <w:rFonts w:ascii="Times New Roman" w:hAnsi="Times New Roman" w:cs="Times New Roman"/>
          <w:sz w:val="28"/>
          <w:szCs w:val="28"/>
        </w:rPr>
        <w:t xml:space="preserve">, </w:t>
      </w:r>
      <w:r w:rsidR="004A5D45" w:rsidRPr="005D3E12">
        <w:rPr>
          <w:rFonts w:ascii="Times New Roman" w:hAnsi="Times New Roman" w:cs="Times New Roman"/>
          <w:sz w:val="28"/>
          <w:szCs w:val="28"/>
        </w:rPr>
        <w:t>на сумму</w:t>
      </w:r>
      <w:r w:rsidR="004A5D45">
        <w:rPr>
          <w:rFonts w:ascii="Times New Roman" w:hAnsi="Times New Roman" w:cs="Times New Roman"/>
          <w:sz w:val="28"/>
          <w:szCs w:val="28"/>
        </w:rPr>
        <w:t xml:space="preserve"> </w:t>
      </w:r>
      <w:r w:rsidR="004A5D45" w:rsidRPr="004A5D45">
        <w:rPr>
          <w:rFonts w:ascii="Times New Roman" w:hAnsi="Times New Roman" w:cs="Times New Roman"/>
          <w:b/>
          <w:sz w:val="28"/>
          <w:szCs w:val="28"/>
        </w:rPr>
        <w:t>33 325 970,44</w:t>
      </w:r>
      <w:r w:rsidR="004A5D45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4A5D45" w:rsidRPr="004A5D4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07CE" w:rsidRDefault="003007AF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5607CE" w:rsidRPr="008E545A">
        <w:rPr>
          <w:rFonts w:ascii="Times New Roman" w:hAnsi="Times New Roman"/>
          <w:sz w:val="28"/>
          <w:szCs w:val="28"/>
          <w:lang w:eastAsia="ar-SA"/>
        </w:rPr>
        <w:t xml:space="preserve">  Контракт  №Ф.2017.2</w:t>
      </w:r>
      <w:r w:rsidR="005607CE">
        <w:rPr>
          <w:rFonts w:ascii="Times New Roman" w:hAnsi="Times New Roman"/>
          <w:sz w:val="28"/>
          <w:szCs w:val="28"/>
          <w:lang w:eastAsia="ar-SA"/>
        </w:rPr>
        <w:t>51786</w:t>
      </w:r>
      <w:r w:rsidR="005607CE" w:rsidRPr="008E545A">
        <w:rPr>
          <w:rFonts w:ascii="Times New Roman" w:hAnsi="Times New Roman"/>
          <w:sz w:val="28"/>
          <w:szCs w:val="28"/>
          <w:lang w:eastAsia="ar-SA"/>
        </w:rPr>
        <w:t xml:space="preserve"> от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 06</w:t>
      </w:r>
      <w:r w:rsidR="005607CE" w:rsidRPr="008E545A">
        <w:rPr>
          <w:rFonts w:ascii="Times New Roman" w:hAnsi="Times New Roman"/>
          <w:sz w:val="28"/>
          <w:szCs w:val="28"/>
          <w:lang w:eastAsia="ar-SA"/>
        </w:rPr>
        <w:t xml:space="preserve"> июня 2017 года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 заключен 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>с ООО «ЭКО ТЕХ»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(Лот 1). Цена Контракта  </w:t>
      </w:r>
      <w:r w:rsidR="005607CE" w:rsidRPr="00C1327E">
        <w:rPr>
          <w:rFonts w:ascii="Times New Roman" w:hAnsi="Times New Roman"/>
          <w:b/>
          <w:sz w:val="28"/>
          <w:szCs w:val="28"/>
          <w:lang w:eastAsia="ar-SA"/>
        </w:rPr>
        <w:t>8 793 392,68  рублей</w:t>
      </w:r>
      <w:r w:rsidR="005607CE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Техническим заданием к Контракту предусмотрен  ремонт дворовых территорий  </w:t>
      </w:r>
      <w:r w:rsidR="005607CE" w:rsidRPr="008E545A">
        <w:rPr>
          <w:rFonts w:ascii="Times New Roman" w:hAnsi="Times New Roman"/>
          <w:sz w:val="28"/>
          <w:szCs w:val="28"/>
          <w:lang w:eastAsia="ar-SA"/>
        </w:rPr>
        <w:t>по адресу: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5607CE"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 w:rsidR="005607CE">
        <w:rPr>
          <w:rFonts w:ascii="Times New Roman" w:hAnsi="Times New Roman"/>
          <w:sz w:val="28"/>
          <w:szCs w:val="28"/>
          <w:lang w:eastAsia="ar-SA"/>
        </w:rPr>
        <w:t>отьково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,  ул. Ленина д.1, 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ул,Ломаносова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 д.2,4,9,14;  ул. Лихачева д.2,13,14, ул. Жуковского</w:t>
      </w:r>
      <w:r w:rsidR="005607CE" w:rsidRPr="006353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2,8,10 общей площадью 3881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.; 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5607CE"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 w:rsidR="005607CE">
        <w:rPr>
          <w:rFonts w:ascii="Times New Roman" w:hAnsi="Times New Roman"/>
          <w:sz w:val="28"/>
          <w:szCs w:val="28"/>
          <w:lang w:eastAsia="ar-SA"/>
        </w:rPr>
        <w:t>отьково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ул.Михеенко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 д.5,6,7,8, 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ул,Ломаносова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 xml:space="preserve"> д.11,12,12 а,  ул. Ленина д.3,4 общей  площадью 7 716 </w:t>
      </w:r>
      <w:proofErr w:type="spellStart"/>
      <w:r w:rsidR="005607CE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>.</w:t>
      </w:r>
      <w:r w:rsidR="00E873D1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E873D1" w:rsidRPr="000D7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</w:t>
      </w:r>
      <w:r w:rsidR="00E87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актов выполненных работ;</w:t>
      </w:r>
    </w:p>
    <w:p w:rsidR="003007AF" w:rsidRDefault="003007AF" w:rsidP="007A471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C700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>Контракт  №Ф. 2017.244418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 xml:space="preserve">30 июня 2017 года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заключен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>
        <w:rPr>
          <w:rFonts w:ascii="Times New Roman" w:hAnsi="Times New Roman"/>
          <w:sz w:val="28"/>
          <w:szCs w:val="28"/>
          <w:lang w:eastAsia="ar-SA"/>
        </w:rPr>
        <w:t>с  ООО «ЭКО ТЕХ»</w:t>
      </w:r>
      <w:r w:rsidR="005607CE" w:rsidRPr="006613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667730">
        <w:rPr>
          <w:rFonts w:ascii="Times New Roman" w:hAnsi="Times New Roman"/>
          <w:sz w:val="28"/>
          <w:szCs w:val="28"/>
          <w:lang w:eastAsia="ar-SA"/>
        </w:rPr>
        <w:t>(Лот 2)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.  Цена Контракта составляет </w:t>
      </w:r>
      <w:r w:rsidR="005607CE" w:rsidRPr="00C700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C8127D">
        <w:rPr>
          <w:rFonts w:ascii="Times New Roman" w:hAnsi="Times New Roman"/>
          <w:b/>
          <w:sz w:val="28"/>
          <w:szCs w:val="28"/>
          <w:lang w:eastAsia="ar-SA"/>
        </w:rPr>
        <w:t>4 552 841,57  рублей</w:t>
      </w:r>
      <w:r w:rsidR="005607CE" w:rsidRPr="00C70053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C700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>
        <w:rPr>
          <w:rFonts w:ascii="Times New Roman" w:hAnsi="Times New Roman"/>
          <w:sz w:val="28"/>
          <w:szCs w:val="28"/>
          <w:lang w:eastAsia="ar-SA"/>
        </w:rPr>
        <w:t>Техническим заданием к Контракту предусмотрен  ремонт дворовых территорий в д.</w:t>
      </w:r>
      <w:r w:rsidR="005607CE" w:rsidRPr="00D377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 w:rsidRPr="00C70053">
        <w:rPr>
          <w:rFonts w:ascii="Times New Roman" w:hAnsi="Times New Roman"/>
          <w:sz w:val="28"/>
          <w:szCs w:val="28"/>
          <w:lang w:eastAsia="ar-SA"/>
        </w:rPr>
        <w:t>Жучки д.8-8а</w:t>
      </w:r>
      <w:r w:rsidR="005607CE">
        <w:rPr>
          <w:rFonts w:ascii="Times New Roman" w:hAnsi="Times New Roman"/>
          <w:sz w:val="28"/>
          <w:szCs w:val="28"/>
          <w:lang w:eastAsia="ar-SA"/>
        </w:rPr>
        <w:t xml:space="preserve">,  </w:t>
      </w:r>
      <w:r w:rsidR="005607CE" w:rsidRPr="002543EA">
        <w:rPr>
          <w:rFonts w:ascii="Times New Roman" w:hAnsi="Times New Roman"/>
          <w:sz w:val="28"/>
          <w:szCs w:val="28"/>
          <w:lang w:eastAsia="ar-SA"/>
        </w:rPr>
        <w:t xml:space="preserve">площадью  2759 </w:t>
      </w:r>
      <w:proofErr w:type="spellStart"/>
      <w:r w:rsidR="005607CE" w:rsidRPr="002543EA">
        <w:rPr>
          <w:rFonts w:ascii="Times New Roman" w:hAnsi="Times New Roman"/>
          <w:sz w:val="28"/>
          <w:szCs w:val="28"/>
          <w:lang w:eastAsia="ar-SA"/>
        </w:rPr>
        <w:t>кв</w:t>
      </w:r>
      <w:r w:rsidR="005607CE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r w:rsidR="005607CE">
        <w:rPr>
          <w:rFonts w:ascii="Times New Roman" w:hAnsi="Times New Roman"/>
          <w:sz w:val="28"/>
          <w:szCs w:val="28"/>
          <w:lang w:eastAsia="ar-SA"/>
        </w:rPr>
        <w:t>.</w:t>
      </w:r>
      <w:r w:rsidR="007E2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07CE">
        <w:rPr>
          <w:rFonts w:ascii="Times New Roman" w:hAnsi="Times New Roman"/>
          <w:sz w:val="28"/>
          <w:szCs w:val="28"/>
          <w:lang w:eastAsia="ar-SA"/>
        </w:rPr>
        <w:t>О</w:t>
      </w:r>
      <w:r w:rsidR="005607CE" w:rsidRPr="000D7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</w:t>
      </w:r>
      <w:r w:rsidR="00560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актов выполненных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D45" w:rsidRDefault="003007AF" w:rsidP="007A471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>сего н</w:t>
      </w:r>
      <w:r w:rsidR="004A5D45" w:rsidRPr="00834C11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4A5D45" w:rsidRPr="006F7E51">
        <w:rPr>
          <w:rFonts w:ascii="Times New Roman" w:hAnsi="Times New Roman"/>
          <w:b/>
          <w:sz w:val="28"/>
          <w:szCs w:val="28"/>
          <w:lang w:eastAsia="ar-SA"/>
        </w:rPr>
        <w:t>ремонт</w:t>
      </w:r>
      <w:r w:rsidR="004A5D45" w:rsidRPr="00834C1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5D45" w:rsidRPr="00834C11">
        <w:rPr>
          <w:rFonts w:ascii="Times New Roman" w:hAnsi="Times New Roman"/>
          <w:b/>
          <w:sz w:val="28"/>
          <w:szCs w:val="28"/>
          <w:lang w:eastAsia="ar-SA"/>
        </w:rPr>
        <w:t>дворовых территорий</w:t>
      </w:r>
      <w:r w:rsidR="004A5D45">
        <w:rPr>
          <w:rFonts w:ascii="Times New Roman" w:hAnsi="Times New Roman"/>
          <w:sz w:val="28"/>
          <w:szCs w:val="28"/>
          <w:lang w:eastAsia="ar-SA"/>
        </w:rPr>
        <w:t xml:space="preserve">  многоквартирных домов, проездов к дворовым  </w:t>
      </w:r>
      <w:r w:rsidR="004A5D45" w:rsidRPr="008E545A">
        <w:rPr>
          <w:rFonts w:ascii="Times New Roman" w:hAnsi="Times New Roman"/>
          <w:sz w:val="28"/>
          <w:szCs w:val="28"/>
          <w:lang w:eastAsia="ar-SA"/>
        </w:rPr>
        <w:t>территориям многоквартирных домов</w:t>
      </w:r>
      <w:r w:rsidR="004A5D45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Хотьково  израсходовано бюджетных  средства в сумме </w:t>
      </w:r>
      <w:r w:rsidR="004A5D45" w:rsidRPr="00834C11">
        <w:rPr>
          <w:rFonts w:ascii="Times New Roman" w:hAnsi="Times New Roman"/>
          <w:b/>
          <w:sz w:val="28"/>
          <w:szCs w:val="28"/>
          <w:lang w:eastAsia="ar-SA"/>
        </w:rPr>
        <w:t>13 346 234,25 рублей</w:t>
      </w:r>
      <w:r w:rsidR="004A5D45">
        <w:rPr>
          <w:rFonts w:ascii="Times New Roman" w:hAnsi="Times New Roman"/>
          <w:sz w:val="28"/>
          <w:szCs w:val="28"/>
          <w:lang w:eastAsia="ar-SA"/>
        </w:rPr>
        <w:t>, в том числе</w:t>
      </w:r>
      <w:r w:rsidR="004A5D45">
        <w:rPr>
          <w:rFonts w:ascii="Times New Roman" w:hAnsi="Times New Roman" w:cs="Times New Roman"/>
          <w:sz w:val="28"/>
          <w:szCs w:val="28"/>
        </w:rPr>
        <w:t xml:space="preserve">: 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5D45">
        <w:rPr>
          <w:rFonts w:ascii="Times New Roman" w:hAnsi="Times New Roman" w:cs="Times New Roman"/>
          <w:sz w:val="28"/>
          <w:szCs w:val="28"/>
        </w:rPr>
        <w:t xml:space="preserve"> </w:t>
      </w:r>
      <w:r w:rsidR="004A5D45"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2 811 794,45 рублей,  </w:t>
      </w:r>
      <w:r w:rsidR="004A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4A5D45"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 w:rsidR="004A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4A5D45"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5 458 189,69 рублей, </w:t>
      </w:r>
      <w:r w:rsidR="004A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4A5D45"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</w:t>
      </w:r>
      <w:r w:rsidR="004A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4A5D45"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5 076 250,00 рублей</w:t>
      </w:r>
      <w:r w:rsidR="004A5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3960" w:rsidRPr="00F86048" w:rsidRDefault="00C23960" w:rsidP="007A471F">
      <w:pPr>
        <w:spacing w:after="0"/>
        <w:ind w:right="283" w:firstLine="567"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007AF">
        <w:rPr>
          <w:rFonts w:ascii="Times New Roman" w:hAnsi="Times New Roman"/>
          <w:sz w:val="28"/>
          <w:szCs w:val="28"/>
          <w:lang w:eastAsia="ar-SA"/>
        </w:rPr>
        <w:t>3.</w:t>
      </w:r>
      <w:r w:rsidRPr="008E545A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667730">
        <w:rPr>
          <w:rFonts w:ascii="Times New Roman" w:hAnsi="Times New Roman"/>
          <w:sz w:val="28"/>
          <w:szCs w:val="28"/>
          <w:lang w:eastAsia="ar-SA"/>
        </w:rPr>
        <w:t>Контракт  №Ф.2017.209062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67730">
        <w:rPr>
          <w:rFonts w:ascii="Times New Roman" w:hAnsi="Times New Roman"/>
          <w:sz w:val="28"/>
          <w:szCs w:val="28"/>
          <w:lang w:eastAsia="ar-SA"/>
        </w:rPr>
        <w:t xml:space="preserve"> от 14 июня 2017 года </w:t>
      </w:r>
      <w:r>
        <w:rPr>
          <w:rFonts w:ascii="Times New Roman" w:hAnsi="Times New Roman"/>
          <w:sz w:val="28"/>
          <w:szCs w:val="28"/>
          <w:lang w:eastAsia="ar-SA"/>
        </w:rPr>
        <w:t xml:space="preserve"> заключен</w:t>
      </w:r>
      <w:r w:rsidRPr="00667730">
        <w:rPr>
          <w:rFonts w:ascii="Times New Roman" w:hAnsi="Times New Roman"/>
          <w:sz w:val="28"/>
          <w:szCs w:val="28"/>
          <w:lang w:eastAsia="ar-SA"/>
        </w:rPr>
        <w:t xml:space="preserve">  с  ООО  «Торгово-Строительная  компания»</w:t>
      </w:r>
      <w:r w:rsidR="002670A0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Цена Контракта  </w:t>
      </w:r>
      <w:r w:rsidR="002670A0" w:rsidRPr="007A471F">
        <w:rPr>
          <w:rFonts w:ascii="Times New Roman" w:hAnsi="Times New Roman"/>
          <w:b/>
          <w:sz w:val="28"/>
          <w:szCs w:val="28"/>
          <w:lang w:eastAsia="ar-SA"/>
        </w:rPr>
        <w:t>1</w:t>
      </w:r>
      <w:r w:rsidRPr="007A471F">
        <w:rPr>
          <w:rFonts w:ascii="Times New Roman" w:hAnsi="Times New Roman"/>
          <w:b/>
          <w:sz w:val="28"/>
          <w:szCs w:val="28"/>
          <w:lang w:eastAsia="ar-SA"/>
        </w:rPr>
        <w:t>1 </w:t>
      </w:r>
      <w:r w:rsidRPr="00607130">
        <w:rPr>
          <w:rFonts w:ascii="Times New Roman" w:hAnsi="Times New Roman"/>
          <w:b/>
          <w:sz w:val="28"/>
          <w:szCs w:val="28"/>
          <w:lang w:eastAsia="ar-SA"/>
        </w:rPr>
        <w:t>465 562,23 рублей</w:t>
      </w:r>
      <w:r w:rsidR="002670A0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Техническим заданием к Контракту предусмотрен </w:t>
      </w:r>
      <w:r w:rsidRPr="006613EC">
        <w:rPr>
          <w:rFonts w:ascii="Times New Roman" w:hAnsi="Times New Roman"/>
          <w:b/>
          <w:sz w:val="28"/>
          <w:szCs w:val="28"/>
          <w:lang w:eastAsia="ar-SA"/>
        </w:rPr>
        <w:t>ремонт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автомобильных </w:t>
      </w:r>
      <w:r w:rsidRPr="006613EC">
        <w:rPr>
          <w:rFonts w:ascii="Times New Roman" w:hAnsi="Times New Roman"/>
          <w:b/>
          <w:sz w:val="28"/>
          <w:szCs w:val="28"/>
          <w:lang w:eastAsia="ar-SA"/>
        </w:rPr>
        <w:t xml:space="preserve"> дорог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E545A">
        <w:rPr>
          <w:rFonts w:ascii="Times New Roman" w:hAnsi="Times New Roman"/>
          <w:sz w:val="28"/>
          <w:szCs w:val="28"/>
          <w:lang w:eastAsia="ar-SA"/>
        </w:rPr>
        <w:t xml:space="preserve">по адресу: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отьково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ул.Щорса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ул,Лазо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ул. Кутузова,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ул.Ворошилова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 ул.2-я Овражная,  ул. Пушкина,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-д Лазо,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-д Кутузова , ул.1-ая Рабочая, </w:t>
      </w:r>
      <w:r w:rsidRPr="00D23C42">
        <w:rPr>
          <w:rFonts w:ascii="Times New Roman" w:hAnsi="Times New Roman"/>
          <w:sz w:val="28"/>
          <w:szCs w:val="28"/>
          <w:lang w:eastAsia="ar-SA"/>
        </w:rPr>
        <w:t xml:space="preserve">общей  площадью 14 688    </w:t>
      </w:r>
      <w:proofErr w:type="spellStart"/>
      <w:r w:rsidRPr="00D23C42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D23C4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7E2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87F1C">
        <w:rPr>
          <w:rFonts w:ascii="Times New Roman" w:hAnsi="Times New Roman"/>
          <w:sz w:val="28"/>
          <w:szCs w:val="28"/>
          <w:lang w:eastAsia="ar-SA"/>
        </w:rPr>
        <w:t>О</w:t>
      </w:r>
      <w:r w:rsidRPr="002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объеме, на основании актов выполненных работ</w:t>
      </w:r>
      <w:r w:rsidR="007E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7AF" w:rsidRPr="00F86048" w:rsidRDefault="003007AF" w:rsidP="007A471F">
      <w:pPr>
        <w:spacing w:after="0"/>
        <w:ind w:right="283" w:firstLine="567"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C23960" w:rsidRPr="005405C7">
        <w:rPr>
          <w:rFonts w:ascii="Times New Roman" w:hAnsi="Times New Roman"/>
          <w:sz w:val="28"/>
          <w:szCs w:val="28"/>
          <w:lang w:eastAsia="ar-SA"/>
        </w:rPr>
        <w:t xml:space="preserve">  Контракт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5405C7">
        <w:rPr>
          <w:rFonts w:ascii="Times New Roman" w:hAnsi="Times New Roman"/>
          <w:sz w:val="28"/>
          <w:szCs w:val="28"/>
          <w:lang w:eastAsia="ar-SA"/>
        </w:rPr>
        <w:t xml:space="preserve">№Ф 2017.286134   с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5405C7">
        <w:rPr>
          <w:rFonts w:ascii="Times New Roman" w:hAnsi="Times New Roman"/>
          <w:sz w:val="28"/>
          <w:szCs w:val="28"/>
          <w:lang w:eastAsia="ar-SA"/>
        </w:rPr>
        <w:t>ООО «</w:t>
      </w:r>
      <w:proofErr w:type="gramStart"/>
      <w:r w:rsidR="00C23960" w:rsidRPr="005405C7">
        <w:rPr>
          <w:rFonts w:ascii="Times New Roman" w:hAnsi="Times New Roman"/>
          <w:sz w:val="28"/>
          <w:szCs w:val="28"/>
          <w:lang w:eastAsia="ar-SA"/>
        </w:rPr>
        <w:t>РУС-СТРОЙ</w:t>
      </w:r>
      <w:proofErr w:type="gramEnd"/>
      <w:r w:rsidR="00C23960" w:rsidRPr="005405C7">
        <w:rPr>
          <w:rFonts w:ascii="Times New Roman" w:hAnsi="Times New Roman"/>
          <w:sz w:val="28"/>
          <w:szCs w:val="28"/>
          <w:lang w:eastAsia="ar-SA"/>
        </w:rPr>
        <w:t>».</w:t>
      </w:r>
      <w:r w:rsidR="00C23960" w:rsidRPr="00186DC8">
        <w:rPr>
          <w:rFonts w:ascii="Times New Roman" w:hAnsi="Times New Roman"/>
          <w:sz w:val="28"/>
          <w:szCs w:val="28"/>
          <w:lang w:eastAsia="ar-SA"/>
        </w:rPr>
        <w:t xml:space="preserve"> Цена Контракта составляет </w:t>
      </w:r>
      <w:r w:rsidR="00C23960" w:rsidRPr="00CB5C65">
        <w:rPr>
          <w:rFonts w:ascii="Times New Roman" w:hAnsi="Times New Roman"/>
          <w:b/>
          <w:sz w:val="28"/>
          <w:szCs w:val="28"/>
          <w:lang w:eastAsia="ar-SA"/>
        </w:rPr>
        <w:t>8 514 173,96  рублей</w:t>
      </w:r>
      <w:r w:rsidR="00C23960">
        <w:rPr>
          <w:rFonts w:ascii="Times New Roman" w:hAnsi="Times New Roman"/>
          <w:sz w:val="28"/>
          <w:szCs w:val="28"/>
          <w:lang w:eastAsia="ar-SA"/>
        </w:rPr>
        <w:t>.</w:t>
      </w:r>
      <w:r w:rsidR="00C23960" w:rsidRPr="00EB3C45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C23960" w:rsidRPr="001D67C5">
        <w:rPr>
          <w:rFonts w:ascii="Times New Roman" w:hAnsi="Times New Roman"/>
          <w:sz w:val="28"/>
          <w:szCs w:val="28"/>
          <w:lang w:eastAsia="ar-SA"/>
        </w:rPr>
        <w:t xml:space="preserve">Техническим заданием к Контракту предусмотрен  </w:t>
      </w:r>
      <w:r w:rsidR="00C23960" w:rsidRPr="006613EC">
        <w:rPr>
          <w:rFonts w:ascii="Times New Roman" w:hAnsi="Times New Roman"/>
          <w:b/>
          <w:sz w:val="28"/>
          <w:szCs w:val="28"/>
          <w:lang w:eastAsia="ar-SA"/>
        </w:rPr>
        <w:t xml:space="preserve">ремонт </w:t>
      </w:r>
      <w:r w:rsidR="00C23960">
        <w:rPr>
          <w:rFonts w:ascii="Times New Roman" w:hAnsi="Times New Roman"/>
          <w:b/>
          <w:sz w:val="28"/>
          <w:szCs w:val="28"/>
          <w:lang w:eastAsia="ar-SA"/>
        </w:rPr>
        <w:t xml:space="preserve">автомобильных </w:t>
      </w:r>
      <w:r w:rsidR="00C23960" w:rsidRPr="006613EC">
        <w:rPr>
          <w:rFonts w:ascii="Times New Roman" w:hAnsi="Times New Roman"/>
          <w:b/>
          <w:sz w:val="28"/>
          <w:szCs w:val="28"/>
          <w:lang w:eastAsia="ar-SA"/>
        </w:rPr>
        <w:t>дорог</w:t>
      </w:r>
      <w:r w:rsidR="00C23960" w:rsidRPr="001D67C5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C23960" w:rsidRPr="001D67C5">
        <w:rPr>
          <w:rFonts w:ascii="Times New Roman" w:hAnsi="Times New Roman"/>
          <w:sz w:val="28"/>
          <w:szCs w:val="28"/>
          <w:lang w:eastAsia="ar-SA"/>
        </w:rPr>
        <w:t xml:space="preserve"> ул.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1D67C5">
        <w:rPr>
          <w:rFonts w:ascii="Times New Roman" w:hAnsi="Times New Roman"/>
          <w:sz w:val="28"/>
          <w:szCs w:val="28"/>
          <w:lang w:eastAsia="ar-SA"/>
        </w:rPr>
        <w:t xml:space="preserve">2-е </w:t>
      </w:r>
      <w:proofErr w:type="gramStart"/>
      <w:r w:rsidR="00C23960" w:rsidRPr="001D67C5">
        <w:rPr>
          <w:rFonts w:ascii="Times New Roman" w:hAnsi="Times New Roman"/>
          <w:sz w:val="28"/>
          <w:szCs w:val="28"/>
          <w:lang w:eastAsia="ar-SA"/>
        </w:rPr>
        <w:t>Митино</w:t>
      </w:r>
      <w:proofErr w:type="gramEnd"/>
      <w:r w:rsidR="00C23960" w:rsidRPr="001D67C5">
        <w:rPr>
          <w:rFonts w:ascii="Times New Roman" w:hAnsi="Times New Roman"/>
          <w:sz w:val="28"/>
          <w:szCs w:val="28"/>
          <w:lang w:eastAsia="ar-SA"/>
        </w:rPr>
        <w:t xml:space="preserve">, ул. Майолик, ул. 1-я Овражная, </w:t>
      </w:r>
      <w:r w:rsidR="00C23960" w:rsidRPr="002543EA">
        <w:rPr>
          <w:rFonts w:ascii="Times New Roman" w:hAnsi="Times New Roman"/>
          <w:sz w:val="28"/>
          <w:szCs w:val="28"/>
          <w:lang w:eastAsia="ar-SA"/>
        </w:rPr>
        <w:t xml:space="preserve">общей площадью 12 776  </w:t>
      </w:r>
      <w:proofErr w:type="spellStart"/>
      <w:r w:rsidR="00C23960" w:rsidRPr="002543E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="00C23960" w:rsidRPr="002543EA">
        <w:rPr>
          <w:rFonts w:ascii="Times New Roman" w:hAnsi="Times New Roman"/>
          <w:sz w:val="28"/>
          <w:szCs w:val="28"/>
          <w:lang w:eastAsia="ar-SA"/>
        </w:rPr>
        <w:t>.</w:t>
      </w:r>
      <w:r w:rsidR="00227A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6D10B1">
        <w:rPr>
          <w:rFonts w:ascii="Times New Roman" w:hAnsi="Times New Roman"/>
          <w:sz w:val="28"/>
          <w:szCs w:val="28"/>
          <w:lang w:eastAsia="ar-SA"/>
        </w:rPr>
        <w:t>О</w:t>
      </w:r>
      <w:r w:rsidR="00C23960" w:rsidRPr="006D1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актов выполненных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7CE" w:rsidRDefault="00C23960" w:rsidP="007A471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13EC">
        <w:rPr>
          <w:rFonts w:ascii="Times New Roman" w:hAnsi="Times New Roman"/>
          <w:b/>
          <w:sz w:val="28"/>
          <w:szCs w:val="28"/>
          <w:lang w:eastAsia="ar-SA"/>
        </w:rPr>
        <w:t xml:space="preserve">ремонт </w:t>
      </w:r>
      <w:r w:rsidRPr="00834C11">
        <w:rPr>
          <w:rFonts w:ascii="Times New Roman" w:hAnsi="Times New Roman"/>
          <w:b/>
          <w:sz w:val="28"/>
          <w:szCs w:val="28"/>
          <w:lang w:eastAsia="ar-SA"/>
        </w:rPr>
        <w:t>автомобильных дорог</w:t>
      </w:r>
      <w:r w:rsidRPr="00186DC8">
        <w:rPr>
          <w:rFonts w:ascii="Times New Roman" w:hAnsi="Times New Roman"/>
          <w:sz w:val="28"/>
          <w:szCs w:val="28"/>
          <w:lang w:eastAsia="ar-SA"/>
        </w:rPr>
        <w:t xml:space="preserve"> общего пользования населенных пунктов, проездов к дворовым территориям много квартирных домов населенных пунктов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всего израсходовано бюджетных  средства в сумме </w:t>
      </w:r>
      <w:r w:rsidRPr="008F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19 979 736,19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Московской области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14 688 558,95 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>5 291 177,24 рублей.</w:t>
      </w:r>
      <w:r w:rsidRPr="006D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3960" w:rsidRDefault="00ED3F45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3960" w:rsidRPr="00CB4496">
        <w:rPr>
          <w:rFonts w:ascii="Times New Roman" w:hAnsi="Times New Roman" w:cs="Times New Roman"/>
          <w:sz w:val="28"/>
          <w:szCs w:val="28"/>
        </w:rPr>
        <w:t xml:space="preserve">Все выделенные средства освоены в полном объеме и по назначению. </w:t>
      </w:r>
      <w:r w:rsidR="00C239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3960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3F45">
        <w:rPr>
          <w:rFonts w:ascii="Times New Roman" w:hAnsi="Times New Roman" w:cs="Times New Roman"/>
          <w:sz w:val="28"/>
          <w:szCs w:val="28"/>
        </w:rPr>
        <w:t xml:space="preserve">   </w:t>
      </w:r>
      <w:r w:rsidR="00ED3F45" w:rsidRPr="00B03DA1">
        <w:rPr>
          <w:rFonts w:ascii="Times New Roman" w:hAnsi="Times New Roman" w:cs="Times New Roman"/>
          <w:sz w:val="28"/>
          <w:szCs w:val="28"/>
        </w:rPr>
        <w:t>Экспертиза качества асфальтобетонного покрытия проводилась на основании договора администраци</w:t>
      </w:r>
      <w:r w:rsidR="00ED3F45">
        <w:rPr>
          <w:rFonts w:ascii="Times New Roman" w:hAnsi="Times New Roman" w:cs="Times New Roman"/>
          <w:sz w:val="28"/>
          <w:szCs w:val="28"/>
        </w:rPr>
        <w:t>и</w:t>
      </w:r>
      <w:r w:rsidR="00ED3F45" w:rsidRPr="00B03DA1">
        <w:rPr>
          <w:rFonts w:ascii="Times New Roman" w:hAnsi="Times New Roman" w:cs="Times New Roman"/>
          <w:sz w:val="28"/>
          <w:szCs w:val="28"/>
        </w:rPr>
        <w:t xml:space="preserve"> городского поселения Хотьково с ГУП МО «Производственная лаборатория по испытанию дорожно-строительных материалов «ЛАБРАДОР»</w:t>
      </w:r>
      <w:r w:rsidR="00ED3F45">
        <w:rPr>
          <w:rFonts w:ascii="Times New Roman" w:hAnsi="Times New Roman" w:cs="Times New Roman"/>
          <w:sz w:val="28"/>
          <w:szCs w:val="28"/>
        </w:rPr>
        <w:t>.</w:t>
      </w:r>
      <w:r w:rsidR="00ED3F45" w:rsidRPr="00B0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60" w:rsidRPr="00386CBC" w:rsidRDefault="00C23960" w:rsidP="007A471F">
      <w:pPr>
        <w:pStyle w:val="a5"/>
        <w:spacing w:line="276" w:lineRule="auto"/>
        <w:ind w:righ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1F1330">
        <w:rPr>
          <w:color w:val="auto"/>
          <w:sz w:val="28"/>
          <w:szCs w:val="28"/>
        </w:rPr>
        <w:t xml:space="preserve">Министерство Жилищно-коммунального хозяйства Московской области и </w:t>
      </w:r>
      <w:r>
        <w:rPr>
          <w:color w:val="auto"/>
          <w:sz w:val="28"/>
          <w:szCs w:val="28"/>
        </w:rPr>
        <w:t>А</w:t>
      </w:r>
      <w:r w:rsidRPr="001F1330">
        <w:rPr>
          <w:color w:val="auto"/>
          <w:sz w:val="28"/>
          <w:szCs w:val="28"/>
        </w:rPr>
        <w:t>дминистрация  городского поселения Хотьково заключили Соглашение №</w:t>
      </w:r>
      <w:r w:rsidR="000B5999">
        <w:rPr>
          <w:color w:val="auto"/>
          <w:sz w:val="28"/>
          <w:szCs w:val="28"/>
        </w:rPr>
        <w:t xml:space="preserve"> </w:t>
      </w:r>
      <w:r w:rsidRPr="001F1330">
        <w:rPr>
          <w:color w:val="auto"/>
          <w:sz w:val="28"/>
          <w:szCs w:val="28"/>
        </w:rPr>
        <w:t>399</w:t>
      </w:r>
      <w:r w:rsidR="000B5999">
        <w:rPr>
          <w:color w:val="auto"/>
          <w:sz w:val="28"/>
          <w:szCs w:val="28"/>
        </w:rPr>
        <w:t xml:space="preserve"> </w:t>
      </w:r>
      <w:r w:rsidRPr="001F1330">
        <w:rPr>
          <w:color w:val="auto"/>
          <w:sz w:val="28"/>
          <w:szCs w:val="28"/>
        </w:rPr>
        <w:t>-</w:t>
      </w:r>
      <w:r w:rsidR="000B59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1F1330">
        <w:rPr>
          <w:color w:val="auto"/>
          <w:sz w:val="28"/>
          <w:szCs w:val="28"/>
        </w:rPr>
        <w:t>/2017 от  30.06.2017</w:t>
      </w:r>
      <w:r w:rsidR="000B5999">
        <w:rPr>
          <w:color w:val="auto"/>
          <w:sz w:val="28"/>
          <w:szCs w:val="28"/>
        </w:rPr>
        <w:t xml:space="preserve">  </w:t>
      </w:r>
      <w:r w:rsidRPr="001F1330">
        <w:rPr>
          <w:color w:val="auto"/>
          <w:sz w:val="28"/>
          <w:szCs w:val="28"/>
        </w:rPr>
        <w:t>года</w:t>
      </w:r>
      <w:r w:rsidR="000B5999">
        <w:rPr>
          <w:color w:val="auto"/>
          <w:sz w:val="28"/>
          <w:szCs w:val="28"/>
        </w:rPr>
        <w:t xml:space="preserve">, </w:t>
      </w:r>
      <w:r w:rsidR="00CE2547">
        <w:rPr>
          <w:color w:val="auto"/>
          <w:sz w:val="28"/>
          <w:szCs w:val="28"/>
        </w:rPr>
        <w:t xml:space="preserve">о предоставлении субсидии из бюджета Московской области </w:t>
      </w:r>
      <w:r w:rsidR="009F5BCF">
        <w:rPr>
          <w:color w:val="auto"/>
          <w:sz w:val="28"/>
          <w:szCs w:val="28"/>
        </w:rPr>
        <w:t xml:space="preserve"> на поддержку государственных и муниципальных программ</w:t>
      </w:r>
      <w:r w:rsidR="007A471F">
        <w:rPr>
          <w:color w:val="auto"/>
          <w:sz w:val="28"/>
          <w:szCs w:val="28"/>
        </w:rPr>
        <w:t>,</w:t>
      </w:r>
      <w:r w:rsidR="009F5BCF">
        <w:rPr>
          <w:color w:val="auto"/>
          <w:sz w:val="28"/>
          <w:szCs w:val="28"/>
        </w:rPr>
        <w:t xml:space="preserve"> в части </w:t>
      </w:r>
      <w:r w:rsidR="009F5BCF" w:rsidRPr="00B775AE">
        <w:rPr>
          <w:color w:val="auto"/>
          <w:sz w:val="28"/>
          <w:szCs w:val="28"/>
        </w:rPr>
        <w:t>благоустройства туристических зон</w:t>
      </w:r>
      <w:r w:rsidR="00227A3B" w:rsidRPr="00B775AE">
        <w:rPr>
          <w:color w:val="auto"/>
          <w:sz w:val="28"/>
          <w:szCs w:val="28"/>
        </w:rPr>
        <w:t xml:space="preserve">. </w:t>
      </w:r>
      <w:r w:rsidR="009F5BCF" w:rsidRPr="00B775AE">
        <w:rPr>
          <w:color w:val="auto"/>
          <w:sz w:val="28"/>
          <w:szCs w:val="28"/>
        </w:rPr>
        <w:t xml:space="preserve"> </w:t>
      </w:r>
      <w:r w:rsidR="00227A3B" w:rsidRPr="00B775AE">
        <w:rPr>
          <w:color w:val="auto"/>
          <w:sz w:val="28"/>
          <w:szCs w:val="28"/>
        </w:rPr>
        <w:t xml:space="preserve">Дополнительным </w:t>
      </w:r>
      <w:r w:rsidR="000B5999" w:rsidRPr="00B775AE">
        <w:rPr>
          <w:rFonts w:eastAsia="Calibri"/>
          <w:color w:val="auto"/>
          <w:sz w:val="28"/>
          <w:szCs w:val="28"/>
          <w:lang w:eastAsia="ar-SA"/>
        </w:rPr>
        <w:t>С</w:t>
      </w:r>
      <w:r w:rsidRPr="00B775AE">
        <w:rPr>
          <w:rFonts w:eastAsia="Calibri"/>
          <w:color w:val="auto"/>
          <w:sz w:val="28"/>
          <w:szCs w:val="28"/>
          <w:lang w:eastAsia="ar-SA"/>
        </w:rPr>
        <w:t>оглашением №</w:t>
      </w:r>
      <w:r w:rsidR="00CE2547" w:rsidRPr="00B775AE">
        <w:rPr>
          <w:rFonts w:eastAsia="Calibri"/>
          <w:color w:val="auto"/>
          <w:sz w:val="28"/>
          <w:szCs w:val="28"/>
          <w:lang w:eastAsia="ar-SA"/>
        </w:rPr>
        <w:t xml:space="preserve"> </w:t>
      </w:r>
      <w:r w:rsidRPr="00B775AE">
        <w:rPr>
          <w:rFonts w:eastAsia="Calibri"/>
          <w:color w:val="auto"/>
          <w:sz w:val="28"/>
          <w:szCs w:val="28"/>
          <w:lang w:eastAsia="ar-SA"/>
        </w:rPr>
        <w:t xml:space="preserve">1 от 11 октября 2017 года </w:t>
      </w:r>
      <w:r w:rsidRPr="00B775AE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изменения. </w:t>
      </w:r>
      <w:r w:rsidR="00227A3B">
        <w:rPr>
          <w:sz w:val="28"/>
          <w:szCs w:val="28"/>
        </w:rPr>
        <w:t>Общий объем ф</w:t>
      </w:r>
      <w:r>
        <w:rPr>
          <w:sz w:val="28"/>
          <w:szCs w:val="28"/>
        </w:rPr>
        <w:t>инансировани</w:t>
      </w:r>
      <w:r w:rsidR="00227A3B">
        <w:rPr>
          <w:sz w:val="28"/>
          <w:szCs w:val="28"/>
        </w:rPr>
        <w:t>я</w:t>
      </w:r>
      <w:r w:rsidR="00954F29">
        <w:rPr>
          <w:sz w:val="28"/>
          <w:szCs w:val="28"/>
        </w:rPr>
        <w:t xml:space="preserve"> составил в сумме</w:t>
      </w:r>
      <w:r w:rsidRPr="00386CB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954F29" w:rsidRPr="00C34B57">
        <w:rPr>
          <w:b/>
          <w:color w:val="000000"/>
          <w:sz w:val="28"/>
          <w:szCs w:val="28"/>
          <w:lang w:eastAsia="ar-SA"/>
        </w:rPr>
        <w:t>99 165 970,</w:t>
      </w:r>
      <w:r w:rsidR="00954F29" w:rsidRPr="0007464D">
        <w:rPr>
          <w:b/>
          <w:color w:val="000000"/>
          <w:sz w:val="28"/>
          <w:szCs w:val="28"/>
          <w:lang w:eastAsia="ar-SA"/>
        </w:rPr>
        <w:t>0</w:t>
      </w:r>
      <w:r w:rsidR="00954F29">
        <w:rPr>
          <w:b/>
          <w:color w:val="000000"/>
          <w:sz w:val="28"/>
          <w:szCs w:val="28"/>
          <w:lang w:eastAsia="ar-SA"/>
        </w:rPr>
        <w:t>0</w:t>
      </w:r>
      <w:r w:rsidR="00954F29" w:rsidRPr="0007464D">
        <w:rPr>
          <w:b/>
          <w:color w:val="000000"/>
          <w:sz w:val="28"/>
          <w:szCs w:val="28"/>
          <w:lang w:eastAsia="ar-SA"/>
        </w:rPr>
        <w:t xml:space="preserve"> рублей</w:t>
      </w:r>
      <w:r w:rsidRPr="00386CBC">
        <w:rPr>
          <w:color w:val="auto"/>
          <w:sz w:val="28"/>
          <w:szCs w:val="28"/>
        </w:rPr>
        <w:t xml:space="preserve">, в том числе:  </w:t>
      </w:r>
    </w:p>
    <w:p w:rsidR="00C23960" w:rsidRPr="00B63231" w:rsidRDefault="00C23960" w:rsidP="007A471F">
      <w:pPr>
        <w:widowControl w:val="0"/>
        <w:suppressAutoHyphens/>
        <w:autoSpaceDE w:val="0"/>
        <w:spacing w:after="0"/>
        <w:ind w:right="283"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средства бюджета Московской области в размере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62 177 060,00</w:t>
      </w:r>
      <w:r w:rsidRPr="00B6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рублей;</w:t>
      </w:r>
    </w:p>
    <w:p w:rsidR="00C23960" w:rsidRDefault="00C23960" w:rsidP="007A471F">
      <w:pPr>
        <w:widowControl w:val="0"/>
        <w:suppressAutoHyphens/>
        <w:autoSpaceDE w:val="0"/>
        <w:spacing w:after="0"/>
        <w:ind w:right="283"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231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B6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федерального бюджета в размере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32 030 600,00</w:t>
      </w:r>
      <w:r w:rsidRPr="00B6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рублей.</w:t>
      </w:r>
    </w:p>
    <w:p w:rsidR="00C23960" w:rsidRDefault="00C23960" w:rsidP="007A471F">
      <w:pPr>
        <w:pStyle w:val="a5"/>
        <w:spacing w:line="276" w:lineRule="auto"/>
        <w:ind w:right="283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54F29">
        <w:rPr>
          <w:color w:val="auto"/>
          <w:sz w:val="28"/>
          <w:szCs w:val="28"/>
        </w:rPr>
        <w:t>- с</w:t>
      </w:r>
      <w:r w:rsidRPr="0007464D">
        <w:rPr>
          <w:color w:val="auto"/>
          <w:sz w:val="28"/>
          <w:szCs w:val="28"/>
        </w:rPr>
        <w:t>редств</w:t>
      </w:r>
      <w:r>
        <w:rPr>
          <w:color w:val="auto"/>
          <w:sz w:val="28"/>
          <w:szCs w:val="28"/>
        </w:rPr>
        <w:t>а</w:t>
      </w:r>
      <w:r w:rsidRPr="0007464D">
        <w:rPr>
          <w:color w:val="auto"/>
          <w:sz w:val="28"/>
          <w:szCs w:val="28"/>
        </w:rPr>
        <w:t xml:space="preserve"> </w:t>
      </w:r>
      <w:r w:rsidRPr="00C34B57">
        <w:rPr>
          <w:color w:val="auto"/>
          <w:sz w:val="28"/>
          <w:szCs w:val="28"/>
        </w:rPr>
        <w:t xml:space="preserve">бюджета городского поселения </w:t>
      </w:r>
      <w:r w:rsidRPr="0007464D">
        <w:rPr>
          <w:color w:val="auto"/>
          <w:sz w:val="28"/>
          <w:szCs w:val="28"/>
        </w:rPr>
        <w:t>составил</w:t>
      </w:r>
      <w:r>
        <w:rPr>
          <w:color w:val="auto"/>
          <w:sz w:val="28"/>
          <w:szCs w:val="28"/>
        </w:rPr>
        <w:t>и</w:t>
      </w:r>
      <w:r w:rsidRPr="0007464D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в размере  </w:t>
      </w:r>
      <w:r w:rsidRPr="00C34B57">
        <w:rPr>
          <w:b/>
          <w:color w:val="auto"/>
          <w:sz w:val="28"/>
          <w:szCs w:val="28"/>
        </w:rPr>
        <w:t>4 958 310,00 рублей</w:t>
      </w:r>
      <w:r w:rsidRPr="0007464D">
        <w:rPr>
          <w:b/>
          <w:color w:val="auto"/>
          <w:sz w:val="28"/>
          <w:szCs w:val="28"/>
        </w:rPr>
        <w:t xml:space="preserve">. </w:t>
      </w:r>
    </w:p>
    <w:p w:rsidR="00C23960" w:rsidRPr="00B03DA1" w:rsidRDefault="00C23960" w:rsidP="007A471F">
      <w:pPr>
        <w:pStyle w:val="a5"/>
        <w:spacing w:line="276" w:lineRule="auto"/>
        <w:ind w:right="283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281C9C">
        <w:rPr>
          <w:sz w:val="28"/>
          <w:szCs w:val="28"/>
        </w:rPr>
        <w:t>Для освоения данных средств</w:t>
      </w:r>
      <w:r>
        <w:rPr>
          <w:sz w:val="24"/>
          <w:szCs w:val="24"/>
        </w:rPr>
        <w:t xml:space="preserve">  </w:t>
      </w:r>
      <w:r>
        <w:rPr>
          <w:sz w:val="28"/>
          <w:szCs w:val="28"/>
          <w:lang w:eastAsia="ar-SA"/>
        </w:rPr>
        <w:t xml:space="preserve">заключены </w:t>
      </w:r>
      <w:r w:rsidRPr="00B03D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муниципальные</w:t>
      </w:r>
      <w:r>
        <w:rPr>
          <w:sz w:val="28"/>
          <w:szCs w:val="28"/>
        </w:rPr>
        <w:t xml:space="preserve"> </w:t>
      </w:r>
      <w:r w:rsidRPr="00B03DA1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ы</w:t>
      </w:r>
      <w:r w:rsidRPr="00B03DA1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Pr="00B03DA1">
        <w:rPr>
          <w:sz w:val="28"/>
          <w:szCs w:val="28"/>
        </w:rPr>
        <w:t xml:space="preserve">  </w:t>
      </w:r>
      <w:r w:rsidRPr="00B775AE">
        <w:rPr>
          <w:b/>
          <w:sz w:val="28"/>
          <w:szCs w:val="28"/>
          <w:lang w:eastAsia="ar-SA"/>
        </w:rPr>
        <w:t>благоустройству пешеходных  зон</w:t>
      </w:r>
      <w:r w:rsidRPr="00B03DA1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 xml:space="preserve"> </w:t>
      </w:r>
      <w:r w:rsidRPr="00BB70CC">
        <w:rPr>
          <w:b/>
          <w:sz w:val="28"/>
          <w:szCs w:val="28"/>
        </w:rPr>
        <w:t>98 670 133,41</w:t>
      </w:r>
      <w:r>
        <w:rPr>
          <w:sz w:val="28"/>
          <w:szCs w:val="28"/>
        </w:rPr>
        <w:t xml:space="preserve"> </w:t>
      </w:r>
      <w:r w:rsidRPr="00B03DA1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ь</w:t>
      </w:r>
      <w:r w:rsidRPr="00B03DA1">
        <w:rPr>
          <w:sz w:val="28"/>
          <w:szCs w:val="28"/>
        </w:rPr>
        <w:t xml:space="preserve">, в том числе: </w:t>
      </w:r>
    </w:p>
    <w:p w:rsidR="00C23960" w:rsidRDefault="00254239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 Муниципальный 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>Контракт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 xml:space="preserve">  №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>Ф.2017.369249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от 28.08.2017 года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>заключен с ООО «</w:t>
      </w:r>
      <w:r w:rsidR="00C23960">
        <w:rPr>
          <w:rFonts w:ascii="Times New Roman" w:hAnsi="Times New Roman"/>
          <w:sz w:val="28"/>
          <w:szCs w:val="28"/>
          <w:lang w:eastAsia="ar-SA"/>
        </w:rPr>
        <w:t>СЕРГИЕВО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>-П</w:t>
      </w:r>
      <w:r w:rsidR="00C23960">
        <w:rPr>
          <w:rFonts w:ascii="Times New Roman" w:hAnsi="Times New Roman"/>
          <w:sz w:val="28"/>
          <w:szCs w:val="28"/>
          <w:lang w:eastAsia="ar-SA"/>
        </w:rPr>
        <w:t>ОСАДСКАЯ СТРОИТЕЛЬНАЯ КОМПАНИЯ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>»</w:t>
      </w:r>
      <w:r w:rsidR="00C23960" w:rsidRPr="00E865F1">
        <w:rPr>
          <w:rFonts w:ascii="Times New Roman" w:hAnsi="Times New Roman"/>
          <w:sz w:val="28"/>
          <w:szCs w:val="28"/>
          <w:lang w:eastAsia="ar-SA"/>
        </w:rPr>
        <w:t xml:space="preserve">. Цена Контракта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составляет </w:t>
      </w:r>
      <w:r w:rsidR="00C23960" w:rsidRPr="00116987">
        <w:rPr>
          <w:rFonts w:ascii="Times New Roman" w:hAnsi="Times New Roman"/>
          <w:b/>
          <w:sz w:val="28"/>
          <w:szCs w:val="28"/>
          <w:lang w:eastAsia="ar-SA"/>
        </w:rPr>
        <w:t>52 568 669,61</w:t>
      </w:r>
      <w:r w:rsidR="00C23960" w:rsidRPr="00E865F1">
        <w:rPr>
          <w:rFonts w:ascii="Times New Roman" w:hAnsi="Times New Roman"/>
          <w:b/>
          <w:sz w:val="28"/>
          <w:szCs w:val="28"/>
          <w:lang w:eastAsia="ar-SA"/>
        </w:rPr>
        <w:t xml:space="preserve"> рубль. </w:t>
      </w:r>
      <w:proofErr w:type="gramStart"/>
      <w:r w:rsidR="00C23960" w:rsidRPr="003A2344">
        <w:rPr>
          <w:rFonts w:ascii="Times New Roman" w:hAnsi="Times New Roman"/>
          <w:sz w:val="28"/>
          <w:szCs w:val="28"/>
          <w:lang w:eastAsia="ar-SA"/>
        </w:rPr>
        <w:t>Техническим заданием к Контракту предусмотрены работы по благоустройству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960" w:rsidRPr="003A2344">
        <w:rPr>
          <w:rFonts w:ascii="Times New Roman" w:hAnsi="Times New Roman"/>
          <w:sz w:val="28"/>
          <w:szCs w:val="28"/>
          <w:lang w:eastAsia="ar-SA"/>
        </w:rPr>
        <w:t xml:space="preserve"> пешеходной зоны  от  ж/д платформы Абрамцево до ФГБУК «Государственный историко-художественный и литературный музей-заповедник «Абрамцево», включающее в себя пешеходную зону от платформы до музея,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общей площадью покрытия брусчаткой  5321,6   </w:t>
      </w:r>
      <w:proofErr w:type="spellStart"/>
      <w:r w:rsidR="00C23960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="00C23960">
        <w:rPr>
          <w:rFonts w:ascii="Times New Roman" w:hAnsi="Times New Roman"/>
          <w:sz w:val="28"/>
          <w:szCs w:val="28"/>
          <w:lang w:eastAsia="ar-SA"/>
        </w:rPr>
        <w:t xml:space="preserve">., </w:t>
      </w:r>
      <w:r w:rsidR="00C23960" w:rsidRPr="003A2344">
        <w:rPr>
          <w:rFonts w:ascii="Times New Roman" w:hAnsi="Times New Roman"/>
          <w:sz w:val="28"/>
          <w:szCs w:val="28"/>
          <w:lang w:eastAsia="ar-SA"/>
        </w:rPr>
        <w:t xml:space="preserve"> а также разворотную площадку для экскурсионных  автобусов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C23960">
        <w:rPr>
          <w:rFonts w:ascii="Times New Roman" w:hAnsi="Times New Roman"/>
          <w:sz w:val="28"/>
          <w:szCs w:val="28"/>
          <w:lang w:eastAsia="ar-SA"/>
        </w:rPr>
        <w:t>экспарковка</w:t>
      </w:r>
      <w:proofErr w:type="spellEnd"/>
      <w:r w:rsidR="00C23960">
        <w:rPr>
          <w:rFonts w:ascii="Times New Roman" w:hAnsi="Times New Roman"/>
          <w:sz w:val="28"/>
          <w:szCs w:val="28"/>
          <w:lang w:eastAsia="ar-SA"/>
        </w:rPr>
        <w:t xml:space="preserve">), общей площадью   1949 </w:t>
      </w:r>
      <w:proofErr w:type="spellStart"/>
      <w:r w:rsidR="00C23960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="00C23960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End"/>
    </w:p>
    <w:p w:rsidR="00C23960" w:rsidRPr="00E865F1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683B">
        <w:rPr>
          <w:rFonts w:ascii="Times New Roman" w:hAnsi="Times New Roman" w:cs="Times New Roman"/>
          <w:sz w:val="28"/>
          <w:szCs w:val="28"/>
        </w:rPr>
        <w:t>Локальная смета, проверена и утверждена ГАУ МО «</w:t>
      </w:r>
      <w:proofErr w:type="spellStart"/>
      <w:r w:rsidRPr="00BB683B">
        <w:rPr>
          <w:rFonts w:ascii="Times New Roman" w:hAnsi="Times New Roman" w:cs="Times New Roman"/>
          <w:sz w:val="28"/>
          <w:szCs w:val="28"/>
        </w:rPr>
        <w:t>Мособлгосэкспертиза</w:t>
      </w:r>
      <w:proofErr w:type="spellEnd"/>
      <w:r w:rsidRPr="00BB683B">
        <w:rPr>
          <w:rFonts w:ascii="Times New Roman" w:hAnsi="Times New Roman" w:cs="Times New Roman"/>
          <w:sz w:val="28"/>
          <w:szCs w:val="28"/>
        </w:rPr>
        <w:t>» на основании заключенного  муниципального Контракта №519 Ц-17 от 05 мая 2017 года.</w:t>
      </w:r>
      <w:r w:rsidRPr="00E865F1"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C23960" w:rsidRDefault="00C23960" w:rsidP="007A471F">
      <w:pPr>
        <w:spacing w:after="0"/>
        <w:ind w:right="283" w:firstLine="708"/>
        <w:jc w:val="both"/>
        <w:rPr>
          <w:rFonts w:ascii="Times New Roman" w:hAnsi="Times New Roman"/>
          <w:color w:val="4F81BD" w:themeColor="accent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</w:t>
      </w:r>
      <w:r w:rsidRPr="00956C23">
        <w:rPr>
          <w:rFonts w:ascii="Times New Roman" w:hAnsi="Times New Roman"/>
          <w:sz w:val="28"/>
          <w:szCs w:val="28"/>
          <w:lang w:eastAsia="ar-SA"/>
        </w:rPr>
        <w:t xml:space="preserve">ополнительным соглашением №2 от 27.11.2017 года к  муниципальному Контракту №Ф.2017.369249 от 28.08.2017 года, в  </w:t>
      </w:r>
      <w:r w:rsidRPr="00956C23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соответствии  с </w:t>
      </w:r>
      <w:proofErr w:type="spellStart"/>
      <w:r w:rsidRPr="00956C23">
        <w:rPr>
          <w:rFonts w:ascii="Times New Roman" w:hAnsi="Times New Roman"/>
          <w:sz w:val="28"/>
          <w:szCs w:val="28"/>
          <w:lang w:eastAsia="ar-SA"/>
        </w:rPr>
        <w:t>п.п</w:t>
      </w:r>
      <w:proofErr w:type="spellEnd"/>
      <w:r w:rsidRPr="00956C23">
        <w:rPr>
          <w:rFonts w:ascii="Times New Roman" w:hAnsi="Times New Roman"/>
          <w:sz w:val="28"/>
          <w:szCs w:val="28"/>
          <w:lang w:eastAsia="ar-SA"/>
        </w:rPr>
        <w:t xml:space="preserve">. б) п.1) ч.1 ст. 95 Федерального закона </w:t>
      </w:r>
      <w:r w:rsidRPr="00956C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05.04.2013 №44-ФЗ «О контрактной  системе в сфере закупок товаров, работ, услуг для обеспечения государственных и муниципальных нужд»  изменены объемы </w:t>
      </w:r>
      <w:proofErr w:type="gramStart"/>
      <w:r w:rsidRPr="00956C23">
        <w:rPr>
          <w:rFonts w:ascii="Times New Roman" w:eastAsia="Calibri" w:hAnsi="Times New Roman" w:cs="Times New Roman"/>
          <w:sz w:val="28"/>
          <w:szCs w:val="28"/>
          <w:lang w:eastAsia="ar-SA"/>
        </w:rPr>
        <w:t>работ</w:t>
      </w:r>
      <w:proofErr w:type="gramEnd"/>
      <w:r w:rsidRPr="00956C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предусмотренные  Контрактом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56C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пределах  10%  в связи,  с чем цена Контракта состав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ила </w:t>
      </w:r>
      <w:r w:rsidRPr="00956C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56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53 417 146,28 рублей.</w:t>
      </w:r>
      <w:r w:rsidRPr="00956C2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23960" w:rsidRPr="00037C59" w:rsidRDefault="00C23960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16C44">
        <w:rPr>
          <w:rFonts w:ascii="Times New Roman" w:hAnsi="Times New Roman"/>
          <w:sz w:val="28"/>
          <w:szCs w:val="28"/>
          <w:lang w:eastAsia="ar-SA"/>
        </w:rPr>
        <w:t>Администрацией  городского поселения Хотьково и ООО «</w:t>
      </w:r>
      <w:r>
        <w:rPr>
          <w:rFonts w:ascii="Times New Roman" w:hAnsi="Times New Roman"/>
          <w:sz w:val="28"/>
          <w:szCs w:val="28"/>
          <w:lang w:eastAsia="ar-SA"/>
        </w:rPr>
        <w:t>СЕРГИЕВО</w:t>
      </w:r>
      <w:r w:rsidRPr="00816C44">
        <w:rPr>
          <w:rFonts w:ascii="Times New Roman" w:hAnsi="Times New Roman"/>
          <w:sz w:val="28"/>
          <w:szCs w:val="28"/>
          <w:lang w:eastAsia="ar-SA"/>
        </w:rPr>
        <w:t>-П</w:t>
      </w:r>
      <w:r>
        <w:rPr>
          <w:rFonts w:ascii="Times New Roman" w:hAnsi="Times New Roman"/>
          <w:sz w:val="28"/>
          <w:szCs w:val="28"/>
          <w:lang w:eastAsia="ar-SA"/>
        </w:rPr>
        <w:t>ОСАДСКАЯ СТРОИТЕЛЬНАЯ КОМПАНИЯ</w:t>
      </w:r>
      <w:r w:rsidRPr="00816C44">
        <w:rPr>
          <w:rFonts w:ascii="Times New Roman" w:hAnsi="Times New Roman"/>
          <w:sz w:val="28"/>
          <w:szCs w:val="28"/>
          <w:lang w:eastAsia="ar-SA"/>
        </w:rPr>
        <w:t xml:space="preserve">» заключили  Соглашение о расторжении муниципального Контракта   №Ф.2017.369249 от 28.08.2017 года в соответствии ч.8 ст. 95 Федерального закона  </w:t>
      </w:r>
      <w:r w:rsidRPr="00816C44">
        <w:rPr>
          <w:rFonts w:ascii="Times New Roman" w:eastAsia="Calibri" w:hAnsi="Times New Roman" w:cs="Times New Roman"/>
          <w:sz w:val="28"/>
          <w:szCs w:val="28"/>
          <w:lang w:eastAsia="ar-SA"/>
        </w:rPr>
        <w:t>от 05</w:t>
      </w:r>
      <w:r w:rsidRPr="00E07209">
        <w:rPr>
          <w:rFonts w:ascii="Times New Roman" w:eastAsia="Calibri" w:hAnsi="Times New Roman" w:cs="Times New Roman"/>
          <w:sz w:val="28"/>
          <w:szCs w:val="28"/>
          <w:lang w:eastAsia="ar-SA"/>
        </w:rPr>
        <w:t>.04.2013 №44-ФЗ «О контрактной  системе в сфере закупок товаров, работ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E072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услуг для обеспечения государственных и муниципальных нужд» и ч.1 ст.450 Гражданского Кодекса Российской Федерации.</w:t>
      </w:r>
      <w:proofErr w:type="gramEnd"/>
      <w:r w:rsidRPr="00E072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Взаиморасчеты по Контракту произведены в полном  объеме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434037">
        <w:rPr>
          <w:rFonts w:ascii="Times New Roman" w:eastAsia="Calibri" w:hAnsi="Times New Roman" w:cs="Times New Roman"/>
          <w:sz w:val="28"/>
          <w:szCs w:val="28"/>
          <w:lang w:eastAsia="ar-SA"/>
        </w:rPr>
        <w:t>Поставщиком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4340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выполнены работы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072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сумму </w:t>
      </w:r>
      <w:r w:rsidRPr="00E072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52 718 597,32 рубля.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037C59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Pr="0003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объеме, на основании актов выполненных работ</w:t>
      </w:r>
      <w:r w:rsidR="00254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60" w:rsidRPr="00BB70CC" w:rsidRDefault="00254239" w:rsidP="007A471F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C23960" w:rsidRPr="008948DE">
        <w:rPr>
          <w:rFonts w:ascii="Times New Roman" w:hAnsi="Times New Roman"/>
          <w:sz w:val="28"/>
          <w:szCs w:val="28"/>
          <w:lang w:eastAsia="ar-SA"/>
        </w:rPr>
        <w:t xml:space="preserve"> Муниципальный </w:t>
      </w:r>
      <w:r w:rsidR="00320D35">
        <w:rPr>
          <w:rFonts w:ascii="Times New Roman" w:hAnsi="Times New Roman"/>
          <w:sz w:val="28"/>
          <w:szCs w:val="28"/>
          <w:lang w:eastAsia="ar-SA"/>
        </w:rPr>
        <w:t>Контракт  №Ф.2017</w:t>
      </w:r>
      <w:r w:rsidR="00C23960" w:rsidRPr="00B03DA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C23960" w:rsidRPr="00667730">
        <w:rPr>
          <w:rFonts w:ascii="Times New Roman" w:hAnsi="Times New Roman"/>
          <w:sz w:val="28"/>
          <w:szCs w:val="28"/>
          <w:lang w:eastAsia="ar-SA"/>
        </w:rPr>
        <w:t>заключен  с ООО «СЕРГИЕВО-ПОСАДСКАЯ СТРОИТЕЛЬНАЯ КОМПАНИЯ</w:t>
      </w:r>
      <w:r w:rsidR="00C23960" w:rsidRPr="00667730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320D35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C23960" w:rsidRPr="00E865F1">
        <w:rPr>
          <w:rFonts w:ascii="Times New Roman" w:hAnsi="Times New Roman"/>
          <w:sz w:val="28"/>
          <w:szCs w:val="28"/>
          <w:lang w:eastAsia="ar-SA"/>
        </w:rPr>
        <w:t xml:space="preserve">Цена Контракта  </w:t>
      </w:r>
      <w:r w:rsidR="00C23960">
        <w:rPr>
          <w:rFonts w:ascii="Times New Roman" w:hAnsi="Times New Roman"/>
          <w:sz w:val="28"/>
          <w:szCs w:val="28"/>
          <w:lang w:eastAsia="ar-SA"/>
        </w:rPr>
        <w:t xml:space="preserve">составляет </w:t>
      </w:r>
      <w:r w:rsidR="00C23960" w:rsidRPr="00D72690">
        <w:rPr>
          <w:rFonts w:ascii="Times New Roman" w:hAnsi="Times New Roman"/>
          <w:b/>
          <w:sz w:val="28"/>
          <w:szCs w:val="28"/>
          <w:lang w:eastAsia="ar-SA"/>
        </w:rPr>
        <w:t xml:space="preserve">46 101 463,80 </w:t>
      </w:r>
      <w:r w:rsidR="00C23960" w:rsidRPr="00E865F1">
        <w:rPr>
          <w:rFonts w:ascii="Times New Roman" w:hAnsi="Times New Roman"/>
          <w:b/>
          <w:sz w:val="28"/>
          <w:szCs w:val="28"/>
          <w:lang w:eastAsia="ar-SA"/>
        </w:rPr>
        <w:t>рубл</w:t>
      </w:r>
      <w:r w:rsidR="00C23960">
        <w:rPr>
          <w:rFonts w:ascii="Times New Roman" w:hAnsi="Times New Roman"/>
          <w:b/>
          <w:sz w:val="28"/>
          <w:szCs w:val="28"/>
          <w:lang w:eastAsia="ar-SA"/>
        </w:rPr>
        <w:t>ей</w:t>
      </w:r>
      <w:r w:rsidR="00C23960" w:rsidRPr="00E865F1">
        <w:rPr>
          <w:rFonts w:ascii="Times New Roman" w:hAnsi="Times New Roman"/>
          <w:b/>
          <w:sz w:val="28"/>
          <w:szCs w:val="28"/>
          <w:lang w:eastAsia="ar-SA"/>
        </w:rPr>
        <w:t xml:space="preserve">.  </w:t>
      </w:r>
      <w:r w:rsidR="00C23960" w:rsidRPr="00E865F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23960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344">
        <w:rPr>
          <w:rFonts w:ascii="Times New Roman" w:hAnsi="Times New Roman"/>
          <w:sz w:val="28"/>
          <w:szCs w:val="28"/>
          <w:lang w:eastAsia="ar-SA"/>
        </w:rPr>
        <w:t xml:space="preserve">Техническим заданием к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муниципальному </w:t>
      </w:r>
      <w:r w:rsidRPr="003A2344">
        <w:rPr>
          <w:rFonts w:ascii="Times New Roman" w:hAnsi="Times New Roman"/>
          <w:sz w:val="28"/>
          <w:szCs w:val="28"/>
          <w:lang w:eastAsia="ar-SA"/>
        </w:rPr>
        <w:t>Контракту предусмотрены работы по благоустройству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03DA1">
        <w:rPr>
          <w:rFonts w:ascii="Times New Roman" w:hAnsi="Times New Roman"/>
          <w:sz w:val="28"/>
          <w:szCs w:val="28"/>
          <w:lang w:eastAsia="ar-SA"/>
        </w:rPr>
        <w:t xml:space="preserve"> пешеходной  зоны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9C6DA1">
        <w:rPr>
          <w:rFonts w:ascii="Times New Roman" w:hAnsi="Times New Roman"/>
          <w:sz w:val="28"/>
          <w:szCs w:val="28"/>
          <w:lang w:eastAsia="ar-SA"/>
        </w:rPr>
        <w:t>от  ж/д станции  Хотько</w:t>
      </w:r>
      <w:r>
        <w:rPr>
          <w:rFonts w:ascii="Times New Roman" w:hAnsi="Times New Roman"/>
          <w:sz w:val="28"/>
          <w:szCs w:val="28"/>
          <w:lang w:eastAsia="ar-SA"/>
        </w:rPr>
        <w:t xml:space="preserve">во </w:t>
      </w:r>
      <w:r w:rsidRPr="00B03DA1">
        <w:rPr>
          <w:rFonts w:ascii="Times New Roman" w:hAnsi="Times New Roman"/>
          <w:sz w:val="28"/>
          <w:szCs w:val="28"/>
          <w:lang w:eastAsia="ar-SA"/>
        </w:rPr>
        <w:t xml:space="preserve"> до </w:t>
      </w:r>
      <w:r>
        <w:rPr>
          <w:rFonts w:ascii="Times New Roman" w:hAnsi="Times New Roman"/>
          <w:sz w:val="28"/>
          <w:szCs w:val="28"/>
          <w:lang w:eastAsia="ar-SA"/>
        </w:rPr>
        <w:t xml:space="preserve">Покровского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Хотьковского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ставропигиального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женского монастыря Русской Православной  Церкви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отьково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с прилегающим сквером.</w:t>
      </w:r>
      <w:r w:rsidRPr="00E43C5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Общая  </w:t>
      </w:r>
      <w:r w:rsidRPr="009C6DA1">
        <w:rPr>
          <w:rFonts w:ascii="Times New Roman" w:hAnsi="Times New Roman"/>
          <w:sz w:val="28"/>
          <w:szCs w:val="28"/>
          <w:lang w:eastAsia="ar-SA"/>
        </w:rPr>
        <w:t xml:space="preserve">площадь асфальтового покрытия 4451 </w:t>
      </w:r>
      <w:proofErr w:type="spellStart"/>
      <w:r w:rsidRPr="009C6DA1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9C6DA1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9C6DA1">
        <w:rPr>
          <w:rFonts w:ascii="Times New Roman" w:hAnsi="Times New Roman"/>
          <w:sz w:val="28"/>
          <w:szCs w:val="28"/>
          <w:lang w:eastAsia="ar-SA"/>
        </w:rPr>
        <w:t>, общ</w:t>
      </w:r>
      <w:r>
        <w:rPr>
          <w:rFonts w:ascii="Times New Roman" w:hAnsi="Times New Roman"/>
          <w:sz w:val="28"/>
          <w:szCs w:val="28"/>
          <w:lang w:eastAsia="ar-SA"/>
        </w:rPr>
        <w:t>ая</w:t>
      </w:r>
      <w:r w:rsidRPr="009C6DA1">
        <w:rPr>
          <w:rFonts w:ascii="Times New Roman" w:hAnsi="Times New Roman"/>
          <w:sz w:val="28"/>
          <w:szCs w:val="28"/>
          <w:lang w:eastAsia="ar-SA"/>
        </w:rPr>
        <w:t xml:space="preserve"> площадью покрытия брусчаткой  5303 </w:t>
      </w:r>
      <w:proofErr w:type="spellStart"/>
      <w:r w:rsidRPr="009C6DA1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9C6DA1">
        <w:rPr>
          <w:rFonts w:ascii="Times New Roman" w:hAnsi="Times New Roman"/>
          <w:sz w:val="28"/>
          <w:szCs w:val="28"/>
          <w:lang w:eastAsia="ar-SA"/>
        </w:rPr>
        <w:t>.</w:t>
      </w:r>
    </w:p>
    <w:p w:rsidR="00C23960" w:rsidRPr="00E865F1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683B">
        <w:rPr>
          <w:rFonts w:ascii="Times New Roman" w:hAnsi="Times New Roman" w:cs="Times New Roman"/>
          <w:sz w:val="28"/>
          <w:szCs w:val="28"/>
        </w:rPr>
        <w:t xml:space="preserve"> Локальная смета, проверена и утверждена ГАУ МО «</w:t>
      </w:r>
      <w:proofErr w:type="spellStart"/>
      <w:r w:rsidRPr="00BB683B">
        <w:rPr>
          <w:rFonts w:ascii="Times New Roman" w:hAnsi="Times New Roman" w:cs="Times New Roman"/>
          <w:sz w:val="28"/>
          <w:szCs w:val="28"/>
        </w:rPr>
        <w:t>Мособлгосэкспертиза</w:t>
      </w:r>
      <w:proofErr w:type="spellEnd"/>
      <w:r w:rsidRPr="00BB683B">
        <w:rPr>
          <w:rFonts w:ascii="Times New Roman" w:hAnsi="Times New Roman" w:cs="Times New Roman"/>
          <w:sz w:val="28"/>
          <w:szCs w:val="28"/>
        </w:rPr>
        <w:t>» на основании заключенного  муниципального Контракта №51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683B">
        <w:rPr>
          <w:rFonts w:ascii="Times New Roman" w:hAnsi="Times New Roman" w:cs="Times New Roman"/>
          <w:sz w:val="28"/>
          <w:szCs w:val="28"/>
        </w:rPr>
        <w:t xml:space="preserve"> Ц-17 от 05 мая 2017 года.</w:t>
      </w:r>
      <w:r w:rsidRPr="00E865F1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C23960" w:rsidRPr="001E015E" w:rsidRDefault="00C23960" w:rsidP="007A471F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015E">
        <w:rPr>
          <w:rFonts w:ascii="Times New Roman" w:hAnsi="Times New Roman"/>
          <w:sz w:val="28"/>
          <w:szCs w:val="28"/>
          <w:lang w:eastAsia="ar-SA"/>
        </w:rPr>
        <w:t xml:space="preserve">Так же дополнительным соглашением №2 от 27.11.2017 года к  муниципальному Контракту №Ф.2017.372432 от 28.08.2017 года, в  соответствии  с </w:t>
      </w:r>
      <w:proofErr w:type="spellStart"/>
      <w:r w:rsidRPr="001E015E">
        <w:rPr>
          <w:rFonts w:ascii="Times New Roman" w:hAnsi="Times New Roman"/>
          <w:sz w:val="28"/>
          <w:szCs w:val="28"/>
          <w:lang w:eastAsia="ar-SA"/>
        </w:rPr>
        <w:t>п.п</w:t>
      </w:r>
      <w:proofErr w:type="spellEnd"/>
      <w:r w:rsidRPr="001E015E">
        <w:rPr>
          <w:rFonts w:ascii="Times New Roman" w:hAnsi="Times New Roman"/>
          <w:sz w:val="28"/>
          <w:szCs w:val="28"/>
          <w:lang w:eastAsia="ar-SA"/>
        </w:rPr>
        <w:t xml:space="preserve">. б) п.1) ч.1 ст. 95 Федерального закона </w:t>
      </w:r>
      <w:r w:rsidRPr="001E015E">
        <w:rPr>
          <w:rFonts w:ascii="Times New Roman" w:eastAsia="Calibri" w:hAnsi="Times New Roman" w:cs="Times New Roman"/>
          <w:sz w:val="28"/>
          <w:szCs w:val="28"/>
          <w:lang w:eastAsia="ar-SA"/>
        </w:rPr>
        <w:t>от 05.04.2013 №44-ФЗ «О контрактной 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1E01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изменены объемы </w:t>
      </w:r>
      <w:proofErr w:type="gramStart"/>
      <w:r w:rsidRPr="001E015E">
        <w:rPr>
          <w:rFonts w:ascii="Times New Roman" w:eastAsia="Calibri" w:hAnsi="Times New Roman" w:cs="Times New Roman"/>
          <w:sz w:val="28"/>
          <w:szCs w:val="28"/>
          <w:lang w:eastAsia="ar-SA"/>
        </w:rPr>
        <w:t>работ</w:t>
      </w:r>
      <w:proofErr w:type="gramEnd"/>
      <w:r w:rsidRPr="001E01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предусмотренные  Контрактом, в пределах  10%  в связи,  с чем цена Контракта составила  </w:t>
      </w:r>
      <w:r w:rsidRPr="005E02C2">
        <w:rPr>
          <w:rFonts w:ascii="Times New Roman" w:eastAsia="Calibri" w:hAnsi="Times New Roman" w:cs="Times New Roman"/>
          <w:sz w:val="28"/>
          <w:szCs w:val="28"/>
          <w:lang w:eastAsia="ar-SA"/>
        </w:rPr>
        <w:t>46 846 359,75 рублей.</w:t>
      </w:r>
      <w:r w:rsidRPr="001E015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23960" w:rsidRDefault="00C23960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370080">
        <w:rPr>
          <w:rFonts w:ascii="Times New Roman" w:hAnsi="Times New Roman"/>
          <w:sz w:val="28"/>
          <w:szCs w:val="28"/>
          <w:lang w:eastAsia="ar-SA"/>
        </w:rPr>
        <w:t>Администрацией городского поселения Хотьково и ООО «СЕРГИЕВО-ПОСАДСКАЯ СТРОИТЕЛЬНАЯ КОМПАНИЯ»   заключ</w:t>
      </w:r>
      <w:r>
        <w:rPr>
          <w:rFonts w:ascii="Times New Roman" w:hAnsi="Times New Roman"/>
          <w:sz w:val="28"/>
          <w:szCs w:val="28"/>
          <w:lang w:eastAsia="ar-SA"/>
        </w:rPr>
        <w:t>ено</w:t>
      </w:r>
      <w:r w:rsidRPr="00370080">
        <w:rPr>
          <w:rFonts w:ascii="Times New Roman" w:hAnsi="Times New Roman"/>
          <w:sz w:val="28"/>
          <w:szCs w:val="28"/>
          <w:lang w:eastAsia="ar-SA"/>
        </w:rPr>
        <w:t xml:space="preserve">  Соглашение о расторжении муниципального Контракта   №Ф.2017.369249 от 28.08.2017 года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70080">
        <w:rPr>
          <w:rFonts w:ascii="Times New Roman" w:hAnsi="Times New Roman"/>
          <w:sz w:val="28"/>
          <w:szCs w:val="28"/>
          <w:lang w:eastAsia="ar-SA"/>
        </w:rPr>
        <w:t xml:space="preserve"> в соответствии ч.8 ст. 95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70080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 </w:t>
      </w:r>
      <w:r w:rsidRPr="003700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05.04.2013 №44-ФЗ «О контрактной  системе в сфере закупок товаров, </w:t>
      </w:r>
      <w:r w:rsidRPr="0037008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работ, услуг для обеспечения государственных и муниципальных нужд» и ч.1 ст.450 Гражданского Кодекса Российской Федерации. </w:t>
      </w:r>
      <w:proofErr w:type="gramEnd"/>
    </w:p>
    <w:p w:rsidR="00C23960" w:rsidRDefault="00C23960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7C59">
        <w:rPr>
          <w:rFonts w:ascii="Times New Roman" w:hAnsi="Times New Roman"/>
          <w:sz w:val="28"/>
          <w:szCs w:val="28"/>
          <w:lang w:eastAsia="ar-SA"/>
        </w:rPr>
        <w:t xml:space="preserve">К проверке представлены Акты о приемке выполненных  работ    всего на сумму </w:t>
      </w:r>
      <w:r w:rsidRPr="003700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43 804 716,75 рубля.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1E01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37C59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Pr="0003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произведена  в полном объеме, на основании актов выполненных работ</w:t>
      </w:r>
      <w:r w:rsidR="0007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60" w:rsidRDefault="00C23960" w:rsidP="007A471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E91DA2">
        <w:rPr>
          <w:rFonts w:ascii="Times New Roman" w:hAnsi="Times New Roman"/>
          <w:b/>
          <w:sz w:val="28"/>
          <w:szCs w:val="28"/>
          <w:lang w:eastAsia="ar-SA"/>
        </w:rPr>
        <w:t>благоустройство пешеходных зон</w:t>
      </w:r>
      <w:r>
        <w:rPr>
          <w:rFonts w:ascii="Times New Roman" w:hAnsi="Times New Roman"/>
          <w:sz w:val="28"/>
          <w:szCs w:val="28"/>
          <w:lang w:eastAsia="ar-SA"/>
        </w:rPr>
        <w:t xml:space="preserve"> в городском поселении Хотьково всего израсходовано бюджетных  средства в сумме  </w:t>
      </w:r>
      <w:r w:rsidRPr="005E02C2">
        <w:rPr>
          <w:rFonts w:ascii="Times New Roman" w:hAnsi="Times New Roman"/>
          <w:b/>
          <w:sz w:val="28"/>
          <w:szCs w:val="28"/>
          <w:lang w:eastAsia="ar-SA"/>
        </w:rPr>
        <w:t>9</w:t>
      </w:r>
      <w:r>
        <w:rPr>
          <w:rFonts w:ascii="Times New Roman" w:hAnsi="Times New Roman"/>
          <w:b/>
          <w:sz w:val="28"/>
          <w:szCs w:val="28"/>
          <w:lang w:eastAsia="ar-SA"/>
        </w:rPr>
        <w:t>6 523 314,07</w:t>
      </w:r>
      <w:r w:rsidRPr="00834C11">
        <w:rPr>
          <w:rFonts w:ascii="Times New Roman" w:hAnsi="Times New Roman"/>
          <w:b/>
          <w:sz w:val="28"/>
          <w:szCs w:val="28"/>
          <w:lang w:eastAsia="ar-SA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ar-SA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 средства федерального бюджета 31 177 028,60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60 520 119,76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4 826 165,71</w:t>
      </w:r>
      <w:r w:rsidRPr="00834C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60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B4496">
        <w:rPr>
          <w:rFonts w:ascii="Times New Roman" w:hAnsi="Times New Roman" w:cs="Times New Roman"/>
          <w:sz w:val="28"/>
          <w:szCs w:val="28"/>
        </w:rPr>
        <w:t>Все выделенные средства освоены в полном объеме и по назначению.</w:t>
      </w:r>
    </w:p>
    <w:p w:rsidR="00C23960" w:rsidRPr="00146800" w:rsidRDefault="00C23960" w:rsidP="007A471F">
      <w:pPr>
        <w:pStyle w:val="Standard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800">
        <w:rPr>
          <w:rFonts w:ascii="Times New Roman" w:hAnsi="Times New Roman" w:cs="Times New Roman"/>
          <w:sz w:val="28"/>
          <w:szCs w:val="28"/>
        </w:rPr>
        <w:t>Строительный контроль</w:t>
      </w:r>
      <w:r w:rsidR="00B775AE">
        <w:rPr>
          <w:rFonts w:ascii="Times New Roman" w:hAnsi="Times New Roman" w:cs="Times New Roman"/>
          <w:sz w:val="28"/>
          <w:szCs w:val="28"/>
        </w:rPr>
        <w:t>,</w:t>
      </w:r>
      <w:r w:rsidRPr="00146800">
        <w:rPr>
          <w:rFonts w:ascii="Times New Roman" w:hAnsi="Times New Roman" w:cs="Times New Roman"/>
          <w:sz w:val="28"/>
          <w:szCs w:val="28"/>
        </w:rPr>
        <w:t xml:space="preserve"> за выполнением  работ по благоустройству  пешеходных зон в соответствии с Техническим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800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46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14680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146800">
        <w:rPr>
          <w:rFonts w:ascii="Times New Roman" w:hAnsi="Times New Roman" w:cs="Times New Roman"/>
          <w:sz w:val="28"/>
          <w:szCs w:val="28"/>
        </w:rPr>
        <w:t>Стройкапитал</w:t>
      </w:r>
      <w:proofErr w:type="spellEnd"/>
      <w:r w:rsidRPr="001468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BB683B">
        <w:rPr>
          <w:rFonts w:ascii="Times New Roman" w:hAnsi="Times New Roman" w:cs="Times New Roman"/>
          <w:sz w:val="28"/>
          <w:szCs w:val="28"/>
        </w:rPr>
        <w:t xml:space="preserve"> заключенного  муниципального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К</w:t>
      </w:r>
      <w:r w:rsidRPr="0014680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онтракт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   </w:t>
      </w:r>
      <w:r w:rsidRPr="0014680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№ 18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170304" w:rsidRDefault="00C23960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Муниципальные </w:t>
      </w:r>
      <w:r w:rsidRPr="0068281E">
        <w:rPr>
          <w:rFonts w:ascii="Times New Roman" w:eastAsia="Calibri" w:hAnsi="Times New Roman" w:cs="Times New Roman"/>
          <w:sz w:val="28"/>
          <w:szCs w:val="28"/>
          <w:lang w:eastAsia="ar-SA"/>
        </w:rPr>
        <w:t>Контракты заключены в электронной форме в порядке, предусмотренном  ст.70 Федерального закона от 05.04.2013 №44-ФЗ «О контрактной  системе в сфере закупок товаров, работ, услуг для обеспечения государственных и муниципальных нужд»  и иных нормативных правовых актов Российской Федерации и Московской, нарушений не установлено.</w:t>
      </w:r>
    </w:p>
    <w:p w:rsidR="00C23960" w:rsidRPr="000C4D1E" w:rsidRDefault="00C23960" w:rsidP="007A471F">
      <w:pPr>
        <w:spacing w:after="0"/>
        <w:ind w:right="28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0C4D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ВЫВОДЫ</w:t>
      </w:r>
    </w:p>
    <w:p w:rsidR="00C23960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68281E">
        <w:rPr>
          <w:rFonts w:ascii="Times New Roman" w:hAnsi="Times New Roman"/>
          <w:sz w:val="28"/>
          <w:szCs w:val="28"/>
          <w:lang w:eastAsia="ar-SA"/>
        </w:rPr>
        <w:t>В период проведения контрольного мероприятия Контрольно-счетной комиссией проводилась выездная проверка фактического выполнения работ на объектах</w:t>
      </w:r>
      <w:r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Хотьково:</w:t>
      </w:r>
    </w:p>
    <w:p w:rsidR="00C23960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-</w:t>
      </w:r>
      <w:r w:rsidRPr="00B0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0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дорог  общего  пользования</w:t>
      </w:r>
      <w:r w:rsidRPr="00B07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дворовых  территорий многоквартирных домов, проездов к дворовым территориям многоквартирных домов 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960" w:rsidRPr="00AC33D8" w:rsidRDefault="00C23960" w:rsidP="007A471F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благоустройство пешеходных зон.</w:t>
      </w:r>
    </w:p>
    <w:p w:rsidR="00C23960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281E">
        <w:rPr>
          <w:rFonts w:ascii="Times New Roman" w:hAnsi="Times New Roman"/>
          <w:sz w:val="28"/>
          <w:szCs w:val="28"/>
          <w:lang w:eastAsia="ar-SA"/>
        </w:rPr>
        <w:t xml:space="preserve"> В результате проведения контрольных обмеров расхождений с площадями, определёнными муниципальными контрактами не выявлено.</w:t>
      </w:r>
    </w:p>
    <w:p w:rsidR="00C23960" w:rsidRPr="00281C9C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1C9C">
        <w:rPr>
          <w:rFonts w:ascii="Times New Roman" w:eastAsia="Times New Roman" w:hAnsi="Times New Roman" w:cs="Times New Roman"/>
          <w:color w:val="00000A"/>
          <w:sz w:val="28"/>
          <w:szCs w:val="28"/>
        </w:rPr>
        <w:t>Нецелевого использования бюджетных средств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281C9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проверкой  не установлено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C23960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23960" w:rsidRPr="0068281E" w:rsidRDefault="00C23960" w:rsidP="007A471F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C23960" w:rsidRPr="006828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AD" w:rsidRDefault="006639AD" w:rsidP="00B56A52">
      <w:pPr>
        <w:spacing w:after="0" w:line="240" w:lineRule="auto"/>
      </w:pPr>
      <w:r>
        <w:separator/>
      </w:r>
    </w:p>
  </w:endnote>
  <w:endnote w:type="continuationSeparator" w:id="0">
    <w:p w:rsidR="006639AD" w:rsidRDefault="006639AD" w:rsidP="00B5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432489"/>
      <w:docPartObj>
        <w:docPartGallery w:val="Page Numbers (Bottom of Page)"/>
        <w:docPartUnique/>
      </w:docPartObj>
    </w:sdtPr>
    <w:sdtEndPr/>
    <w:sdtContent>
      <w:p w:rsidR="00B56A52" w:rsidRDefault="00B56A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8E">
          <w:rPr>
            <w:noProof/>
          </w:rPr>
          <w:t>6</w:t>
        </w:r>
        <w:r>
          <w:fldChar w:fldCharType="end"/>
        </w:r>
      </w:p>
    </w:sdtContent>
  </w:sdt>
  <w:p w:rsidR="00B56A52" w:rsidRDefault="00B56A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AD" w:rsidRDefault="006639AD" w:rsidP="00B56A52">
      <w:pPr>
        <w:spacing w:after="0" w:line="240" w:lineRule="auto"/>
      </w:pPr>
      <w:r>
        <w:separator/>
      </w:r>
    </w:p>
  </w:footnote>
  <w:footnote w:type="continuationSeparator" w:id="0">
    <w:p w:rsidR="006639AD" w:rsidRDefault="006639AD" w:rsidP="00B5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0983"/>
    <w:multiLevelType w:val="hybridMultilevel"/>
    <w:tmpl w:val="2860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319E5"/>
    <w:multiLevelType w:val="hybridMultilevel"/>
    <w:tmpl w:val="549A17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68"/>
    <w:rsid w:val="00030C19"/>
    <w:rsid w:val="00075EDF"/>
    <w:rsid w:val="00091F47"/>
    <w:rsid w:val="000B5999"/>
    <w:rsid w:val="00170304"/>
    <w:rsid w:val="00227A3B"/>
    <w:rsid w:val="00254239"/>
    <w:rsid w:val="002670A0"/>
    <w:rsid w:val="002A48A9"/>
    <w:rsid w:val="003007AF"/>
    <w:rsid w:val="00320D35"/>
    <w:rsid w:val="00420D57"/>
    <w:rsid w:val="00465226"/>
    <w:rsid w:val="004A5D45"/>
    <w:rsid w:val="004B34BA"/>
    <w:rsid w:val="005607CE"/>
    <w:rsid w:val="006639AD"/>
    <w:rsid w:val="00677F9A"/>
    <w:rsid w:val="0068348E"/>
    <w:rsid w:val="00745296"/>
    <w:rsid w:val="007528D4"/>
    <w:rsid w:val="007A471F"/>
    <w:rsid w:val="007E2A85"/>
    <w:rsid w:val="00826D11"/>
    <w:rsid w:val="00880368"/>
    <w:rsid w:val="00893711"/>
    <w:rsid w:val="008B60D3"/>
    <w:rsid w:val="008F6F41"/>
    <w:rsid w:val="00954F29"/>
    <w:rsid w:val="00972DD3"/>
    <w:rsid w:val="009E04B3"/>
    <w:rsid w:val="009F5BCF"/>
    <w:rsid w:val="00A9123D"/>
    <w:rsid w:val="00B56A52"/>
    <w:rsid w:val="00B775AE"/>
    <w:rsid w:val="00BF3FEC"/>
    <w:rsid w:val="00C23960"/>
    <w:rsid w:val="00CE0717"/>
    <w:rsid w:val="00CE2547"/>
    <w:rsid w:val="00CF7F9E"/>
    <w:rsid w:val="00DA7AFA"/>
    <w:rsid w:val="00E5422F"/>
    <w:rsid w:val="00E873D1"/>
    <w:rsid w:val="00ED3F45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960"/>
    <w:pPr>
      <w:ind w:left="720"/>
      <w:contextualSpacing/>
    </w:pPr>
  </w:style>
  <w:style w:type="paragraph" w:customStyle="1" w:styleId="a5">
    <w:name w:val="Базовый"/>
    <w:rsid w:val="00C2396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C2396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5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A52"/>
  </w:style>
  <w:style w:type="paragraph" w:styleId="a8">
    <w:name w:val="footer"/>
    <w:basedOn w:val="a"/>
    <w:link w:val="a9"/>
    <w:uiPriority w:val="99"/>
    <w:unhideWhenUsed/>
    <w:rsid w:val="00B5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A52"/>
  </w:style>
  <w:style w:type="paragraph" w:styleId="aa">
    <w:name w:val="Balloon Text"/>
    <w:basedOn w:val="a"/>
    <w:link w:val="ab"/>
    <w:uiPriority w:val="99"/>
    <w:semiHidden/>
    <w:unhideWhenUsed/>
    <w:rsid w:val="007A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960"/>
    <w:pPr>
      <w:ind w:left="720"/>
      <w:contextualSpacing/>
    </w:pPr>
  </w:style>
  <w:style w:type="paragraph" w:customStyle="1" w:styleId="a5">
    <w:name w:val="Базовый"/>
    <w:rsid w:val="00C2396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C2396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5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A52"/>
  </w:style>
  <w:style w:type="paragraph" w:styleId="a8">
    <w:name w:val="footer"/>
    <w:basedOn w:val="a"/>
    <w:link w:val="a9"/>
    <w:uiPriority w:val="99"/>
    <w:unhideWhenUsed/>
    <w:rsid w:val="00B5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A52"/>
  </w:style>
  <w:style w:type="paragraph" w:styleId="aa">
    <w:name w:val="Balloon Text"/>
    <w:basedOn w:val="a"/>
    <w:link w:val="ab"/>
    <w:uiPriority w:val="99"/>
    <w:semiHidden/>
    <w:unhideWhenUsed/>
    <w:rsid w:val="007A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23</cp:revision>
  <cp:lastPrinted>2018-08-23T14:10:00Z</cp:lastPrinted>
  <dcterms:created xsi:type="dcterms:W3CDTF">2018-08-23T10:52:00Z</dcterms:created>
  <dcterms:modified xsi:type="dcterms:W3CDTF">2018-11-09T08:13:00Z</dcterms:modified>
</cp:coreProperties>
</file>