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DA" w:rsidRPr="00712D31" w:rsidRDefault="00667547" w:rsidP="00FA38DA">
      <w:pPr>
        <w:jc w:val="center"/>
        <w:rPr>
          <w:b/>
          <w:sz w:val="24"/>
          <w:szCs w:val="24"/>
        </w:rPr>
      </w:pPr>
      <w:r w:rsidRPr="00712D31">
        <w:rPr>
          <w:b/>
          <w:sz w:val="24"/>
          <w:szCs w:val="24"/>
        </w:rPr>
        <w:t>Информация</w:t>
      </w:r>
    </w:p>
    <w:p w:rsidR="003F24B5" w:rsidRPr="00712D31" w:rsidRDefault="003F24B5" w:rsidP="003F24B5">
      <w:pPr>
        <w:jc w:val="center"/>
        <w:rPr>
          <w:b/>
          <w:sz w:val="24"/>
          <w:szCs w:val="24"/>
        </w:rPr>
      </w:pPr>
      <w:r w:rsidRPr="00712D31">
        <w:rPr>
          <w:b/>
          <w:sz w:val="24"/>
          <w:szCs w:val="24"/>
        </w:rPr>
        <w:t>по</w:t>
      </w:r>
      <w:r w:rsidRPr="00712D31">
        <w:rPr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проверке финансово-хозяйственной деятельности муниципального учреждения культуры культурно-просветительский центр «Дубрава» имени протоиерея Александра Меня</w:t>
      </w:r>
    </w:p>
    <w:p w:rsidR="00FA38DA" w:rsidRPr="00712D31" w:rsidRDefault="00FA38DA" w:rsidP="00FA38DA">
      <w:pPr>
        <w:jc w:val="center"/>
        <w:rPr>
          <w:sz w:val="24"/>
          <w:szCs w:val="24"/>
        </w:rPr>
      </w:pPr>
    </w:p>
    <w:p w:rsidR="00FA38DA" w:rsidRPr="00712D31" w:rsidRDefault="00FA38DA" w:rsidP="00FA38DA">
      <w:pPr>
        <w:jc w:val="both"/>
        <w:rPr>
          <w:sz w:val="24"/>
          <w:szCs w:val="24"/>
        </w:rPr>
      </w:pPr>
    </w:p>
    <w:p w:rsidR="00FA38DA" w:rsidRPr="00712D31" w:rsidRDefault="00FA38DA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На основании плана работ Контрольно-счетной комиссии на 2018 год и распоряжения Председателя Контрольно-счетной комиссии от </w:t>
      </w:r>
      <w:r w:rsidR="0071782F" w:rsidRPr="00712D31">
        <w:rPr>
          <w:sz w:val="24"/>
          <w:szCs w:val="24"/>
        </w:rPr>
        <w:t>30.10.2018 № 40</w:t>
      </w:r>
      <w:r w:rsidRPr="00712D31">
        <w:rPr>
          <w:sz w:val="24"/>
          <w:szCs w:val="24"/>
        </w:rPr>
        <w:t xml:space="preserve">/18-РП, была проведена проверка финансово-хозяйственной деятельности муниципального учреждения культуры культурно-просветительский центр «Дубрава» имени протоиерея Александра Меня. </w:t>
      </w:r>
    </w:p>
    <w:p w:rsidR="00FA38DA" w:rsidRPr="00712D31" w:rsidRDefault="00FA38DA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В ходе проверки по планированию и расходованию финансовых средств в 2017 году </w:t>
      </w:r>
      <w:r w:rsidRPr="00712D31">
        <w:rPr>
          <w:b/>
          <w:sz w:val="24"/>
          <w:szCs w:val="24"/>
        </w:rPr>
        <w:t>установлено:</w:t>
      </w:r>
    </w:p>
    <w:p w:rsidR="00FA38DA" w:rsidRPr="00712D31" w:rsidRDefault="00FA38DA" w:rsidP="002339E6">
      <w:pPr>
        <w:ind w:firstLine="708"/>
        <w:jc w:val="both"/>
        <w:rPr>
          <w:sz w:val="24"/>
          <w:szCs w:val="24"/>
        </w:rPr>
      </w:pPr>
      <w:r w:rsidRPr="00712D31">
        <w:rPr>
          <w:b/>
          <w:sz w:val="24"/>
          <w:szCs w:val="24"/>
        </w:rPr>
        <w:t xml:space="preserve"> </w:t>
      </w:r>
      <w:r w:rsidRPr="00712D31">
        <w:rPr>
          <w:sz w:val="24"/>
          <w:szCs w:val="24"/>
        </w:rPr>
        <w:t xml:space="preserve">В настоящее время муниципальное  учреждение культуры культурно-просветительский центр «Дубрава» имени Александра Меня осуществляет свою деятельность на основании Устава, муниципальных правовых актов городского поселения Сергиев Посад. Настоящая редакция Устава утверждена в целях его приведения в соответствие с действующим законодательством РФ и в связи с Решением администрации города Сергиев Посад  Сергиево-Посадского муниципального района от 08.07.2013 № </w:t>
      </w:r>
      <w:bookmarkStart w:id="0" w:name="_GoBack"/>
      <w:bookmarkEnd w:id="0"/>
      <w:r w:rsidRPr="00712D31">
        <w:rPr>
          <w:sz w:val="24"/>
          <w:szCs w:val="24"/>
        </w:rPr>
        <w:t>688-ах/</w:t>
      </w:r>
      <w:proofErr w:type="gramStart"/>
      <w:r w:rsidRPr="00712D31">
        <w:rPr>
          <w:sz w:val="24"/>
          <w:szCs w:val="24"/>
        </w:rPr>
        <w:t>р</w:t>
      </w:r>
      <w:proofErr w:type="gramEnd"/>
      <w:r w:rsidRPr="00712D31">
        <w:rPr>
          <w:sz w:val="24"/>
          <w:szCs w:val="24"/>
        </w:rPr>
        <w:t xml:space="preserve"> об уточнении (присвоении) нумерации объекта недвижимости, в соответствии с Гражданским кодексом РФ, Федеральным законом от 12.01.1996 №7-ФЗ «О некоммерческих организациях», ФЗ РФ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учреждений. </w:t>
      </w:r>
    </w:p>
    <w:p w:rsidR="00FA38DA" w:rsidRPr="00712D31" w:rsidRDefault="00FA38DA" w:rsidP="002339E6">
      <w:pPr>
        <w:ind w:firstLine="709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В период 2010-2017г. учредителем Учреждения являлось городское поселение Сергиев Посад Сергиево-Посадского муниципального района Московской области. </w:t>
      </w:r>
    </w:p>
    <w:p w:rsidR="00FA38DA" w:rsidRPr="00712D31" w:rsidRDefault="00FA38DA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Согласно распоряжения Главы Сергиево-П</w:t>
      </w:r>
      <w:r w:rsidR="002339E6" w:rsidRPr="00712D31">
        <w:rPr>
          <w:sz w:val="24"/>
          <w:szCs w:val="24"/>
        </w:rPr>
        <w:t>осадского муниципального района</w:t>
      </w:r>
      <w:r w:rsidRPr="00712D31">
        <w:rPr>
          <w:sz w:val="24"/>
          <w:szCs w:val="24"/>
        </w:rPr>
        <w:t xml:space="preserve"> от 13.11.2017 №6</w:t>
      </w:r>
      <w:r w:rsidR="002339E6" w:rsidRPr="00712D31">
        <w:rPr>
          <w:sz w:val="24"/>
          <w:szCs w:val="24"/>
        </w:rPr>
        <w:t>2-РГ часть функций и полномочий</w:t>
      </w:r>
      <w:r w:rsidRPr="00712D31">
        <w:rPr>
          <w:sz w:val="24"/>
          <w:szCs w:val="24"/>
        </w:rPr>
        <w:t xml:space="preserve"> учредителя в отношении данного Учреждения передано Управлению </w:t>
      </w:r>
      <w:proofErr w:type="gramStart"/>
      <w:r w:rsidRPr="00712D31">
        <w:rPr>
          <w:sz w:val="24"/>
          <w:szCs w:val="24"/>
        </w:rPr>
        <w:t>развития отраслей социальной сферы администрации Сергиево-Посадского муниципального района</w:t>
      </w:r>
      <w:proofErr w:type="gramEnd"/>
      <w:r w:rsidRPr="00712D31">
        <w:rPr>
          <w:sz w:val="24"/>
          <w:szCs w:val="24"/>
        </w:rPr>
        <w:t>.</w:t>
      </w:r>
    </w:p>
    <w:p w:rsidR="003F24B5" w:rsidRPr="00712D31" w:rsidRDefault="00FA38DA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Учреждение является юридическим лицом, имеет самостоя</w:t>
      </w:r>
      <w:r w:rsidR="000D703D" w:rsidRPr="00712D31">
        <w:rPr>
          <w:sz w:val="24"/>
          <w:szCs w:val="24"/>
        </w:rPr>
        <w:t>тельный баланс, печать,  лицевые</w:t>
      </w:r>
      <w:r w:rsidRPr="00712D31">
        <w:rPr>
          <w:sz w:val="24"/>
          <w:szCs w:val="24"/>
        </w:rPr>
        <w:t xml:space="preserve"> счет</w:t>
      </w:r>
      <w:r w:rsidR="000D703D" w:rsidRPr="00712D31">
        <w:rPr>
          <w:sz w:val="24"/>
          <w:szCs w:val="24"/>
        </w:rPr>
        <w:t>а, открытые</w:t>
      </w:r>
      <w:r w:rsidRPr="00712D31">
        <w:rPr>
          <w:sz w:val="24"/>
          <w:szCs w:val="24"/>
        </w:rPr>
        <w:t xml:space="preserve"> в Финансовом управлении администрации Сергиево-Посадского муниципального</w:t>
      </w:r>
      <w:r w:rsidR="000D703D" w:rsidRPr="00712D31">
        <w:rPr>
          <w:sz w:val="24"/>
          <w:szCs w:val="24"/>
        </w:rPr>
        <w:t xml:space="preserve"> района Московской области № 20000002700, 21000002700</w:t>
      </w:r>
      <w:r w:rsidRPr="00712D31">
        <w:rPr>
          <w:sz w:val="24"/>
          <w:szCs w:val="24"/>
        </w:rPr>
        <w:t xml:space="preserve">  для учета</w:t>
      </w:r>
      <w:r w:rsidR="000D703D" w:rsidRPr="00712D31">
        <w:rPr>
          <w:sz w:val="24"/>
          <w:szCs w:val="24"/>
        </w:rPr>
        <w:t xml:space="preserve"> операций со средствами бюджета.</w:t>
      </w:r>
    </w:p>
    <w:p w:rsidR="008A148D" w:rsidRPr="00712D31" w:rsidRDefault="008A148D" w:rsidP="002339E6">
      <w:pPr>
        <w:ind w:firstLine="708"/>
        <w:jc w:val="both"/>
        <w:rPr>
          <w:b/>
          <w:sz w:val="24"/>
          <w:szCs w:val="24"/>
        </w:rPr>
      </w:pPr>
      <w:r w:rsidRPr="00712D31">
        <w:rPr>
          <w:sz w:val="24"/>
          <w:szCs w:val="24"/>
        </w:rPr>
        <w:t>Согласно нормам</w:t>
      </w:r>
      <w:r w:rsidR="00BD2E32" w:rsidRPr="00712D31">
        <w:rPr>
          <w:sz w:val="24"/>
          <w:szCs w:val="24"/>
        </w:rPr>
        <w:t xml:space="preserve"> ст.24 и 39.9 ЗК РФ муниципальным учреждениям земельные участки предоставляются в постоянное (бессрочное) пользование. Права на земельные участки, находящиеся в постоянном (бессрочном) пользовании бюджетных учреждений, органов государственной власти и местного самоуправления подлежат государственной регистрации  в соответствии с нормами действующего законодательства (ст.131 ГК РФ). </w:t>
      </w:r>
      <w:r w:rsidR="00BD2E32" w:rsidRPr="00712D31">
        <w:rPr>
          <w:b/>
          <w:sz w:val="24"/>
          <w:szCs w:val="24"/>
        </w:rPr>
        <w:t>До настоящего времени земельные участки не оформлены и не могут быть переданы в бессрочное пользование МУК КПЦ «Дубрава» имени протоиерея Александра Меня.</w:t>
      </w:r>
    </w:p>
    <w:p w:rsidR="00112CD7" w:rsidRPr="00712D31" w:rsidRDefault="00E01AB2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Учреждение вправе осуществлять приносящую доход деятельность лишь постольку, поскольку это служит достижению целей, ради которых оно создано. Учреждение не вправе осуществлять виды деятельности, не предусмотренные настоящим Уставом.</w:t>
      </w:r>
    </w:p>
    <w:p w:rsidR="00E01AB2" w:rsidRPr="00712D31" w:rsidRDefault="00112CD7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Доходы, полученные от такой деятельности, и приобретенное за счет этих доходов имущество поступают</w:t>
      </w:r>
      <w:r w:rsidR="00E01AB2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>в самостоятельное распоряжение Учреждения.</w:t>
      </w:r>
    </w:p>
    <w:p w:rsidR="00E01AB2" w:rsidRPr="00712D31" w:rsidRDefault="00E01AB2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В соответствии  с п.3 ст.161 Бюджетного кодекса РФ директором Учреждения утвержден перечень муниципальных услуг, оказываемых на п</w:t>
      </w:r>
      <w:r w:rsidR="00112CD7" w:rsidRPr="00712D31">
        <w:rPr>
          <w:sz w:val="24"/>
          <w:szCs w:val="24"/>
        </w:rPr>
        <w:t>латной основе МУК КПЦ «Дубрава» на 2017 год от 11.01.2017</w:t>
      </w:r>
      <w:r w:rsidRPr="00712D31">
        <w:rPr>
          <w:sz w:val="24"/>
          <w:szCs w:val="24"/>
        </w:rPr>
        <w:t>г.</w:t>
      </w:r>
    </w:p>
    <w:p w:rsidR="00E01AB2" w:rsidRPr="00712D31" w:rsidRDefault="00112CD7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lastRenderedPageBreak/>
        <w:t>МУК КПЦ «Дубрава»</w:t>
      </w:r>
      <w:r w:rsidR="00E01AB2" w:rsidRPr="00712D31">
        <w:rPr>
          <w:sz w:val="24"/>
          <w:szCs w:val="24"/>
        </w:rPr>
        <w:t xml:space="preserve"> за проверяемый период лицензий не имело и лицензионную деятельность не осуществляло.</w:t>
      </w:r>
    </w:p>
    <w:p w:rsidR="003F24B5" w:rsidRPr="00712D31" w:rsidRDefault="00E01AB2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Фактическая деятельность Учреждения соответствует Ус</w:t>
      </w:r>
      <w:r w:rsidR="003F24B5" w:rsidRPr="00712D31">
        <w:rPr>
          <w:sz w:val="24"/>
          <w:szCs w:val="24"/>
        </w:rPr>
        <w:t>таву и учредительным документам</w:t>
      </w:r>
    </w:p>
    <w:p w:rsidR="002A4C06" w:rsidRPr="00712D31" w:rsidRDefault="002A4C06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В соответствии со ст.7 п.3 Федерального закона от 29.11.2011г. № 402-ФЗ в 2017 году бухгалтерское обслуживание финансово-хозяйственной деятельности Учреждения</w:t>
      </w:r>
      <w:r w:rsidR="000B315E" w:rsidRPr="00712D31">
        <w:rPr>
          <w:sz w:val="24"/>
          <w:szCs w:val="24"/>
        </w:rPr>
        <w:t xml:space="preserve"> осуществлял главный бухгалтер</w:t>
      </w:r>
      <w:r w:rsidRPr="00712D31">
        <w:rPr>
          <w:sz w:val="24"/>
          <w:szCs w:val="24"/>
        </w:rPr>
        <w:t xml:space="preserve"> </w:t>
      </w:r>
      <w:proofErr w:type="gramStart"/>
      <w:r w:rsidRPr="00712D31">
        <w:rPr>
          <w:sz w:val="24"/>
          <w:szCs w:val="24"/>
        </w:rPr>
        <w:t>согласно</w:t>
      </w:r>
      <w:proofErr w:type="gramEnd"/>
      <w:r w:rsidRPr="00712D31">
        <w:rPr>
          <w:sz w:val="24"/>
          <w:szCs w:val="24"/>
        </w:rPr>
        <w:t xml:space="preserve"> штатного расписания. </w:t>
      </w:r>
    </w:p>
    <w:p w:rsidR="002A4C06" w:rsidRPr="00712D31" w:rsidRDefault="002A4C06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В соответствии со ст. 8 Федерального закона от 29.11.2011г. № 402-ФЗ «О бухгалтерском учете» для целей бухгалтерского учета и налогообложения утверждена приказом директора Учреждения  №и46 от 28.12.2016г. Учетная политика. Ведение бухгалтерского учета в Учреждении осуществляется в соответствии с Инструкцией по применению единого плана счетов бухгалтерского учета, утвержденной Приказом Минфина РФ от 01.12.2010г. № 157н (далее – Инструкция №157н).</w:t>
      </w:r>
    </w:p>
    <w:p w:rsidR="002A4C06" w:rsidRPr="00712D31" w:rsidRDefault="002A4C06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Учреждение финансировалось за счет областного и местного бюджетов. </w:t>
      </w:r>
      <w:proofErr w:type="gramStart"/>
      <w:r w:rsidRPr="00712D31">
        <w:rPr>
          <w:sz w:val="24"/>
          <w:szCs w:val="24"/>
        </w:rPr>
        <w:t>Финансирование расходов МУК КПЦ  в 2017 году осуществлялось за счет бюджетных субсидий, перечисляе</w:t>
      </w:r>
      <w:r w:rsidR="00022BD6" w:rsidRPr="00712D31">
        <w:rPr>
          <w:sz w:val="24"/>
          <w:szCs w:val="24"/>
        </w:rPr>
        <w:t>мых на основании Соглашений: № 5 от 19.01.2017</w:t>
      </w:r>
      <w:r w:rsidRPr="00712D31">
        <w:rPr>
          <w:sz w:val="24"/>
          <w:szCs w:val="24"/>
        </w:rPr>
        <w:t>г. «О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  <w:r w:rsidR="00022BD6" w:rsidRPr="00712D31">
        <w:rPr>
          <w:sz w:val="24"/>
          <w:szCs w:val="24"/>
        </w:rPr>
        <w:t xml:space="preserve"> муниципальному учреждению культуры культурно-просветительский центр «Дубрава» имени протоиерея Александра Меня в 2017 году</w:t>
      </w:r>
      <w:r w:rsidR="00696F7C" w:rsidRPr="00712D31">
        <w:rPr>
          <w:sz w:val="24"/>
          <w:szCs w:val="24"/>
        </w:rPr>
        <w:t>», №25 от 16.06.2017</w:t>
      </w:r>
      <w:r w:rsidRPr="00712D31">
        <w:rPr>
          <w:sz w:val="24"/>
          <w:szCs w:val="24"/>
        </w:rPr>
        <w:t>г. «О порядке и условиях предоставления субсидии на</w:t>
      </w:r>
      <w:proofErr w:type="gramEnd"/>
      <w:r w:rsidRPr="00712D31">
        <w:rPr>
          <w:sz w:val="24"/>
          <w:szCs w:val="24"/>
        </w:rPr>
        <w:t xml:space="preserve"> иные цели»</w:t>
      </w:r>
      <w:r w:rsidR="002339E6" w:rsidRPr="00712D31">
        <w:rPr>
          <w:sz w:val="24"/>
          <w:szCs w:val="24"/>
        </w:rPr>
        <w:t xml:space="preserve"> </w:t>
      </w:r>
      <w:proofErr w:type="gramStart"/>
      <w:r w:rsidRPr="00712D31">
        <w:rPr>
          <w:sz w:val="24"/>
          <w:szCs w:val="24"/>
        </w:rPr>
        <w:t xml:space="preserve">( </w:t>
      </w:r>
      <w:proofErr w:type="gramEnd"/>
      <w:r w:rsidRPr="00712D31">
        <w:rPr>
          <w:sz w:val="24"/>
          <w:szCs w:val="24"/>
        </w:rPr>
        <w:t>за счет средств бюджета Московской области), заключенными между админист</w:t>
      </w:r>
      <w:r w:rsidR="00696F7C" w:rsidRPr="00712D31">
        <w:rPr>
          <w:sz w:val="24"/>
          <w:szCs w:val="24"/>
        </w:rPr>
        <w:t>рацией городского поселения Сергиев Посад</w:t>
      </w:r>
      <w:r w:rsidRPr="00712D31">
        <w:rPr>
          <w:sz w:val="24"/>
          <w:szCs w:val="24"/>
        </w:rPr>
        <w:t xml:space="preserve"> Сергиево-Посадского муниципал</w:t>
      </w:r>
      <w:r w:rsidR="00696F7C" w:rsidRPr="00712D31">
        <w:rPr>
          <w:sz w:val="24"/>
          <w:szCs w:val="24"/>
        </w:rPr>
        <w:t>ьного района и МУК КПЦ «Дубрава» имени протоиерея Александра Меня</w:t>
      </w:r>
      <w:r w:rsidRPr="00712D31">
        <w:rPr>
          <w:sz w:val="24"/>
          <w:szCs w:val="24"/>
        </w:rPr>
        <w:t>, а также денежных сре</w:t>
      </w:r>
      <w:r w:rsidR="002339E6" w:rsidRPr="00712D31">
        <w:rPr>
          <w:sz w:val="24"/>
          <w:szCs w:val="24"/>
        </w:rPr>
        <w:t>дств от оказания платных услуг.</w:t>
      </w:r>
      <w:r w:rsidRPr="00712D31">
        <w:rPr>
          <w:sz w:val="24"/>
          <w:szCs w:val="24"/>
        </w:rPr>
        <w:t xml:space="preserve"> </w:t>
      </w:r>
      <w:proofErr w:type="gramStart"/>
      <w:r w:rsidRPr="00712D31">
        <w:rPr>
          <w:sz w:val="24"/>
          <w:szCs w:val="24"/>
          <w:lang w:val="en-US"/>
        </w:rPr>
        <w:t>C</w:t>
      </w:r>
      <w:r w:rsidR="00696F7C" w:rsidRPr="00712D31">
        <w:rPr>
          <w:sz w:val="24"/>
          <w:szCs w:val="24"/>
        </w:rPr>
        <w:t>оглашениями</w:t>
      </w:r>
      <w:r w:rsidRPr="00712D31">
        <w:rPr>
          <w:sz w:val="24"/>
          <w:szCs w:val="24"/>
        </w:rPr>
        <w:t xml:space="preserve"> определен</w:t>
      </w:r>
      <w:r w:rsidR="00696F7C" w:rsidRPr="00712D31">
        <w:rPr>
          <w:sz w:val="24"/>
          <w:szCs w:val="24"/>
        </w:rPr>
        <w:t>ы</w:t>
      </w:r>
      <w:r w:rsidRPr="00712D31">
        <w:rPr>
          <w:sz w:val="24"/>
          <w:szCs w:val="24"/>
        </w:rPr>
        <w:t xml:space="preserve"> порядок и условия предоставления субсидий на финансовое обеспечение муниципального задания, которые определялись с учетом нормативных </w:t>
      </w:r>
      <w:r w:rsidR="009D446F" w:rsidRPr="00712D31">
        <w:rPr>
          <w:sz w:val="24"/>
          <w:szCs w:val="24"/>
        </w:rPr>
        <w:t>затрат на оказание муниципальных услуг</w:t>
      </w:r>
      <w:r w:rsidRPr="00712D31">
        <w:rPr>
          <w:sz w:val="24"/>
          <w:szCs w:val="24"/>
        </w:rPr>
        <w:t>.</w:t>
      </w:r>
      <w:proofErr w:type="gramEnd"/>
    </w:p>
    <w:p w:rsidR="002A4C06" w:rsidRPr="00712D31" w:rsidRDefault="009D446F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МУК в 2017</w:t>
      </w:r>
      <w:r w:rsidR="002A4C06" w:rsidRPr="00712D31">
        <w:rPr>
          <w:sz w:val="24"/>
          <w:szCs w:val="24"/>
        </w:rPr>
        <w:t xml:space="preserve"> году выполняло муниципальное задание, которое формир</w:t>
      </w:r>
      <w:r w:rsidR="00CE3A1A" w:rsidRPr="00712D31">
        <w:rPr>
          <w:sz w:val="24"/>
          <w:szCs w:val="24"/>
        </w:rPr>
        <w:t>овалось администрацией городского поселения Сергиев Посад</w:t>
      </w:r>
      <w:r w:rsidR="002A4C06" w:rsidRPr="00712D31">
        <w:rPr>
          <w:sz w:val="24"/>
          <w:szCs w:val="24"/>
        </w:rPr>
        <w:t>. В соответствии  с постан</w:t>
      </w:r>
      <w:r w:rsidR="00CE3A1A" w:rsidRPr="00712D31">
        <w:rPr>
          <w:sz w:val="24"/>
          <w:szCs w:val="24"/>
        </w:rPr>
        <w:t>овлением администрации городского поселения Сергиев Посад от 12.04.2011</w:t>
      </w:r>
      <w:r w:rsidR="002A4C06" w:rsidRPr="00712D31">
        <w:rPr>
          <w:sz w:val="24"/>
          <w:szCs w:val="24"/>
        </w:rPr>
        <w:t>г</w:t>
      </w:r>
      <w:r w:rsidR="00CE3A1A" w:rsidRPr="00712D31">
        <w:rPr>
          <w:sz w:val="24"/>
          <w:szCs w:val="24"/>
        </w:rPr>
        <w:t>. №280-п</w:t>
      </w:r>
      <w:r w:rsidR="002A4C06" w:rsidRPr="00712D31">
        <w:rPr>
          <w:sz w:val="24"/>
          <w:szCs w:val="24"/>
        </w:rPr>
        <w:t xml:space="preserve"> «Об утверждении Порядка формирования и фи</w:t>
      </w:r>
      <w:r w:rsidR="00CE3A1A" w:rsidRPr="00712D31">
        <w:rPr>
          <w:sz w:val="24"/>
          <w:szCs w:val="24"/>
        </w:rPr>
        <w:t xml:space="preserve">нансового обеспечения </w:t>
      </w:r>
      <w:r w:rsidR="002A4C06" w:rsidRPr="00712D31">
        <w:rPr>
          <w:sz w:val="24"/>
          <w:szCs w:val="24"/>
        </w:rPr>
        <w:t>м</w:t>
      </w:r>
      <w:r w:rsidR="00CE3A1A" w:rsidRPr="00712D31">
        <w:rPr>
          <w:sz w:val="24"/>
          <w:szCs w:val="24"/>
        </w:rPr>
        <w:t>униципальных заданий на оказание муниципальных услуг (выполнение работ) в городском поселении Сергиев Посад</w:t>
      </w:r>
      <w:r w:rsidR="002A4C06" w:rsidRPr="00712D31">
        <w:rPr>
          <w:sz w:val="24"/>
          <w:szCs w:val="24"/>
        </w:rPr>
        <w:t>», администрацией поселения утверждено  муниципальное задание для М</w:t>
      </w:r>
      <w:r w:rsidR="00C41FA9" w:rsidRPr="00712D31">
        <w:rPr>
          <w:sz w:val="24"/>
          <w:szCs w:val="24"/>
        </w:rPr>
        <w:t>УК КДЦ «Дубрава» им. Александра Меня на 2017</w:t>
      </w:r>
      <w:r w:rsidR="002A4C06" w:rsidRPr="00712D31">
        <w:rPr>
          <w:sz w:val="24"/>
          <w:szCs w:val="24"/>
        </w:rPr>
        <w:t xml:space="preserve"> год </w:t>
      </w:r>
      <w:r w:rsidR="002A4C06" w:rsidRPr="00712D31">
        <w:rPr>
          <w:b/>
          <w:sz w:val="24"/>
          <w:szCs w:val="24"/>
        </w:rPr>
        <w:t xml:space="preserve">в </w:t>
      </w:r>
      <w:r w:rsidR="00C41FA9" w:rsidRPr="00712D31">
        <w:rPr>
          <w:b/>
          <w:sz w:val="24"/>
          <w:szCs w:val="24"/>
        </w:rPr>
        <w:t>сумме–22739,</w:t>
      </w:r>
      <w:r w:rsidR="00821CA4" w:rsidRPr="00712D31">
        <w:rPr>
          <w:b/>
          <w:sz w:val="24"/>
          <w:szCs w:val="24"/>
        </w:rPr>
        <w:t>6</w:t>
      </w:r>
      <w:r w:rsidR="002A4C06" w:rsidRPr="00712D31">
        <w:rPr>
          <w:sz w:val="24"/>
          <w:szCs w:val="24"/>
        </w:rPr>
        <w:t xml:space="preserve"> </w:t>
      </w:r>
      <w:proofErr w:type="spellStart"/>
      <w:r w:rsidR="002A4C06" w:rsidRPr="00712D31">
        <w:rPr>
          <w:b/>
          <w:sz w:val="24"/>
          <w:szCs w:val="24"/>
        </w:rPr>
        <w:t>тыс</w:t>
      </w:r>
      <w:proofErr w:type="gramStart"/>
      <w:r w:rsidR="002A4C06" w:rsidRPr="00712D31">
        <w:rPr>
          <w:b/>
          <w:sz w:val="24"/>
          <w:szCs w:val="24"/>
        </w:rPr>
        <w:t>.р</w:t>
      </w:r>
      <w:proofErr w:type="gramEnd"/>
      <w:r w:rsidR="002A4C06" w:rsidRPr="00712D31">
        <w:rPr>
          <w:b/>
          <w:sz w:val="24"/>
          <w:szCs w:val="24"/>
        </w:rPr>
        <w:t>уб</w:t>
      </w:r>
      <w:proofErr w:type="spellEnd"/>
      <w:r w:rsidR="002A4C06" w:rsidRPr="00712D31">
        <w:rPr>
          <w:b/>
          <w:sz w:val="24"/>
          <w:szCs w:val="24"/>
        </w:rPr>
        <w:t>.</w:t>
      </w:r>
      <w:r w:rsidR="002A4C06" w:rsidRPr="00712D31">
        <w:rPr>
          <w:sz w:val="24"/>
          <w:szCs w:val="24"/>
        </w:rPr>
        <w:t xml:space="preserve"> Муниципальное задание формировалось в соответствии с основным</w:t>
      </w:r>
      <w:r w:rsidR="00C41FA9" w:rsidRPr="00712D31">
        <w:rPr>
          <w:sz w:val="24"/>
          <w:szCs w:val="24"/>
        </w:rPr>
        <w:t xml:space="preserve"> видом деятельности Учреждения - </w:t>
      </w:r>
      <w:r w:rsidR="002A4C06" w:rsidRPr="00712D31">
        <w:rPr>
          <w:sz w:val="24"/>
          <w:szCs w:val="24"/>
        </w:rPr>
        <w:t>организация культурно-досуговой деятельности</w:t>
      </w:r>
      <w:r w:rsidR="002339E6" w:rsidRPr="00712D31">
        <w:rPr>
          <w:sz w:val="24"/>
          <w:szCs w:val="24"/>
        </w:rPr>
        <w:t>.</w:t>
      </w:r>
    </w:p>
    <w:p w:rsidR="00002D49" w:rsidRPr="00712D31" w:rsidRDefault="00821CA4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Проверка показала, что в 2017 году МУК </w:t>
      </w:r>
      <w:r w:rsidR="00002D49" w:rsidRPr="00712D31">
        <w:rPr>
          <w:sz w:val="24"/>
          <w:szCs w:val="24"/>
        </w:rPr>
        <w:t xml:space="preserve"> оказывало 7 муниципальных услуг</w:t>
      </w:r>
      <w:r w:rsidR="002A4C06" w:rsidRPr="00712D31">
        <w:rPr>
          <w:sz w:val="24"/>
          <w:szCs w:val="24"/>
        </w:rPr>
        <w:t xml:space="preserve"> в соответствии с мун</w:t>
      </w:r>
      <w:r w:rsidR="0076262C" w:rsidRPr="00712D31">
        <w:rPr>
          <w:sz w:val="24"/>
          <w:szCs w:val="24"/>
        </w:rPr>
        <w:t>иципальным заданием</w:t>
      </w:r>
      <w:r w:rsidR="00826FD6" w:rsidRPr="00712D31">
        <w:rPr>
          <w:sz w:val="24"/>
          <w:szCs w:val="24"/>
        </w:rPr>
        <w:t>.</w:t>
      </w:r>
    </w:p>
    <w:p w:rsidR="002A4C06" w:rsidRPr="00712D31" w:rsidRDefault="002A4C06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В соответствии с Порядком формирования и финансового обеспечения выполнения муниципального задания, в процессе исполнения бюджета главным распорядителем вносились изменения в муниципальное задание по объемам субсидий на выполнение муниципального задания. </w:t>
      </w:r>
      <w:r w:rsidRPr="00712D31">
        <w:rPr>
          <w:b/>
          <w:sz w:val="24"/>
          <w:szCs w:val="24"/>
        </w:rPr>
        <w:t xml:space="preserve">В результате внесенных изменений сумма бюджетных ассигнований </w:t>
      </w:r>
      <w:r w:rsidR="005041CD" w:rsidRPr="00712D31">
        <w:rPr>
          <w:b/>
          <w:sz w:val="24"/>
          <w:szCs w:val="24"/>
        </w:rPr>
        <w:t>увеличена на 221,3</w:t>
      </w:r>
      <w:r w:rsidRPr="00712D31">
        <w:rPr>
          <w:b/>
          <w:sz w:val="24"/>
          <w:szCs w:val="24"/>
        </w:rPr>
        <w:t xml:space="preserve"> тыс.</w:t>
      </w:r>
      <w:r w:rsidR="00B25D7D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 xml:space="preserve">руб.  </w:t>
      </w:r>
      <w:r w:rsidR="005041CD" w:rsidRPr="00712D31">
        <w:rPr>
          <w:b/>
          <w:sz w:val="24"/>
          <w:szCs w:val="24"/>
        </w:rPr>
        <w:t>и составила 22960,9</w:t>
      </w:r>
      <w:r w:rsidRPr="00712D31">
        <w:rPr>
          <w:b/>
          <w:sz w:val="24"/>
          <w:szCs w:val="24"/>
        </w:rPr>
        <w:t xml:space="preserve"> тыс.</w:t>
      </w:r>
      <w:r w:rsidR="00B25D7D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руб.</w:t>
      </w:r>
      <w:r w:rsidRPr="00712D31">
        <w:rPr>
          <w:sz w:val="24"/>
          <w:szCs w:val="24"/>
        </w:rPr>
        <w:t xml:space="preserve"> Нарушений указанного Порядка не установлено. </w:t>
      </w:r>
    </w:p>
    <w:p w:rsidR="000E7BB2" w:rsidRPr="00712D31" w:rsidRDefault="002A4C06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Д</w:t>
      </w:r>
      <w:r w:rsidR="0099429E" w:rsidRPr="00712D31">
        <w:rPr>
          <w:sz w:val="24"/>
          <w:szCs w:val="24"/>
        </w:rPr>
        <w:t>ополнительно</w:t>
      </w:r>
      <w:r w:rsidRPr="00712D31">
        <w:rPr>
          <w:sz w:val="24"/>
          <w:szCs w:val="24"/>
        </w:rPr>
        <w:t xml:space="preserve"> были выделены денежные средства в виде суб</w:t>
      </w:r>
      <w:r w:rsidR="005041CD" w:rsidRPr="00712D31">
        <w:rPr>
          <w:sz w:val="24"/>
          <w:szCs w:val="24"/>
        </w:rPr>
        <w:t>сидий на иные цели</w:t>
      </w:r>
      <w:r w:rsidR="000E7BB2" w:rsidRPr="00712D31">
        <w:rPr>
          <w:sz w:val="24"/>
          <w:szCs w:val="24"/>
        </w:rPr>
        <w:t xml:space="preserve"> (на реализацию мероприятий по созданию доступной среды жизнедеятельности инвалидов и других маломобильных групп населения)</w:t>
      </w:r>
      <w:r w:rsidR="005041CD" w:rsidRPr="00712D31">
        <w:rPr>
          <w:sz w:val="24"/>
          <w:szCs w:val="24"/>
        </w:rPr>
        <w:t xml:space="preserve"> в сумме </w:t>
      </w:r>
      <w:r w:rsidR="005041CD" w:rsidRPr="00712D31">
        <w:rPr>
          <w:b/>
          <w:sz w:val="24"/>
          <w:szCs w:val="24"/>
        </w:rPr>
        <w:t>895,3</w:t>
      </w:r>
      <w:r w:rsidRPr="00712D31">
        <w:rPr>
          <w:b/>
          <w:sz w:val="24"/>
          <w:szCs w:val="24"/>
        </w:rPr>
        <w:t xml:space="preserve"> тыс.</w:t>
      </w:r>
      <w:r w:rsidR="00B25D7D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руб</w:t>
      </w:r>
      <w:r w:rsidR="002339E6" w:rsidRPr="00712D31">
        <w:rPr>
          <w:b/>
          <w:sz w:val="24"/>
          <w:szCs w:val="24"/>
        </w:rPr>
        <w:t>.</w:t>
      </w:r>
      <w:r w:rsidR="00EC630B" w:rsidRPr="00712D31">
        <w:rPr>
          <w:sz w:val="24"/>
          <w:szCs w:val="24"/>
        </w:rPr>
        <w:t xml:space="preserve"> </w:t>
      </w:r>
    </w:p>
    <w:p w:rsidR="002A4C06" w:rsidRPr="00712D31" w:rsidRDefault="002A4C06" w:rsidP="002339E6">
      <w:pPr>
        <w:ind w:firstLine="708"/>
        <w:jc w:val="both"/>
        <w:rPr>
          <w:b/>
          <w:sz w:val="24"/>
          <w:szCs w:val="24"/>
        </w:rPr>
      </w:pPr>
      <w:r w:rsidRPr="00712D31">
        <w:rPr>
          <w:sz w:val="24"/>
          <w:szCs w:val="24"/>
        </w:rPr>
        <w:t xml:space="preserve">В проверяемом периоде </w:t>
      </w:r>
      <w:proofErr w:type="gramStart"/>
      <w:r w:rsidRPr="00712D31">
        <w:rPr>
          <w:sz w:val="24"/>
          <w:szCs w:val="24"/>
        </w:rPr>
        <w:t>целевые средства, поступившие на иные цели расходовались</w:t>
      </w:r>
      <w:proofErr w:type="gramEnd"/>
      <w:r w:rsidRPr="00712D31">
        <w:rPr>
          <w:sz w:val="24"/>
          <w:szCs w:val="24"/>
        </w:rPr>
        <w:t xml:space="preserve"> в соответствии с нормативно-правовыми актами муниципального образования.</w:t>
      </w:r>
      <w:r w:rsidRPr="00712D31">
        <w:rPr>
          <w:b/>
          <w:sz w:val="24"/>
          <w:szCs w:val="24"/>
        </w:rPr>
        <w:t xml:space="preserve"> </w:t>
      </w:r>
      <w:r w:rsidRPr="00712D31">
        <w:rPr>
          <w:sz w:val="24"/>
          <w:szCs w:val="24"/>
        </w:rPr>
        <w:t xml:space="preserve">Таким образом, </w:t>
      </w:r>
      <w:r w:rsidRPr="00712D31">
        <w:rPr>
          <w:b/>
          <w:sz w:val="24"/>
          <w:szCs w:val="24"/>
        </w:rPr>
        <w:t>общая сумма</w:t>
      </w:r>
      <w:r w:rsidRPr="00712D31">
        <w:rPr>
          <w:sz w:val="24"/>
          <w:szCs w:val="24"/>
        </w:rPr>
        <w:t xml:space="preserve"> поступлений денежных сре</w:t>
      </w:r>
      <w:proofErr w:type="gramStart"/>
      <w:r w:rsidRPr="00712D31">
        <w:rPr>
          <w:sz w:val="24"/>
          <w:szCs w:val="24"/>
        </w:rPr>
        <w:t>дств в в</w:t>
      </w:r>
      <w:proofErr w:type="gramEnd"/>
      <w:r w:rsidRPr="00712D31">
        <w:rPr>
          <w:sz w:val="24"/>
          <w:szCs w:val="24"/>
        </w:rPr>
        <w:t xml:space="preserve">иде субсидий составила </w:t>
      </w:r>
      <w:r w:rsidR="00255E52" w:rsidRPr="00712D31">
        <w:rPr>
          <w:b/>
          <w:sz w:val="24"/>
          <w:szCs w:val="24"/>
        </w:rPr>
        <w:t>23856,2</w:t>
      </w:r>
      <w:r w:rsidRPr="00712D31">
        <w:rPr>
          <w:b/>
          <w:sz w:val="24"/>
          <w:szCs w:val="24"/>
        </w:rPr>
        <w:t xml:space="preserve"> тыс.</w:t>
      </w:r>
      <w:r w:rsidR="00B25D7D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руб.</w:t>
      </w:r>
    </w:p>
    <w:p w:rsidR="002A4C06" w:rsidRPr="00712D31" w:rsidRDefault="002A4C06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lastRenderedPageBreak/>
        <w:t>Проверена своевременность перечисления субсидий на выполнение муниципального задания на лицевой счет Учреждения. Проверкой установлено, что в соответствии с Соглашением о порядке и условиях предоставления субсидии, администрация соблюдала график перечисления субсидий на финансовое обеспечение выполнен</w:t>
      </w:r>
      <w:r w:rsidR="00062211" w:rsidRPr="00712D31">
        <w:rPr>
          <w:sz w:val="24"/>
          <w:szCs w:val="24"/>
        </w:rPr>
        <w:t>ия муниципального задания в 2017</w:t>
      </w:r>
      <w:r w:rsidRPr="00712D31">
        <w:rPr>
          <w:sz w:val="24"/>
          <w:szCs w:val="24"/>
        </w:rPr>
        <w:t xml:space="preserve"> году. </w:t>
      </w:r>
    </w:p>
    <w:p w:rsidR="002A4C06" w:rsidRPr="00712D31" w:rsidRDefault="002A4C06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Использование бюджетных сре</w:t>
      </w:r>
      <w:proofErr w:type="gramStart"/>
      <w:r w:rsidRPr="00712D31">
        <w:rPr>
          <w:sz w:val="24"/>
          <w:szCs w:val="24"/>
        </w:rPr>
        <w:t>дств в пр</w:t>
      </w:r>
      <w:proofErr w:type="gramEnd"/>
      <w:r w:rsidRPr="00712D31">
        <w:rPr>
          <w:sz w:val="24"/>
          <w:szCs w:val="24"/>
        </w:rPr>
        <w:t xml:space="preserve">оверяемом периоде производилось в соответствии с кодами КОСГУ по каждому виду расходов (раздел, подраздел, целевая статья, вид расходов). За весь проверяемый период в полном объеме были представлены регистры бухгалтерского учета и первичные документы к ним. </w:t>
      </w:r>
    </w:p>
    <w:p w:rsidR="008C61D7" w:rsidRPr="00712D31" w:rsidRDefault="008C61D7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Согласно этих отчетов  </w:t>
      </w:r>
      <w:r w:rsidRPr="00712D31">
        <w:rPr>
          <w:b/>
          <w:sz w:val="24"/>
          <w:szCs w:val="24"/>
        </w:rPr>
        <w:t>кассовые расходы</w:t>
      </w:r>
      <w:r w:rsidRPr="00712D31">
        <w:rPr>
          <w:sz w:val="24"/>
          <w:szCs w:val="24"/>
        </w:rPr>
        <w:t xml:space="preserve"> </w:t>
      </w:r>
      <w:r w:rsidR="00AA53DB" w:rsidRPr="00712D31">
        <w:rPr>
          <w:b/>
          <w:sz w:val="24"/>
          <w:szCs w:val="24"/>
        </w:rPr>
        <w:t>за 2017</w:t>
      </w:r>
      <w:r w:rsidRPr="00712D31">
        <w:rPr>
          <w:b/>
          <w:sz w:val="24"/>
          <w:szCs w:val="24"/>
        </w:rPr>
        <w:t xml:space="preserve"> год</w:t>
      </w:r>
      <w:r w:rsidRPr="00712D31">
        <w:rPr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по статьям экономической классификации</w:t>
      </w:r>
      <w:r w:rsidRPr="00712D31">
        <w:rPr>
          <w:sz w:val="24"/>
          <w:szCs w:val="24"/>
        </w:rPr>
        <w:t xml:space="preserve"> </w:t>
      </w:r>
      <w:r w:rsidR="00AA53DB" w:rsidRPr="00712D31">
        <w:rPr>
          <w:b/>
          <w:sz w:val="24"/>
          <w:szCs w:val="24"/>
        </w:rPr>
        <w:t xml:space="preserve">составили в сумме </w:t>
      </w:r>
      <w:r w:rsidR="00831745" w:rsidRPr="00712D31">
        <w:rPr>
          <w:b/>
          <w:sz w:val="24"/>
          <w:szCs w:val="24"/>
        </w:rPr>
        <w:t>23856,2</w:t>
      </w:r>
      <w:r w:rsidRPr="00712D31">
        <w:rPr>
          <w:b/>
          <w:sz w:val="24"/>
          <w:szCs w:val="24"/>
        </w:rPr>
        <w:t xml:space="preserve"> тыс.</w:t>
      </w:r>
      <w:r w:rsidR="00B25D7D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руб., и</w:t>
      </w:r>
      <w:r w:rsidR="007A4989" w:rsidRPr="00712D31">
        <w:rPr>
          <w:b/>
          <w:sz w:val="24"/>
          <w:szCs w:val="24"/>
        </w:rPr>
        <w:t>з них областные средства – 1042,5</w:t>
      </w:r>
      <w:r w:rsidRPr="00712D31">
        <w:rPr>
          <w:b/>
          <w:sz w:val="24"/>
          <w:szCs w:val="24"/>
        </w:rPr>
        <w:t xml:space="preserve"> тыс.</w:t>
      </w:r>
      <w:r w:rsidR="00B25D7D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руб.</w:t>
      </w:r>
      <w:r w:rsidR="007A4989" w:rsidRPr="00712D31">
        <w:rPr>
          <w:b/>
          <w:sz w:val="24"/>
          <w:szCs w:val="24"/>
        </w:rPr>
        <w:t>,</w:t>
      </w:r>
      <w:r w:rsidR="00B25D7D" w:rsidRPr="00712D31">
        <w:rPr>
          <w:b/>
          <w:sz w:val="24"/>
          <w:szCs w:val="24"/>
        </w:rPr>
        <w:t xml:space="preserve"> </w:t>
      </w:r>
      <w:r w:rsidR="007A4989" w:rsidRPr="00712D31">
        <w:rPr>
          <w:b/>
          <w:sz w:val="24"/>
          <w:szCs w:val="24"/>
        </w:rPr>
        <w:t>из них 205,8 тыс.</w:t>
      </w:r>
      <w:r w:rsidR="00B25D7D" w:rsidRPr="00712D31">
        <w:rPr>
          <w:b/>
          <w:sz w:val="24"/>
          <w:szCs w:val="24"/>
        </w:rPr>
        <w:t xml:space="preserve"> </w:t>
      </w:r>
      <w:r w:rsidR="002339E6" w:rsidRPr="00712D31">
        <w:rPr>
          <w:b/>
          <w:sz w:val="24"/>
          <w:szCs w:val="24"/>
        </w:rPr>
        <w:t>руб</w:t>
      </w:r>
      <w:proofErr w:type="gramStart"/>
      <w:r w:rsidR="002339E6" w:rsidRPr="00712D31">
        <w:rPr>
          <w:b/>
          <w:sz w:val="24"/>
          <w:szCs w:val="24"/>
        </w:rPr>
        <w:t>.</w:t>
      </w:r>
      <w:r w:rsidR="007A4989" w:rsidRPr="00712D31">
        <w:rPr>
          <w:b/>
          <w:sz w:val="24"/>
          <w:szCs w:val="24"/>
        </w:rPr>
        <w:t>-</w:t>
      </w:r>
      <w:proofErr w:type="gramEnd"/>
      <w:r w:rsidR="007A4989" w:rsidRPr="00712D31">
        <w:rPr>
          <w:sz w:val="24"/>
          <w:szCs w:val="24"/>
        </w:rPr>
        <w:t>на повышение заработной платы.</w:t>
      </w:r>
      <w:r w:rsidRPr="00712D31">
        <w:rPr>
          <w:sz w:val="24"/>
          <w:szCs w:val="24"/>
        </w:rPr>
        <w:t xml:space="preserve"> </w:t>
      </w:r>
    </w:p>
    <w:p w:rsidR="008C61D7" w:rsidRPr="00712D31" w:rsidRDefault="008C61D7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Выборочной проверкой целевого использования средств по кодам бюджетной классификации нарушений не установлено. Недостаточное финансирование на приобретение материалов, основных средств, на прочие работы и услуги восполнено </w:t>
      </w:r>
      <w:r w:rsidR="00F35706" w:rsidRPr="00712D31">
        <w:rPr>
          <w:sz w:val="24"/>
          <w:szCs w:val="24"/>
        </w:rPr>
        <w:t>из внебюджетных средств. За 2017</w:t>
      </w:r>
      <w:r w:rsidRPr="00712D31">
        <w:rPr>
          <w:sz w:val="24"/>
          <w:szCs w:val="24"/>
        </w:rPr>
        <w:t xml:space="preserve"> год поступило внебюджетных  сре</w:t>
      </w:r>
      <w:proofErr w:type="gramStart"/>
      <w:r w:rsidRPr="00712D31">
        <w:rPr>
          <w:sz w:val="24"/>
          <w:szCs w:val="24"/>
        </w:rPr>
        <w:t>дств в с</w:t>
      </w:r>
      <w:proofErr w:type="gramEnd"/>
      <w:r w:rsidRPr="00712D31">
        <w:rPr>
          <w:sz w:val="24"/>
          <w:szCs w:val="24"/>
        </w:rPr>
        <w:t>умме</w:t>
      </w:r>
      <w:r w:rsidR="0089581E" w:rsidRPr="00712D31">
        <w:rPr>
          <w:b/>
          <w:sz w:val="24"/>
          <w:szCs w:val="24"/>
        </w:rPr>
        <w:t xml:space="preserve"> 1120,9</w:t>
      </w:r>
      <w:r w:rsidRPr="00712D31">
        <w:rPr>
          <w:b/>
          <w:sz w:val="24"/>
          <w:szCs w:val="24"/>
        </w:rPr>
        <w:t xml:space="preserve"> тыс.</w:t>
      </w:r>
      <w:r w:rsidR="00B25D7D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руб.</w:t>
      </w:r>
      <w:r w:rsidRPr="00712D31">
        <w:rPr>
          <w:sz w:val="24"/>
          <w:szCs w:val="24"/>
        </w:rPr>
        <w:t xml:space="preserve"> </w:t>
      </w:r>
    </w:p>
    <w:p w:rsidR="00610B0D" w:rsidRPr="00712D31" w:rsidRDefault="0042446E" w:rsidP="002339E6">
      <w:pPr>
        <w:ind w:firstLine="708"/>
        <w:jc w:val="both"/>
        <w:rPr>
          <w:sz w:val="24"/>
          <w:szCs w:val="24"/>
        </w:rPr>
      </w:pPr>
      <w:r w:rsidRPr="00712D31">
        <w:rPr>
          <w:b/>
          <w:sz w:val="24"/>
          <w:szCs w:val="24"/>
        </w:rPr>
        <w:t>На 2017</w:t>
      </w:r>
      <w:r w:rsidR="00BF764B" w:rsidRPr="00712D31">
        <w:rPr>
          <w:b/>
          <w:sz w:val="24"/>
          <w:szCs w:val="24"/>
        </w:rPr>
        <w:t xml:space="preserve"> год расчетная потребность в финансовых средствах на оплату труда</w:t>
      </w:r>
      <w:r w:rsidR="00BF764B" w:rsidRPr="00712D31">
        <w:rPr>
          <w:sz w:val="24"/>
          <w:szCs w:val="24"/>
        </w:rPr>
        <w:t xml:space="preserve"> без начис</w:t>
      </w:r>
      <w:r w:rsidRPr="00712D31">
        <w:rPr>
          <w:sz w:val="24"/>
          <w:szCs w:val="24"/>
        </w:rPr>
        <w:t xml:space="preserve">лений определена в </w:t>
      </w:r>
      <w:r w:rsidRPr="00712D31">
        <w:rPr>
          <w:b/>
          <w:sz w:val="24"/>
          <w:szCs w:val="24"/>
        </w:rPr>
        <w:t>сумме 15872,8</w:t>
      </w:r>
      <w:r w:rsidR="00BF764B" w:rsidRPr="00712D31">
        <w:rPr>
          <w:b/>
          <w:sz w:val="24"/>
          <w:szCs w:val="24"/>
        </w:rPr>
        <w:t xml:space="preserve"> тыс. руб.</w:t>
      </w:r>
      <w:r w:rsidR="00BF764B" w:rsidRPr="00712D31">
        <w:rPr>
          <w:sz w:val="24"/>
          <w:szCs w:val="24"/>
        </w:rPr>
        <w:t xml:space="preserve"> </w:t>
      </w:r>
    </w:p>
    <w:p w:rsidR="00610B0D" w:rsidRPr="00712D31" w:rsidRDefault="00610B0D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Штатные расписания Учреждения формировались согласно МНПА от 11.06.2013 №337-п «Положение об оплате </w:t>
      </w:r>
      <w:proofErr w:type="gramStart"/>
      <w:r w:rsidRPr="00712D31">
        <w:rPr>
          <w:sz w:val="24"/>
          <w:szCs w:val="24"/>
        </w:rPr>
        <w:t>труда работников муниципальных учреждений сферы культуры городского поселения Сергиев</w:t>
      </w:r>
      <w:proofErr w:type="gramEnd"/>
      <w:r w:rsidRPr="00712D31">
        <w:rPr>
          <w:sz w:val="24"/>
          <w:szCs w:val="24"/>
        </w:rPr>
        <w:t xml:space="preserve"> Посад» с учетом внесенных в него изменений (далее МНПА от 01.10.2014  №749-п) и Порядком отнесения учреждений сферы культуры городского поселения Сергиев Посад, являющимся приложением №7 к настоящему Положению.</w:t>
      </w:r>
    </w:p>
    <w:p w:rsidR="00EB1B19" w:rsidRPr="00712D31" w:rsidRDefault="00EB1B19" w:rsidP="002339E6">
      <w:pPr>
        <w:ind w:firstLine="708"/>
        <w:jc w:val="both"/>
        <w:rPr>
          <w:sz w:val="24"/>
          <w:szCs w:val="24"/>
        </w:rPr>
      </w:pPr>
      <w:r w:rsidRPr="00712D31">
        <w:rPr>
          <w:b/>
          <w:sz w:val="24"/>
          <w:szCs w:val="24"/>
        </w:rPr>
        <w:t xml:space="preserve">В проверяемом периоде </w:t>
      </w:r>
      <w:r w:rsidR="00F84FAD" w:rsidRPr="00712D31">
        <w:rPr>
          <w:b/>
          <w:sz w:val="24"/>
          <w:szCs w:val="24"/>
        </w:rPr>
        <w:t xml:space="preserve">нормы труда </w:t>
      </w:r>
      <w:proofErr w:type="gramStart"/>
      <w:r w:rsidR="00F84FAD" w:rsidRPr="00712D31">
        <w:rPr>
          <w:b/>
          <w:sz w:val="24"/>
          <w:szCs w:val="24"/>
        </w:rPr>
        <w:t>в</w:t>
      </w:r>
      <w:proofErr w:type="gramEnd"/>
      <w:r w:rsidR="00F84FAD" w:rsidRPr="00712D31">
        <w:rPr>
          <w:b/>
          <w:sz w:val="24"/>
          <w:szCs w:val="24"/>
        </w:rPr>
        <w:t xml:space="preserve"> </w:t>
      </w:r>
      <w:proofErr w:type="gramStart"/>
      <w:r w:rsidR="00F84FAD" w:rsidRPr="00712D31">
        <w:rPr>
          <w:b/>
          <w:sz w:val="24"/>
          <w:szCs w:val="24"/>
        </w:rPr>
        <w:t>МУК</w:t>
      </w:r>
      <w:proofErr w:type="gramEnd"/>
      <w:r w:rsidR="00F84FAD" w:rsidRPr="00712D31">
        <w:rPr>
          <w:b/>
          <w:sz w:val="24"/>
          <w:szCs w:val="24"/>
        </w:rPr>
        <w:t xml:space="preserve"> КДЦ «Дубрава» им. Александра Меня</w:t>
      </w:r>
      <w:r w:rsidRPr="00712D31">
        <w:rPr>
          <w:b/>
          <w:sz w:val="24"/>
          <w:szCs w:val="24"/>
        </w:rPr>
        <w:t xml:space="preserve"> локальными нормативными актами учреждения не установлены. </w:t>
      </w:r>
      <w:r w:rsidRPr="00712D31">
        <w:rPr>
          <w:sz w:val="24"/>
          <w:szCs w:val="24"/>
        </w:rPr>
        <w:t>При расчете нормативной  штатной численности и формировании штатного расписания не использовались «Типовые отраслевые нормы труда на работы, выполняемые в культурно-досуговых учреждениях и других организациях культурно-досугового типа</w:t>
      </w:r>
      <w:proofErr w:type="gramStart"/>
      <w:r w:rsidRPr="00712D31">
        <w:rPr>
          <w:sz w:val="24"/>
          <w:szCs w:val="24"/>
        </w:rPr>
        <w:t>»(</w:t>
      </w:r>
      <w:proofErr w:type="gramEnd"/>
      <w:r w:rsidRPr="00712D31">
        <w:rPr>
          <w:sz w:val="24"/>
          <w:szCs w:val="24"/>
        </w:rPr>
        <w:t>Приказ Минкультуры России от 30.12.2015 №3448), Методические рекомендации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специфики (Приказ Минкультуры России от 30.12.2015 №3453).</w:t>
      </w:r>
    </w:p>
    <w:p w:rsidR="00F84FAD" w:rsidRPr="00712D31" w:rsidRDefault="00F84FAD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Форма штатного расписания является первичным учетным документом, который согласно ч.2 ст.9 Федерального закона №402 « О бухгалтерском учете» от 22.11.2011г. должен с</w:t>
      </w:r>
      <w:r w:rsidR="006B179A" w:rsidRPr="00712D31">
        <w:rPr>
          <w:sz w:val="24"/>
          <w:szCs w:val="24"/>
        </w:rPr>
        <w:t>одержать обязательный реквизит -</w:t>
      </w:r>
      <w:r w:rsidRPr="00712D31">
        <w:rPr>
          <w:sz w:val="24"/>
          <w:szCs w:val="24"/>
        </w:rPr>
        <w:t xml:space="preserve"> дату составления документа.</w:t>
      </w:r>
    </w:p>
    <w:p w:rsidR="00511F64" w:rsidRPr="00712D31" w:rsidRDefault="0082732B" w:rsidP="002339E6">
      <w:pPr>
        <w:ind w:firstLine="708"/>
        <w:jc w:val="both"/>
        <w:rPr>
          <w:sz w:val="24"/>
          <w:szCs w:val="24"/>
        </w:rPr>
      </w:pPr>
      <w:r w:rsidRPr="00712D31">
        <w:rPr>
          <w:b/>
          <w:sz w:val="24"/>
          <w:szCs w:val="24"/>
        </w:rPr>
        <w:t>При проверке порядка оформления штатных расписани</w:t>
      </w:r>
      <w:r w:rsidR="008C5B32" w:rsidRPr="00712D31">
        <w:rPr>
          <w:b/>
          <w:sz w:val="24"/>
          <w:szCs w:val="24"/>
        </w:rPr>
        <w:t>й выявлены следующие нарушения: в утверждающих визах не указывается номер и дата приказа об утверждении данного штатного расписания.</w:t>
      </w:r>
      <w:r w:rsidR="00F84FAD" w:rsidRPr="00712D31">
        <w:rPr>
          <w:sz w:val="24"/>
          <w:szCs w:val="24"/>
        </w:rPr>
        <w:t xml:space="preserve"> </w:t>
      </w:r>
    </w:p>
    <w:p w:rsidR="00765FCE" w:rsidRPr="00712D31" w:rsidRDefault="00511F64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В соответствии с Порядком отнесения </w:t>
      </w:r>
      <w:proofErr w:type="gramStart"/>
      <w:r w:rsidRPr="00712D31">
        <w:rPr>
          <w:sz w:val="24"/>
          <w:szCs w:val="24"/>
        </w:rPr>
        <w:t>учреждений сферы культуры городского поселения Сергиев</w:t>
      </w:r>
      <w:proofErr w:type="gramEnd"/>
      <w:r w:rsidRPr="00712D31">
        <w:rPr>
          <w:sz w:val="24"/>
          <w:szCs w:val="24"/>
        </w:rPr>
        <w:t xml:space="preserve"> Посад к группам по оплате труда руководителей</w:t>
      </w:r>
      <w:r w:rsidR="00F84FAD" w:rsidRPr="00712D31">
        <w:rPr>
          <w:sz w:val="24"/>
          <w:szCs w:val="24"/>
        </w:rPr>
        <w:t xml:space="preserve">, распоряжением администрации городского поселения Сергиев Посад </w:t>
      </w:r>
      <w:r w:rsidR="005268F4" w:rsidRPr="00712D31">
        <w:rPr>
          <w:sz w:val="24"/>
          <w:szCs w:val="24"/>
        </w:rPr>
        <w:t>МУК КДЦ «Дубрава» им. Александра Меня отнесено ко второй группе по оплате труда</w:t>
      </w:r>
      <w:r w:rsidR="00F84FAD" w:rsidRPr="00712D31">
        <w:rPr>
          <w:sz w:val="24"/>
          <w:szCs w:val="24"/>
        </w:rPr>
        <w:t>.</w:t>
      </w:r>
      <w:r w:rsidR="00BF764B" w:rsidRPr="00712D31">
        <w:rPr>
          <w:sz w:val="24"/>
          <w:szCs w:val="24"/>
        </w:rPr>
        <w:t xml:space="preserve"> </w:t>
      </w:r>
      <w:r w:rsidR="00F84FAD" w:rsidRPr="00712D31">
        <w:rPr>
          <w:sz w:val="24"/>
          <w:szCs w:val="24"/>
        </w:rPr>
        <w:t xml:space="preserve">В </w:t>
      </w:r>
      <w:r w:rsidR="00610B0D" w:rsidRPr="00712D31">
        <w:rPr>
          <w:sz w:val="24"/>
          <w:szCs w:val="24"/>
        </w:rPr>
        <w:t>ходе выборочной проверки предс</w:t>
      </w:r>
      <w:r w:rsidR="00027F78" w:rsidRPr="00712D31">
        <w:rPr>
          <w:sz w:val="24"/>
          <w:szCs w:val="24"/>
        </w:rPr>
        <w:t>тавленных документов установлено:</w:t>
      </w:r>
    </w:p>
    <w:p w:rsidR="000705CC" w:rsidRPr="00712D31" w:rsidRDefault="00765FCE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1.</w:t>
      </w:r>
      <w:r w:rsidR="00BF764B" w:rsidRPr="00712D31">
        <w:rPr>
          <w:sz w:val="24"/>
          <w:szCs w:val="24"/>
        </w:rPr>
        <w:t xml:space="preserve"> </w:t>
      </w:r>
      <w:r w:rsidR="00701D59" w:rsidRPr="00712D31">
        <w:rPr>
          <w:sz w:val="24"/>
          <w:szCs w:val="24"/>
        </w:rPr>
        <w:t xml:space="preserve">Начисление заработной платы в проверяемом периоде проводилось </w:t>
      </w:r>
      <w:proofErr w:type="gramStart"/>
      <w:r w:rsidR="00701D59" w:rsidRPr="00712D31">
        <w:rPr>
          <w:sz w:val="24"/>
          <w:szCs w:val="24"/>
        </w:rPr>
        <w:t xml:space="preserve">согласно </w:t>
      </w:r>
      <w:r w:rsidR="009A7453" w:rsidRPr="00712D31">
        <w:rPr>
          <w:b/>
          <w:sz w:val="24"/>
          <w:szCs w:val="24"/>
        </w:rPr>
        <w:t>постановлений</w:t>
      </w:r>
      <w:proofErr w:type="gramEnd"/>
      <w:r w:rsidR="009A7453" w:rsidRPr="00712D31">
        <w:rPr>
          <w:sz w:val="24"/>
          <w:szCs w:val="24"/>
        </w:rPr>
        <w:t xml:space="preserve"> Главы администрации городского поселения Сергиев Посад</w:t>
      </w:r>
      <w:r w:rsidR="00826FD6" w:rsidRPr="00712D31">
        <w:rPr>
          <w:sz w:val="24"/>
          <w:szCs w:val="24"/>
        </w:rPr>
        <w:t xml:space="preserve"> </w:t>
      </w:r>
      <w:r w:rsidR="009A7453" w:rsidRPr="00712D31">
        <w:rPr>
          <w:b/>
          <w:sz w:val="24"/>
          <w:szCs w:val="24"/>
        </w:rPr>
        <w:t>и Положений об оплате труда</w:t>
      </w:r>
      <w:r w:rsidR="009A7453" w:rsidRPr="00712D31">
        <w:rPr>
          <w:sz w:val="24"/>
          <w:szCs w:val="24"/>
        </w:rPr>
        <w:t>, утвержденных директором МУК КПЦ «Дубрава» и</w:t>
      </w:r>
      <w:r w:rsidR="009224B1" w:rsidRPr="00712D31">
        <w:rPr>
          <w:sz w:val="24"/>
          <w:szCs w:val="24"/>
        </w:rPr>
        <w:t>мени протоиерея Александра Меня</w:t>
      </w:r>
      <w:r w:rsidR="000705CC" w:rsidRPr="00712D31">
        <w:rPr>
          <w:sz w:val="24"/>
          <w:szCs w:val="24"/>
        </w:rPr>
        <w:t>.</w:t>
      </w:r>
    </w:p>
    <w:p w:rsidR="000705CC" w:rsidRPr="00712D31" w:rsidRDefault="000705CC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Правильность начисления заработной платы проверена путем сопоставления расчетно-платежных ведомостей со штатным расписанием, табелями учета рабочего времени, приказами руководителя.</w:t>
      </w:r>
      <w:r w:rsidR="009224B1" w:rsidRPr="00712D31">
        <w:rPr>
          <w:sz w:val="24"/>
          <w:szCs w:val="24"/>
        </w:rPr>
        <w:t xml:space="preserve"> </w:t>
      </w:r>
    </w:p>
    <w:p w:rsidR="00765FCE" w:rsidRPr="00712D31" w:rsidRDefault="00765FCE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lastRenderedPageBreak/>
        <w:t xml:space="preserve">2. За проверяемый период начислений заработной платы меньше минимального </w:t>
      </w:r>
      <w:proofErr w:type="gramStart"/>
      <w:r w:rsidRPr="00712D31">
        <w:rPr>
          <w:sz w:val="24"/>
          <w:szCs w:val="24"/>
        </w:rPr>
        <w:t>размера оплаты труда</w:t>
      </w:r>
      <w:proofErr w:type="gramEnd"/>
      <w:r w:rsidRPr="00712D31">
        <w:rPr>
          <w:sz w:val="24"/>
          <w:szCs w:val="24"/>
        </w:rPr>
        <w:t xml:space="preserve"> не установлено.</w:t>
      </w:r>
    </w:p>
    <w:p w:rsidR="002339E6" w:rsidRPr="00712D31" w:rsidRDefault="00765FCE" w:rsidP="002339E6">
      <w:pPr>
        <w:ind w:firstLine="709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3. Приказом </w:t>
      </w:r>
      <w:proofErr w:type="spellStart"/>
      <w:r w:rsidRPr="00712D31">
        <w:rPr>
          <w:sz w:val="24"/>
          <w:szCs w:val="24"/>
        </w:rPr>
        <w:t>Минздравсоцразвития</w:t>
      </w:r>
      <w:proofErr w:type="spellEnd"/>
      <w:r w:rsidRPr="00712D31">
        <w:rPr>
          <w:sz w:val="24"/>
          <w:szCs w:val="24"/>
        </w:rPr>
        <w:t xml:space="preserve"> РФ от 30.03.2011 №251н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  <w:r w:rsidR="002339E6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>(далее – Единый квалификационный справочник) определены требования к квалификации должностей. Присвоение квалификации должна осуществлять аттестационная комиссия. В</w:t>
      </w:r>
      <w:r w:rsidR="00F84FAD" w:rsidRPr="00712D31">
        <w:rPr>
          <w:sz w:val="24"/>
          <w:szCs w:val="24"/>
        </w:rPr>
        <w:t xml:space="preserve"> проверяемом периоде в</w:t>
      </w:r>
      <w:r w:rsidRPr="00712D31">
        <w:rPr>
          <w:sz w:val="24"/>
          <w:szCs w:val="24"/>
        </w:rPr>
        <w:t xml:space="preserve"> муниципальном образовании городского поселения Сергиев Посад н</w:t>
      </w:r>
      <w:r w:rsidR="002339E6" w:rsidRPr="00712D31">
        <w:rPr>
          <w:sz w:val="24"/>
          <w:szCs w:val="24"/>
        </w:rPr>
        <w:t>е сформирована данная комиссия.</w:t>
      </w:r>
    </w:p>
    <w:p w:rsidR="00765FCE" w:rsidRPr="00712D31" w:rsidRDefault="00765FCE" w:rsidP="002339E6">
      <w:pPr>
        <w:ind w:firstLine="709"/>
        <w:jc w:val="both"/>
        <w:rPr>
          <w:b/>
          <w:sz w:val="24"/>
          <w:szCs w:val="24"/>
        </w:rPr>
      </w:pPr>
      <w:r w:rsidRPr="00712D31">
        <w:rPr>
          <w:b/>
          <w:sz w:val="24"/>
          <w:szCs w:val="24"/>
        </w:rPr>
        <w:t>Отсутствуют нормативные документы, определяющие порядок присвоения квалификационных категорий. В связи с чем, присвоенные квалификации сотрудникам МУК КПЦ</w:t>
      </w:r>
      <w:r w:rsidRPr="00712D31">
        <w:rPr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«Дубрава»</w:t>
      </w:r>
      <w:r w:rsidRPr="00712D31">
        <w:rPr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 xml:space="preserve"> ничем не подтверждены.</w:t>
      </w:r>
    </w:p>
    <w:p w:rsidR="005677B5" w:rsidRPr="00712D31" w:rsidRDefault="0066042B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4. </w:t>
      </w:r>
      <w:proofErr w:type="gramStart"/>
      <w:r w:rsidRPr="00712D31">
        <w:rPr>
          <w:sz w:val="24"/>
          <w:szCs w:val="24"/>
        </w:rPr>
        <w:t>В целях усиления материальной заинтерес</w:t>
      </w:r>
      <w:r w:rsidR="005677B5" w:rsidRPr="00712D31">
        <w:rPr>
          <w:sz w:val="24"/>
          <w:szCs w:val="24"/>
        </w:rPr>
        <w:t xml:space="preserve">ованности работников Учреждения и в рамках совершенствования системы стимулирующих выплат при введении новых систем оплаты труда работников </w:t>
      </w:r>
      <w:r w:rsidR="00B7026C" w:rsidRPr="00712D31">
        <w:rPr>
          <w:sz w:val="24"/>
          <w:szCs w:val="24"/>
        </w:rPr>
        <w:t xml:space="preserve">и </w:t>
      </w:r>
      <w:r w:rsidR="005677B5" w:rsidRPr="00712D31">
        <w:rPr>
          <w:sz w:val="24"/>
          <w:szCs w:val="24"/>
        </w:rPr>
        <w:t>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 № 2190-р</w:t>
      </w:r>
      <w:r w:rsidR="00B7026C" w:rsidRPr="00712D31">
        <w:rPr>
          <w:sz w:val="24"/>
          <w:szCs w:val="24"/>
        </w:rPr>
        <w:t>,</w:t>
      </w:r>
      <w:r w:rsidR="005677B5" w:rsidRPr="00712D31">
        <w:rPr>
          <w:sz w:val="24"/>
          <w:szCs w:val="24"/>
        </w:rPr>
        <w:t xml:space="preserve"> разработано Положение о системе показателей и критериях оценки эффективности труда работников МУК КПЦ «Дубрава</w:t>
      </w:r>
      <w:proofErr w:type="gramEnd"/>
      <w:r w:rsidR="005677B5" w:rsidRPr="00712D31">
        <w:rPr>
          <w:sz w:val="24"/>
          <w:szCs w:val="24"/>
        </w:rPr>
        <w:t>» им. протоиерея А. Меня.</w:t>
      </w:r>
    </w:p>
    <w:p w:rsidR="0066042B" w:rsidRPr="00712D31" w:rsidRDefault="005677B5" w:rsidP="002339E6">
      <w:pPr>
        <w:ind w:firstLine="708"/>
        <w:jc w:val="both"/>
        <w:rPr>
          <w:b/>
          <w:sz w:val="24"/>
          <w:szCs w:val="24"/>
        </w:rPr>
      </w:pPr>
      <w:r w:rsidRPr="00712D31">
        <w:rPr>
          <w:sz w:val="24"/>
          <w:szCs w:val="24"/>
        </w:rPr>
        <w:t>В</w:t>
      </w:r>
      <w:r w:rsidR="0066042B" w:rsidRPr="00712D31">
        <w:rPr>
          <w:sz w:val="24"/>
          <w:szCs w:val="24"/>
        </w:rPr>
        <w:t xml:space="preserve"> пределах выделен</w:t>
      </w:r>
      <w:r w:rsidR="001A1EB8" w:rsidRPr="00712D31">
        <w:rPr>
          <w:sz w:val="24"/>
          <w:szCs w:val="24"/>
        </w:rPr>
        <w:t>ных бюджетных ассигнований в соответствии с данным</w:t>
      </w:r>
      <w:r w:rsidRPr="00712D31">
        <w:rPr>
          <w:sz w:val="24"/>
          <w:szCs w:val="24"/>
        </w:rPr>
        <w:t xml:space="preserve"> П</w:t>
      </w:r>
      <w:r w:rsidR="001A1EB8" w:rsidRPr="00712D31">
        <w:rPr>
          <w:sz w:val="24"/>
          <w:szCs w:val="24"/>
        </w:rPr>
        <w:t>оложением устанавливаются</w:t>
      </w:r>
      <w:r w:rsidR="0066042B" w:rsidRPr="00712D31">
        <w:rPr>
          <w:sz w:val="24"/>
          <w:szCs w:val="24"/>
        </w:rPr>
        <w:t xml:space="preserve"> выплаты стимулирующе</w:t>
      </w:r>
      <w:r w:rsidR="00FE11A8" w:rsidRPr="00712D31">
        <w:rPr>
          <w:sz w:val="24"/>
          <w:szCs w:val="24"/>
        </w:rPr>
        <w:t xml:space="preserve">го характера, где виды, размеры, условия и порядок применения стимулирующих выплат  устанавливается с учетом критериев, позволяющих оценить результативность и качество труда работника. В проверяемом периоде стимулирующие выплаты назначаются в абсолютном выражении на основании приказа руководителя. </w:t>
      </w:r>
      <w:r w:rsidR="00FE11A8" w:rsidRPr="00712D31">
        <w:rPr>
          <w:b/>
          <w:sz w:val="24"/>
          <w:szCs w:val="24"/>
        </w:rPr>
        <w:t>При этом</w:t>
      </w:r>
      <w:r w:rsidR="001A1EB8" w:rsidRPr="00712D31">
        <w:rPr>
          <w:b/>
          <w:sz w:val="24"/>
          <w:szCs w:val="24"/>
        </w:rPr>
        <w:t xml:space="preserve"> система оценочных критериев</w:t>
      </w:r>
      <w:r w:rsidR="00FE11A8" w:rsidRPr="00712D31">
        <w:rPr>
          <w:b/>
          <w:sz w:val="24"/>
          <w:szCs w:val="24"/>
        </w:rPr>
        <w:t xml:space="preserve"> не применяется</w:t>
      </w:r>
      <w:r w:rsidR="001A1EB8" w:rsidRPr="00712D31">
        <w:rPr>
          <w:b/>
          <w:sz w:val="24"/>
          <w:szCs w:val="24"/>
        </w:rPr>
        <w:t>. Оценить объективность установления размера выплат не представляется возможным.</w:t>
      </w:r>
    </w:p>
    <w:p w:rsidR="00DD58F8" w:rsidRPr="00712D31" w:rsidRDefault="00DD58F8" w:rsidP="002339E6">
      <w:pPr>
        <w:ind w:firstLine="708"/>
        <w:jc w:val="both"/>
        <w:rPr>
          <w:b/>
          <w:sz w:val="24"/>
          <w:szCs w:val="24"/>
        </w:rPr>
      </w:pPr>
      <w:r w:rsidRPr="00712D31">
        <w:rPr>
          <w:sz w:val="24"/>
          <w:szCs w:val="24"/>
        </w:rPr>
        <w:t xml:space="preserve">Нарушений в порядке и суммах начисления заработной платы не установлено.  </w:t>
      </w:r>
    </w:p>
    <w:p w:rsidR="000B490C" w:rsidRPr="00712D31" w:rsidRDefault="000B490C" w:rsidP="002339E6">
      <w:pPr>
        <w:pStyle w:val="a3"/>
        <w:ind w:firstLine="708"/>
        <w:rPr>
          <w:sz w:val="24"/>
          <w:szCs w:val="24"/>
        </w:rPr>
      </w:pPr>
      <w:r w:rsidRPr="00712D31">
        <w:rPr>
          <w:sz w:val="24"/>
          <w:szCs w:val="24"/>
        </w:rPr>
        <w:t xml:space="preserve">За проверяемый период проверены банковские операции. Оплата с лицевых счетов </w:t>
      </w:r>
      <w:r w:rsidR="00D92DA2" w:rsidRPr="00712D31">
        <w:rPr>
          <w:sz w:val="24"/>
          <w:szCs w:val="24"/>
        </w:rPr>
        <w:t>производилась как в  безналичном порядке, так и в виде</w:t>
      </w:r>
      <w:r w:rsidRPr="00712D31">
        <w:rPr>
          <w:sz w:val="24"/>
          <w:szCs w:val="24"/>
        </w:rPr>
        <w:t xml:space="preserve"> </w:t>
      </w:r>
      <w:r w:rsidR="00D92DA2" w:rsidRPr="00712D31">
        <w:rPr>
          <w:sz w:val="24"/>
          <w:szCs w:val="24"/>
        </w:rPr>
        <w:t>получения наличных денежных средств</w:t>
      </w:r>
      <w:r w:rsidR="0089581E" w:rsidRPr="00712D31">
        <w:rPr>
          <w:sz w:val="24"/>
          <w:szCs w:val="24"/>
        </w:rPr>
        <w:t xml:space="preserve">. </w:t>
      </w:r>
      <w:r w:rsidRPr="00712D31">
        <w:rPr>
          <w:sz w:val="24"/>
          <w:szCs w:val="24"/>
        </w:rPr>
        <w:t>Движение денежных средств на счете подтверждено заявками на кассовый расход и платежными документами, сформированными в электронном виде, распечатанными и подшитыми в папку в хронологической последовательности с начала календарного года.</w:t>
      </w:r>
    </w:p>
    <w:p w:rsidR="00432D2D" w:rsidRPr="00712D31" w:rsidRDefault="000B490C" w:rsidP="002339E6">
      <w:pPr>
        <w:pStyle w:val="a3"/>
        <w:ind w:firstLine="708"/>
        <w:rPr>
          <w:sz w:val="24"/>
          <w:szCs w:val="24"/>
        </w:rPr>
      </w:pPr>
      <w:r w:rsidRPr="00712D31">
        <w:rPr>
          <w:sz w:val="24"/>
          <w:szCs w:val="24"/>
        </w:rPr>
        <w:t>Проведена пров</w:t>
      </w:r>
      <w:r w:rsidR="00826FD6" w:rsidRPr="00712D31">
        <w:rPr>
          <w:sz w:val="24"/>
          <w:szCs w:val="24"/>
        </w:rPr>
        <w:t>ерка ведения кассовых операций.</w:t>
      </w:r>
      <w:r w:rsidR="002339E6" w:rsidRPr="00712D31">
        <w:rPr>
          <w:sz w:val="24"/>
          <w:szCs w:val="24"/>
        </w:rPr>
        <w:t xml:space="preserve"> </w:t>
      </w:r>
      <w:r w:rsidR="00826FD6" w:rsidRPr="00712D31">
        <w:rPr>
          <w:sz w:val="24"/>
          <w:szCs w:val="24"/>
        </w:rPr>
        <w:t>В</w:t>
      </w:r>
      <w:r w:rsidR="00432D2D" w:rsidRPr="00712D31">
        <w:rPr>
          <w:sz w:val="24"/>
          <w:szCs w:val="24"/>
        </w:rPr>
        <w:t xml:space="preserve"> ходе проверки порядка оформления кассовых операций, нарушений не выявлено.</w:t>
      </w:r>
    </w:p>
    <w:p w:rsidR="000B490C" w:rsidRPr="00712D31" w:rsidRDefault="000B490C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Денежные средства на командировочные расходы сотрудникам не выплачивались. </w:t>
      </w:r>
    </w:p>
    <w:p w:rsidR="00737523" w:rsidRPr="00712D31" w:rsidRDefault="00737523" w:rsidP="002339E6">
      <w:pPr>
        <w:pStyle w:val="a3"/>
        <w:ind w:firstLine="708"/>
        <w:rPr>
          <w:sz w:val="24"/>
          <w:szCs w:val="24"/>
        </w:rPr>
      </w:pPr>
      <w:r w:rsidRPr="00712D31">
        <w:rPr>
          <w:sz w:val="24"/>
          <w:szCs w:val="24"/>
        </w:rPr>
        <w:t xml:space="preserve">В проверяемом периоде расчеты между Учреждением и поставщиками товаров, исполнением работ, услуг осуществлялись на основании договоров и муниципальных контрактов. Заключено договоров и </w:t>
      </w:r>
      <w:r w:rsidR="003D12DD" w:rsidRPr="00712D31">
        <w:rPr>
          <w:sz w:val="24"/>
          <w:szCs w:val="24"/>
        </w:rPr>
        <w:t>муниципальных контрактов в 2017 году на сумму 4094,6</w:t>
      </w:r>
      <w:r w:rsidRPr="00712D31">
        <w:rPr>
          <w:sz w:val="24"/>
          <w:szCs w:val="24"/>
        </w:rPr>
        <w:t xml:space="preserve"> тыс.</w:t>
      </w:r>
      <w:r w:rsidR="006B179A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>руб. Муниципальные контракты и договоры заключены с соблюдением требований от 05.04.2013г. ФЗ-44  «О контрактной системе в сфере закупок товаров, работ, услуг для обеспечения государственных и муниципальных нужд».</w:t>
      </w:r>
    </w:p>
    <w:p w:rsidR="00385FDB" w:rsidRPr="00712D31" w:rsidRDefault="00385FDB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В проверяемом периоде МУК КПЦ «Дубрава» им. протоиерея А. Меня </w:t>
      </w:r>
      <w:proofErr w:type="gramStart"/>
      <w:r w:rsidRPr="00712D31">
        <w:rPr>
          <w:sz w:val="24"/>
          <w:szCs w:val="24"/>
        </w:rPr>
        <w:t xml:space="preserve">согласно </w:t>
      </w:r>
      <w:r w:rsidR="006B63FA" w:rsidRPr="00712D31">
        <w:rPr>
          <w:sz w:val="24"/>
          <w:szCs w:val="24"/>
        </w:rPr>
        <w:t>Устава</w:t>
      </w:r>
      <w:proofErr w:type="gramEnd"/>
      <w:r w:rsidR="006B63FA" w:rsidRPr="00712D31">
        <w:rPr>
          <w:sz w:val="24"/>
          <w:szCs w:val="24"/>
        </w:rPr>
        <w:t xml:space="preserve"> вправе осуществлять деятельность</w:t>
      </w:r>
      <w:r w:rsidRPr="00712D31">
        <w:rPr>
          <w:sz w:val="24"/>
          <w:szCs w:val="24"/>
        </w:rPr>
        <w:t>,</w:t>
      </w:r>
      <w:r w:rsidR="004B0A74" w:rsidRPr="00712D31">
        <w:rPr>
          <w:sz w:val="24"/>
          <w:szCs w:val="24"/>
        </w:rPr>
        <w:t xml:space="preserve"> приносящую доход, не относящуюся к основным видам деятельности Учреждения,</w:t>
      </w:r>
      <w:r w:rsidRPr="00712D31">
        <w:rPr>
          <w:b/>
          <w:sz w:val="24"/>
          <w:szCs w:val="24"/>
        </w:rPr>
        <w:t xml:space="preserve"> </w:t>
      </w:r>
      <w:r w:rsidR="004B0A74" w:rsidRPr="00712D31">
        <w:rPr>
          <w:sz w:val="24"/>
          <w:szCs w:val="24"/>
        </w:rPr>
        <w:t>которая являе</w:t>
      </w:r>
      <w:r w:rsidRPr="00712D31">
        <w:rPr>
          <w:sz w:val="24"/>
          <w:szCs w:val="24"/>
        </w:rPr>
        <w:t>тся дополнительным к бюджетному финансированию целевым источником образования финансовых средств на обеспечение развития материально-технической базы Учреждения.</w:t>
      </w:r>
    </w:p>
    <w:p w:rsidR="00385FDB" w:rsidRPr="00712D31" w:rsidRDefault="00385FDB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Поступающие средства используются только на цели, связанные с основной уставной деятельностью.</w:t>
      </w:r>
    </w:p>
    <w:p w:rsidR="00E3717A" w:rsidRPr="00712D31" w:rsidRDefault="00E3717A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Директором МУК КПЦ «Дубрава» им.</w:t>
      </w:r>
      <w:r w:rsidR="006B179A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>протоиерея А.</w:t>
      </w:r>
      <w:r w:rsidR="006B179A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>Меня утверждены цены</w:t>
      </w:r>
      <w:r w:rsidR="002339E6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>(тарифы) на платные услуги, оказываемые Учреждением.</w:t>
      </w:r>
    </w:p>
    <w:p w:rsidR="00E3717A" w:rsidRPr="00712D31" w:rsidRDefault="00E3717A" w:rsidP="002339E6">
      <w:pPr>
        <w:ind w:firstLine="708"/>
        <w:jc w:val="both"/>
        <w:rPr>
          <w:b/>
          <w:sz w:val="24"/>
          <w:szCs w:val="24"/>
        </w:rPr>
      </w:pPr>
      <w:r w:rsidRPr="00712D31">
        <w:rPr>
          <w:b/>
          <w:sz w:val="24"/>
          <w:szCs w:val="24"/>
        </w:rPr>
        <w:t xml:space="preserve">Положение о платных услугах </w:t>
      </w:r>
      <w:proofErr w:type="gramStart"/>
      <w:r w:rsidRPr="00712D31">
        <w:rPr>
          <w:b/>
          <w:sz w:val="24"/>
          <w:szCs w:val="24"/>
        </w:rPr>
        <w:t>в</w:t>
      </w:r>
      <w:proofErr w:type="gramEnd"/>
      <w:r w:rsidRPr="00712D31">
        <w:rPr>
          <w:b/>
          <w:sz w:val="24"/>
          <w:szCs w:val="24"/>
        </w:rPr>
        <w:t xml:space="preserve"> </w:t>
      </w:r>
      <w:proofErr w:type="gramStart"/>
      <w:r w:rsidR="00691B57" w:rsidRPr="00712D31">
        <w:rPr>
          <w:b/>
          <w:sz w:val="24"/>
          <w:szCs w:val="24"/>
        </w:rPr>
        <w:t>МУК</w:t>
      </w:r>
      <w:proofErr w:type="gramEnd"/>
      <w:r w:rsidR="00691B57" w:rsidRPr="00712D31">
        <w:rPr>
          <w:b/>
          <w:sz w:val="24"/>
          <w:szCs w:val="24"/>
        </w:rPr>
        <w:t xml:space="preserve"> КПЦ «Дубрава» им.</w:t>
      </w:r>
      <w:r w:rsidR="006B179A" w:rsidRPr="00712D31">
        <w:rPr>
          <w:b/>
          <w:sz w:val="24"/>
          <w:szCs w:val="24"/>
        </w:rPr>
        <w:t xml:space="preserve"> </w:t>
      </w:r>
      <w:r w:rsidR="00691B57" w:rsidRPr="00712D31">
        <w:rPr>
          <w:b/>
          <w:sz w:val="24"/>
          <w:szCs w:val="24"/>
        </w:rPr>
        <w:t>протоиерея А.</w:t>
      </w:r>
      <w:r w:rsidR="006B179A" w:rsidRPr="00712D31">
        <w:rPr>
          <w:b/>
          <w:sz w:val="24"/>
          <w:szCs w:val="24"/>
        </w:rPr>
        <w:t xml:space="preserve"> </w:t>
      </w:r>
      <w:r w:rsidR="00691B57" w:rsidRPr="00712D31">
        <w:rPr>
          <w:b/>
          <w:sz w:val="24"/>
          <w:szCs w:val="24"/>
        </w:rPr>
        <w:t>Меня отсутствует.</w:t>
      </w:r>
    </w:p>
    <w:p w:rsidR="00691B57" w:rsidRPr="00712D31" w:rsidRDefault="00691B57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lastRenderedPageBreak/>
        <w:t>Проведение совместных культурно-массовых мероприятий сопровождается составлением договора с заказчиком, который прикладывается к приходному кассовому ордеру.</w:t>
      </w:r>
      <w:r w:rsidR="00F148A9" w:rsidRPr="00712D31">
        <w:rPr>
          <w:sz w:val="24"/>
          <w:szCs w:val="24"/>
        </w:rPr>
        <w:t xml:space="preserve"> В проверяемом периоде заключено 20 договоров.</w:t>
      </w:r>
    </w:p>
    <w:p w:rsidR="00385FDB" w:rsidRPr="00712D31" w:rsidRDefault="00385FDB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Все доходы от платных дополнительных услуг поступают на лицевой счет Учреждения, открытый финансовым управлением администрации Сергиево-Посадского муниципального района Московской области.</w:t>
      </w:r>
    </w:p>
    <w:p w:rsidR="00385FDB" w:rsidRPr="00712D31" w:rsidRDefault="00385FDB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При проверке установлено, что </w:t>
      </w:r>
      <w:proofErr w:type="gramStart"/>
      <w:r w:rsidRPr="00712D31">
        <w:rPr>
          <w:sz w:val="24"/>
          <w:szCs w:val="24"/>
        </w:rPr>
        <w:t>согласно отчета</w:t>
      </w:r>
      <w:proofErr w:type="gramEnd"/>
      <w:r w:rsidRPr="00712D31">
        <w:rPr>
          <w:sz w:val="24"/>
          <w:szCs w:val="24"/>
        </w:rPr>
        <w:t xml:space="preserve"> об исполнении Учреждением плана его финансово-хозяйственной деятельности (ф.0503737</w:t>
      </w:r>
      <w:r w:rsidR="00F148A9" w:rsidRPr="00712D31">
        <w:rPr>
          <w:sz w:val="24"/>
          <w:szCs w:val="24"/>
        </w:rPr>
        <w:t>-2</w:t>
      </w:r>
      <w:r w:rsidRPr="00712D31">
        <w:rPr>
          <w:sz w:val="24"/>
          <w:szCs w:val="24"/>
        </w:rPr>
        <w:t xml:space="preserve">), </w:t>
      </w:r>
      <w:r w:rsidRPr="00712D31">
        <w:rPr>
          <w:b/>
          <w:sz w:val="24"/>
          <w:szCs w:val="24"/>
        </w:rPr>
        <w:t>сумма пост</w:t>
      </w:r>
      <w:r w:rsidR="00F148A9" w:rsidRPr="00712D31">
        <w:rPr>
          <w:b/>
          <w:sz w:val="24"/>
          <w:szCs w:val="24"/>
        </w:rPr>
        <w:t>упивших денежных сред</w:t>
      </w:r>
      <w:r w:rsidR="0089581E" w:rsidRPr="00712D31">
        <w:rPr>
          <w:b/>
          <w:sz w:val="24"/>
          <w:szCs w:val="24"/>
        </w:rPr>
        <w:t>ств за 2017 год составила 1120,9</w:t>
      </w:r>
      <w:r w:rsidRPr="00712D31">
        <w:rPr>
          <w:b/>
          <w:sz w:val="24"/>
          <w:szCs w:val="24"/>
        </w:rPr>
        <w:t xml:space="preserve"> тыс.</w:t>
      </w:r>
      <w:r w:rsidR="006B179A" w:rsidRPr="00712D31">
        <w:rPr>
          <w:b/>
          <w:sz w:val="24"/>
          <w:szCs w:val="24"/>
        </w:rPr>
        <w:t xml:space="preserve"> </w:t>
      </w:r>
      <w:r w:rsidRPr="00712D31">
        <w:rPr>
          <w:b/>
          <w:sz w:val="24"/>
          <w:szCs w:val="24"/>
        </w:rPr>
        <w:t>руб.</w:t>
      </w:r>
    </w:p>
    <w:p w:rsidR="00737CC6" w:rsidRPr="00712D31" w:rsidRDefault="00385FDB" w:rsidP="002339E6">
      <w:pPr>
        <w:ind w:firstLine="708"/>
        <w:jc w:val="both"/>
        <w:rPr>
          <w:sz w:val="24"/>
          <w:szCs w:val="24"/>
        </w:rPr>
      </w:pPr>
      <w:r w:rsidRPr="00712D31">
        <w:rPr>
          <w:b/>
          <w:sz w:val="24"/>
          <w:szCs w:val="24"/>
        </w:rPr>
        <w:t>Кассовые расходы</w:t>
      </w:r>
      <w:r w:rsidRPr="00712D31">
        <w:rPr>
          <w:sz w:val="24"/>
          <w:szCs w:val="24"/>
        </w:rPr>
        <w:t xml:space="preserve"> </w:t>
      </w:r>
      <w:r w:rsidR="00F148A9" w:rsidRPr="00712D31">
        <w:rPr>
          <w:b/>
          <w:sz w:val="24"/>
          <w:szCs w:val="24"/>
        </w:rPr>
        <w:t>за 2017</w:t>
      </w:r>
      <w:r w:rsidRPr="00712D31">
        <w:rPr>
          <w:b/>
          <w:sz w:val="24"/>
          <w:szCs w:val="24"/>
        </w:rPr>
        <w:t xml:space="preserve"> год</w:t>
      </w:r>
      <w:r w:rsidRPr="00712D31">
        <w:rPr>
          <w:sz w:val="24"/>
          <w:szCs w:val="24"/>
        </w:rPr>
        <w:t xml:space="preserve"> </w:t>
      </w:r>
      <w:r w:rsidR="00F148A9" w:rsidRPr="00712D31">
        <w:rPr>
          <w:b/>
          <w:sz w:val="24"/>
          <w:szCs w:val="24"/>
        </w:rPr>
        <w:t>составили в сумме 1109,7</w:t>
      </w:r>
      <w:r w:rsidRPr="00712D31">
        <w:rPr>
          <w:b/>
          <w:sz w:val="24"/>
          <w:szCs w:val="24"/>
        </w:rPr>
        <w:t xml:space="preserve"> тыс.</w:t>
      </w:r>
      <w:r w:rsidR="006B179A" w:rsidRPr="00712D31">
        <w:rPr>
          <w:b/>
          <w:sz w:val="24"/>
          <w:szCs w:val="24"/>
        </w:rPr>
        <w:t xml:space="preserve"> </w:t>
      </w:r>
      <w:proofErr w:type="spellStart"/>
      <w:r w:rsidRPr="00712D31">
        <w:rPr>
          <w:b/>
          <w:sz w:val="24"/>
          <w:szCs w:val="24"/>
        </w:rPr>
        <w:t>руб</w:t>
      </w:r>
      <w:proofErr w:type="spellEnd"/>
    </w:p>
    <w:p w:rsidR="00385FDB" w:rsidRPr="00712D31" w:rsidRDefault="00385FDB" w:rsidP="002339E6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Дебитор</w:t>
      </w:r>
      <w:r w:rsidR="00D20C69" w:rsidRPr="00712D31">
        <w:rPr>
          <w:sz w:val="24"/>
          <w:szCs w:val="24"/>
        </w:rPr>
        <w:t xml:space="preserve">ская задолженность на 01.01.2018г. составила 80,9 </w:t>
      </w:r>
      <w:r w:rsidRPr="00712D31">
        <w:rPr>
          <w:sz w:val="24"/>
          <w:szCs w:val="24"/>
        </w:rPr>
        <w:t>тыс.</w:t>
      </w:r>
      <w:r w:rsidR="006B179A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>руб</w:t>
      </w:r>
      <w:r w:rsidR="00FC3F6C" w:rsidRPr="00712D31">
        <w:rPr>
          <w:sz w:val="24"/>
          <w:szCs w:val="24"/>
        </w:rPr>
        <w:t>.</w:t>
      </w:r>
    </w:p>
    <w:p w:rsidR="002339E6" w:rsidRPr="00712D31" w:rsidRDefault="00385FDB" w:rsidP="002339E6">
      <w:pPr>
        <w:ind w:firstLine="708"/>
        <w:jc w:val="both"/>
        <w:rPr>
          <w:b/>
          <w:sz w:val="28"/>
          <w:szCs w:val="28"/>
        </w:rPr>
      </w:pPr>
      <w:r w:rsidRPr="00712D31">
        <w:rPr>
          <w:sz w:val="24"/>
          <w:szCs w:val="24"/>
        </w:rPr>
        <w:t xml:space="preserve">В целом бухгалтерский учет </w:t>
      </w:r>
      <w:proofErr w:type="gramStart"/>
      <w:r w:rsidR="00D92DA2" w:rsidRPr="00712D31">
        <w:rPr>
          <w:sz w:val="24"/>
          <w:szCs w:val="24"/>
        </w:rPr>
        <w:t>в</w:t>
      </w:r>
      <w:proofErr w:type="gramEnd"/>
      <w:r w:rsidR="00D92DA2" w:rsidRPr="00712D31">
        <w:rPr>
          <w:sz w:val="24"/>
          <w:szCs w:val="24"/>
        </w:rPr>
        <w:t xml:space="preserve"> </w:t>
      </w:r>
      <w:proofErr w:type="gramStart"/>
      <w:r w:rsidR="00D92DA2" w:rsidRPr="00712D31">
        <w:rPr>
          <w:sz w:val="24"/>
          <w:szCs w:val="24"/>
        </w:rPr>
        <w:t>МУК</w:t>
      </w:r>
      <w:proofErr w:type="gramEnd"/>
      <w:r w:rsidR="00D92DA2" w:rsidRPr="00712D31">
        <w:rPr>
          <w:sz w:val="24"/>
          <w:szCs w:val="24"/>
        </w:rPr>
        <w:t xml:space="preserve"> КПЦ «Дубрава» им.</w:t>
      </w:r>
      <w:r w:rsidR="006B179A" w:rsidRPr="00712D31">
        <w:rPr>
          <w:sz w:val="24"/>
          <w:szCs w:val="24"/>
        </w:rPr>
        <w:t xml:space="preserve"> </w:t>
      </w:r>
      <w:r w:rsidR="00D92DA2" w:rsidRPr="00712D31">
        <w:rPr>
          <w:sz w:val="24"/>
          <w:szCs w:val="24"/>
        </w:rPr>
        <w:t>протоиерея А.</w:t>
      </w:r>
      <w:r w:rsidR="006B179A" w:rsidRPr="00712D31">
        <w:rPr>
          <w:sz w:val="24"/>
          <w:szCs w:val="24"/>
        </w:rPr>
        <w:t xml:space="preserve"> </w:t>
      </w:r>
      <w:r w:rsidR="00D92DA2" w:rsidRPr="00712D31">
        <w:rPr>
          <w:sz w:val="24"/>
          <w:szCs w:val="24"/>
        </w:rPr>
        <w:t>Меня</w:t>
      </w:r>
      <w:r w:rsidRPr="00712D31">
        <w:rPr>
          <w:sz w:val="24"/>
          <w:szCs w:val="24"/>
        </w:rPr>
        <w:t xml:space="preserve"> ведется в соответствии с требованиями законодательных и нормативно-правовых актов. Финансовые операции по поступлению и расходованию средств подтверждены первичными бухгалтерскими документами и произведены правомерно. В соответствии со ст.10 п.4 Федерального закона № 402-ФЗ от 22.11.2011г. «О бухгалтерском учете», первичные учетные документы, относящиеся к соответствующим журналам операций (регистрам бюджетного учета)  подобраны в хронологическом порядке и сброшюрованы</w:t>
      </w:r>
    </w:p>
    <w:p w:rsidR="009B2690" w:rsidRPr="00712D31" w:rsidRDefault="009B2690" w:rsidP="002339E6">
      <w:pPr>
        <w:jc w:val="center"/>
        <w:rPr>
          <w:sz w:val="28"/>
          <w:szCs w:val="28"/>
        </w:rPr>
      </w:pPr>
      <w:r w:rsidRPr="00712D31">
        <w:rPr>
          <w:b/>
          <w:sz w:val="28"/>
          <w:szCs w:val="28"/>
        </w:rPr>
        <w:t>Выводы:</w:t>
      </w:r>
    </w:p>
    <w:p w:rsidR="00712D31" w:rsidRPr="00712D31" w:rsidRDefault="009B2690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В результате проверки Контрольно-счетная комиссия установила, что денежные средства использованы в соот</w:t>
      </w:r>
      <w:r w:rsidR="00712D31" w:rsidRPr="00712D31">
        <w:rPr>
          <w:sz w:val="24"/>
          <w:szCs w:val="24"/>
        </w:rPr>
        <w:t>ветствии с целевым назначением.</w:t>
      </w:r>
    </w:p>
    <w:p w:rsidR="009B2690" w:rsidRPr="00712D31" w:rsidRDefault="009B2690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Однако</w:t>
      </w:r>
      <w:r w:rsidR="00712D31" w:rsidRPr="00712D31">
        <w:rPr>
          <w:sz w:val="24"/>
          <w:szCs w:val="24"/>
        </w:rPr>
        <w:t>:</w:t>
      </w:r>
    </w:p>
    <w:p w:rsidR="009B2690" w:rsidRPr="00712D31" w:rsidRDefault="009B2690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- администрацией городского поселения Сергиев Посад в проверяемом периоде не проводилась работа по оформлению права собственности на земельные участки;</w:t>
      </w:r>
    </w:p>
    <w:p w:rsidR="009B2690" w:rsidRPr="00712D31" w:rsidRDefault="00DE38F8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- </w:t>
      </w:r>
      <w:r w:rsidR="009B2690" w:rsidRPr="00712D31">
        <w:rPr>
          <w:sz w:val="24"/>
          <w:szCs w:val="24"/>
        </w:rPr>
        <w:t xml:space="preserve">не установлены (не определены) нормы труда для сотрудников </w:t>
      </w:r>
      <w:proofErr w:type="gramStart"/>
      <w:r w:rsidR="009B2690" w:rsidRPr="00712D31">
        <w:rPr>
          <w:sz w:val="24"/>
          <w:szCs w:val="24"/>
        </w:rPr>
        <w:t>в</w:t>
      </w:r>
      <w:proofErr w:type="gramEnd"/>
      <w:r w:rsidR="009B2690" w:rsidRPr="00712D31">
        <w:rPr>
          <w:sz w:val="24"/>
          <w:szCs w:val="24"/>
        </w:rPr>
        <w:t xml:space="preserve"> </w:t>
      </w:r>
      <w:proofErr w:type="gramStart"/>
      <w:r w:rsidR="009B2690" w:rsidRPr="00712D31">
        <w:rPr>
          <w:sz w:val="24"/>
          <w:szCs w:val="24"/>
        </w:rPr>
        <w:t>МУК</w:t>
      </w:r>
      <w:proofErr w:type="gramEnd"/>
      <w:r w:rsidR="009B2690" w:rsidRPr="00712D31">
        <w:rPr>
          <w:sz w:val="24"/>
          <w:szCs w:val="24"/>
        </w:rPr>
        <w:t xml:space="preserve"> КПЦ «Дубрава» им.</w:t>
      </w:r>
      <w:r w:rsidR="006B179A" w:rsidRPr="00712D31">
        <w:rPr>
          <w:sz w:val="24"/>
          <w:szCs w:val="24"/>
        </w:rPr>
        <w:t xml:space="preserve"> </w:t>
      </w:r>
      <w:r w:rsidR="009B2690" w:rsidRPr="00712D31">
        <w:rPr>
          <w:sz w:val="24"/>
          <w:szCs w:val="24"/>
        </w:rPr>
        <w:t>протоиерея А.</w:t>
      </w:r>
      <w:r w:rsidR="006B179A" w:rsidRPr="00712D31">
        <w:rPr>
          <w:sz w:val="24"/>
          <w:szCs w:val="24"/>
        </w:rPr>
        <w:t xml:space="preserve"> </w:t>
      </w:r>
      <w:r w:rsidR="009B2690" w:rsidRPr="00712D31">
        <w:rPr>
          <w:sz w:val="24"/>
          <w:szCs w:val="24"/>
        </w:rPr>
        <w:t>Меня;</w:t>
      </w:r>
    </w:p>
    <w:p w:rsidR="009B2690" w:rsidRPr="00712D31" w:rsidRDefault="00DE38F8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 xml:space="preserve">- </w:t>
      </w:r>
      <w:r w:rsidR="009B2690" w:rsidRPr="00712D31">
        <w:rPr>
          <w:sz w:val="24"/>
          <w:szCs w:val="24"/>
        </w:rPr>
        <w:t>отсутствует нормативный документ, определяющий порядок присвоения квалификационных категорий сотрудникам;</w:t>
      </w:r>
    </w:p>
    <w:p w:rsidR="009B2690" w:rsidRPr="00712D31" w:rsidRDefault="009B2690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- не подтверждены документально квалификационные категории сотрудников;</w:t>
      </w:r>
    </w:p>
    <w:p w:rsidR="009B2690" w:rsidRPr="00712D31" w:rsidRDefault="007C150F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- отсутствует Положение о платных услугах МУК КПЦ «Дубрава» им.</w:t>
      </w:r>
      <w:r w:rsidR="006B179A" w:rsidRPr="00712D31">
        <w:rPr>
          <w:sz w:val="24"/>
          <w:szCs w:val="24"/>
        </w:rPr>
        <w:t xml:space="preserve"> протоиерея А.</w:t>
      </w:r>
      <w:r w:rsidR="00712D31" w:rsidRPr="00712D31">
        <w:rPr>
          <w:sz w:val="24"/>
          <w:szCs w:val="24"/>
        </w:rPr>
        <w:t> </w:t>
      </w:r>
      <w:r w:rsidRPr="00712D31">
        <w:rPr>
          <w:sz w:val="24"/>
          <w:szCs w:val="24"/>
        </w:rPr>
        <w:t>Меня</w:t>
      </w:r>
      <w:r w:rsidR="00DE38F8" w:rsidRPr="00712D31">
        <w:rPr>
          <w:sz w:val="24"/>
          <w:szCs w:val="24"/>
        </w:rPr>
        <w:t>;</w:t>
      </w:r>
    </w:p>
    <w:p w:rsidR="009B2690" w:rsidRPr="00712D31" w:rsidRDefault="007C150F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- при назначении стимулирующих выплат не применяе</w:t>
      </w:r>
      <w:r w:rsidR="00DE38F8" w:rsidRPr="00712D31">
        <w:rPr>
          <w:sz w:val="24"/>
          <w:szCs w:val="24"/>
        </w:rPr>
        <w:t>тся система оценочных критериев;</w:t>
      </w:r>
    </w:p>
    <w:p w:rsidR="002A46DF" w:rsidRPr="00712D31" w:rsidRDefault="002A46DF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- в нарушение ч.2 ст.9 Федерального закона №402 « О бухгалтерском учете» от 22.11.2011г. первичный учетный документ (штатное расписание) не</w:t>
      </w:r>
      <w:r w:rsidR="009168CD" w:rsidRPr="00712D31">
        <w:rPr>
          <w:sz w:val="24"/>
          <w:szCs w:val="24"/>
        </w:rPr>
        <w:t xml:space="preserve"> содержит</w:t>
      </w:r>
      <w:r w:rsidRPr="00712D31">
        <w:rPr>
          <w:sz w:val="24"/>
          <w:szCs w:val="24"/>
        </w:rPr>
        <w:t xml:space="preserve"> обязательный реквизит – дату составления документа.</w:t>
      </w:r>
    </w:p>
    <w:p w:rsidR="002A46DF" w:rsidRPr="00712D31" w:rsidRDefault="002A46DF" w:rsidP="00712D31">
      <w:pPr>
        <w:ind w:firstLine="708"/>
        <w:jc w:val="both"/>
        <w:rPr>
          <w:sz w:val="24"/>
          <w:szCs w:val="24"/>
        </w:rPr>
      </w:pPr>
      <w:r w:rsidRPr="00712D31">
        <w:rPr>
          <w:sz w:val="24"/>
          <w:szCs w:val="24"/>
        </w:rPr>
        <w:t>Форма штатного расписания является первичным учетным документом, который согласно ч.2 ст.9 Федерального закона №402 « О бухгалтерском учете» от 22.11.2011г. должен содержать обязательный реквизит – дату составления документа.</w:t>
      </w:r>
    </w:p>
    <w:p w:rsidR="000A653E" w:rsidRPr="00712D31" w:rsidRDefault="000A653E" w:rsidP="002A46DF">
      <w:pPr>
        <w:jc w:val="both"/>
        <w:rPr>
          <w:sz w:val="24"/>
          <w:szCs w:val="24"/>
        </w:rPr>
      </w:pPr>
    </w:p>
    <w:p w:rsidR="00712D31" w:rsidRPr="00712D31" w:rsidRDefault="00712D31" w:rsidP="002A46DF">
      <w:pPr>
        <w:jc w:val="both"/>
        <w:rPr>
          <w:sz w:val="24"/>
          <w:szCs w:val="24"/>
        </w:rPr>
      </w:pPr>
    </w:p>
    <w:p w:rsidR="00712D31" w:rsidRPr="00712D31" w:rsidRDefault="00712D31" w:rsidP="002A46DF">
      <w:pPr>
        <w:jc w:val="both"/>
        <w:rPr>
          <w:sz w:val="24"/>
          <w:szCs w:val="24"/>
        </w:rPr>
      </w:pPr>
    </w:p>
    <w:p w:rsidR="00712D31" w:rsidRPr="00712D31" w:rsidRDefault="00712D31" w:rsidP="002A46DF">
      <w:pPr>
        <w:jc w:val="both"/>
        <w:rPr>
          <w:sz w:val="24"/>
          <w:szCs w:val="24"/>
        </w:rPr>
      </w:pPr>
    </w:p>
    <w:p w:rsidR="00712D31" w:rsidRPr="00712D31" w:rsidRDefault="00826FD6" w:rsidP="009B2690">
      <w:pPr>
        <w:jc w:val="both"/>
        <w:rPr>
          <w:sz w:val="24"/>
          <w:szCs w:val="24"/>
        </w:rPr>
      </w:pPr>
      <w:r w:rsidRPr="00712D31">
        <w:rPr>
          <w:sz w:val="24"/>
          <w:szCs w:val="24"/>
        </w:rPr>
        <w:t>И</w:t>
      </w:r>
      <w:r w:rsidR="009B2690" w:rsidRPr="00712D31">
        <w:rPr>
          <w:sz w:val="24"/>
          <w:szCs w:val="24"/>
        </w:rPr>
        <w:t>нспектор К</w:t>
      </w:r>
      <w:r w:rsidR="00712D31" w:rsidRPr="00712D31">
        <w:rPr>
          <w:sz w:val="24"/>
          <w:szCs w:val="24"/>
        </w:rPr>
        <w:t>онтрольно-счетной комиссии</w:t>
      </w:r>
    </w:p>
    <w:p w:rsidR="009B2690" w:rsidRPr="00712D31" w:rsidRDefault="009B2690" w:rsidP="009B2690">
      <w:pPr>
        <w:jc w:val="both"/>
        <w:rPr>
          <w:sz w:val="24"/>
          <w:szCs w:val="24"/>
        </w:rPr>
      </w:pPr>
      <w:r w:rsidRPr="00712D31">
        <w:rPr>
          <w:sz w:val="24"/>
          <w:szCs w:val="24"/>
        </w:rPr>
        <w:t>Сергиево-Посадского</w:t>
      </w:r>
      <w:r w:rsidR="00712D31" w:rsidRPr="00712D31">
        <w:rPr>
          <w:sz w:val="24"/>
          <w:szCs w:val="24"/>
        </w:rPr>
        <w:t xml:space="preserve"> </w:t>
      </w:r>
      <w:r w:rsidRPr="00712D31">
        <w:rPr>
          <w:sz w:val="24"/>
          <w:szCs w:val="24"/>
        </w:rPr>
        <w:t xml:space="preserve">муниципального </w:t>
      </w:r>
      <w:r w:rsidR="00712D31" w:rsidRPr="00712D31">
        <w:rPr>
          <w:sz w:val="24"/>
          <w:szCs w:val="24"/>
        </w:rPr>
        <w:t>района</w:t>
      </w:r>
      <w:r w:rsidR="00712D31" w:rsidRPr="00712D31">
        <w:rPr>
          <w:sz w:val="24"/>
          <w:szCs w:val="24"/>
        </w:rPr>
        <w:tab/>
      </w:r>
      <w:r w:rsidR="00712D31" w:rsidRPr="00712D31">
        <w:rPr>
          <w:sz w:val="24"/>
          <w:szCs w:val="24"/>
        </w:rPr>
        <w:tab/>
      </w:r>
      <w:r w:rsidR="00712D31" w:rsidRPr="00712D31">
        <w:rPr>
          <w:sz w:val="24"/>
          <w:szCs w:val="24"/>
        </w:rPr>
        <w:tab/>
      </w:r>
      <w:r w:rsidR="00712D31" w:rsidRPr="00712D31">
        <w:rPr>
          <w:sz w:val="24"/>
          <w:szCs w:val="24"/>
        </w:rPr>
        <w:tab/>
      </w:r>
      <w:r w:rsidR="00712D31" w:rsidRPr="00712D31">
        <w:rPr>
          <w:sz w:val="24"/>
          <w:szCs w:val="24"/>
        </w:rPr>
        <w:tab/>
        <w:t>Е.А. Аверкина</w:t>
      </w:r>
    </w:p>
    <w:p w:rsidR="009B2690" w:rsidRPr="00712D31" w:rsidRDefault="009B2690" w:rsidP="009B2690">
      <w:pPr>
        <w:jc w:val="both"/>
        <w:rPr>
          <w:sz w:val="24"/>
          <w:szCs w:val="24"/>
        </w:rPr>
      </w:pPr>
    </w:p>
    <w:p w:rsidR="009B2690" w:rsidRPr="00712D31" w:rsidRDefault="009B2690" w:rsidP="009B2690">
      <w:pPr>
        <w:jc w:val="both"/>
        <w:rPr>
          <w:sz w:val="24"/>
          <w:szCs w:val="24"/>
        </w:rPr>
      </w:pPr>
    </w:p>
    <w:p w:rsidR="009B48A0" w:rsidRPr="009B2690" w:rsidRDefault="009B48A0">
      <w:pPr>
        <w:rPr>
          <w:color w:val="FF0000"/>
          <w:sz w:val="24"/>
          <w:szCs w:val="24"/>
        </w:rPr>
      </w:pPr>
    </w:p>
    <w:sectPr w:rsidR="009B48A0" w:rsidRPr="009B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DA"/>
    <w:rsid w:val="00002D49"/>
    <w:rsid w:val="00022BD6"/>
    <w:rsid w:val="00025089"/>
    <w:rsid w:val="00027F78"/>
    <w:rsid w:val="00062211"/>
    <w:rsid w:val="000705CC"/>
    <w:rsid w:val="000A653E"/>
    <w:rsid w:val="000B315E"/>
    <w:rsid w:val="000B490C"/>
    <w:rsid w:val="000D703D"/>
    <w:rsid w:val="000E092E"/>
    <w:rsid w:val="000E45D2"/>
    <w:rsid w:val="000E7BB2"/>
    <w:rsid w:val="00105EAB"/>
    <w:rsid w:val="00112CD7"/>
    <w:rsid w:val="001A1EB8"/>
    <w:rsid w:val="00226628"/>
    <w:rsid w:val="002339E6"/>
    <w:rsid w:val="00255E52"/>
    <w:rsid w:val="00260142"/>
    <w:rsid w:val="00286F62"/>
    <w:rsid w:val="002A46DF"/>
    <w:rsid w:val="002A4C06"/>
    <w:rsid w:val="002C2C1B"/>
    <w:rsid w:val="002C4B74"/>
    <w:rsid w:val="0032045A"/>
    <w:rsid w:val="00322B1A"/>
    <w:rsid w:val="00373221"/>
    <w:rsid w:val="00385FDB"/>
    <w:rsid w:val="00395D1B"/>
    <w:rsid w:val="003A42EF"/>
    <w:rsid w:val="003D12DD"/>
    <w:rsid w:val="003E42A0"/>
    <w:rsid w:val="003F0F01"/>
    <w:rsid w:val="003F24B5"/>
    <w:rsid w:val="0042446E"/>
    <w:rsid w:val="0042549D"/>
    <w:rsid w:val="00431132"/>
    <w:rsid w:val="00432D2D"/>
    <w:rsid w:val="00485BD4"/>
    <w:rsid w:val="004A7F20"/>
    <w:rsid w:val="004B0A74"/>
    <w:rsid w:val="004C299C"/>
    <w:rsid w:val="00500E63"/>
    <w:rsid w:val="005041CD"/>
    <w:rsid w:val="00511F64"/>
    <w:rsid w:val="00516B89"/>
    <w:rsid w:val="005268F4"/>
    <w:rsid w:val="00543210"/>
    <w:rsid w:val="005677B5"/>
    <w:rsid w:val="005878F2"/>
    <w:rsid w:val="005F0887"/>
    <w:rsid w:val="00610B0D"/>
    <w:rsid w:val="00615F1C"/>
    <w:rsid w:val="0066042B"/>
    <w:rsid w:val="00667547"/>
    <w:rsid w:val="00691B57"/>
    <w:rsid w:val="006933AA"/>
    <w:rsid w:val="00696F7C"/>
    <w:rsid w:val="006B179A"/>
    <w:rsid w:val="006B63FA"/>
    <w:rsid w:val="00701D59"/>
    <w:rsid w:val="00712D31"/>
    <w:rsid w:val="0071782F"/>
    <w:rsid w:val="00725571"/>
    <w:rsid w:val="00737523"/>
    <w:rsid w:val="00737CC6"/>
    <w:rsid w:val="0076262C"/>
    <w:rsid w:val="0076374C"/>
    <w:rsid w:val="00765FCE"/>
    <w:rsid w:val="007A4989"/>
    <w:rsid w:val="007A7797"/>
    <w:rsid w:val="007B3131"/>
    <w:rsid w:val="007B50D9"/>
    <w:rsid w:val="007C150F"/>
    <w:rsid w:val="007D0B68"/>
    <w:rsid w:val="00821CA4"/>
    <w:rsid w:val="00826FD6"/>
    <w:rsid w:val="0082732B"/>
    <w:rsid w:val="00831745"/>
    <w:rsid w:val="00845DE9"/>
    <w:rsid w:val="0089581E"/>
    <w:rsid w:val="008A148D"/>
    <w:rsid w:val="008C5B32"/>
    <w:rsid w:val="008C61D7"/>
    <w:rsid w:val="008D4C93"/>
    <w:rsid w:val="008E098F"/>
    <w:rsid w:val="009168CD"/>
    <w:rsid w:val="009224B1"/>
    <w:rsid w:val="009470F6"/>
    <w:rsid w:val="00963194"/>
    <w:rsid w:val="0097481A"/>
    <w:rsid w:val="00990574"/>
    <w:rsid w:val="0099429E"/>
    <w:rsid w:val="009A7453"/>
    <w:rsid w:val="009B2690"/>
    <w:rsid w:val="009B48A0"/>
    <w:rsid w:val="009D446F"/>
    <w:rsid w:val="00A33592"/>
    <w:rsid w:val="00AA53DB"/>
    <w:rsid w:val="00B25D7D"/>
    <w:rsid w:val="00B7026C"/>
    <w:rsid w:val="00BC6320"/>
    <w:rsid w:val="00BD2E32"/>
    <w:rsid w:val="00BF764B"/>
    <w:rsid w:val="00C05941"/>
    <w:rsid w:val="00C207E5"/>
    <w:rsid w:val="00C41FA9"/>
    <w:rsid w:val="00CE3A1A"/>
    <w:rsid w:val="00D20C69"/>
    <w:rsid w:val="00D7284C"/>
    <w:rsid w:val="00D92DA2"/>
    <w:rsid w:val="00DB06BB"/>
    <w:rsid w:val="00DD58F8"/>
    <w:rsid w:val="00DE38F8"/>
    <w:rsid w:val="00E01AB2"/>
    <w:rsid w:val="00E3717A"/>
    <w:rsid w:val="00EB1B19"/>
    <w:rsid w:val="00EC630B"/>
    <w:rsid w:val="00EF7119"/>
    <w:rsid w:val="00F13AD0"/>
    <w:rsid w:val="00F148A9"/>
    <w:rsid w:val="00F35706"/>
    <w:rsid w:val="00F84282"/>
    <w:rsid w:val="00F84FAD"/>
    <w:rsid w:val="00FA38DA"/>
    <w:rsid w:val="00FB02E0"/>
    <w:rsid w:val="00FB40A8"/>
    <w:rsid w:val="00FC3F6C"/>
    <w:rsid w:val="00FE11A8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490C"/>
    <w:pPr>
      <w:widowControl w:val="0"/>
      <w:shd w:val="clear" w:color="auto" w:fill="FFFFFF"/>
      <w:autoSpaceDE w:val="0"/>
      <w:autoSpaceDN w:val="0"/>
      <w:adjustRightInd w:val="0"/>
      <w:spacing w:before="29" w:line="252" w:lineRule="exact"/>
      <w:ind w:right="-29" w:firstLine="684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B490C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490C"/>
    <w:pPr>
      <w:widowControl w:val="0"/>
      <w:shd w:val="clear" w:color="auto" w:fill="FFFFFF"/>
      <w:autoSpaceDE w:val="0"/>
      <w:autoSpaceDN w:val="0"/>
      <w:adjustRightInd w:val="0"/>
      <w:spacing w:before="29" w:line="252" w:lineRule="exact"/>
      <w:ind w:right="-29" w:firstLine="684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B490C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HP</cp:lastModifiedBy>
  <cp:revision>109</cp:revision>
  <cp:lastPrinted>2018-12-03T07:27:00Z</cp:lastPrinted>
  <dcterms:created xsi:type="dcterms:W3CDTF">2018-11-13T08:00:00Z</dcterms:created>
  <dcterms:modified xsi:type="dcterms:W3CDTF">2018-12-18T07:05:00Z</dcterms:modified>
</cp:coreProperties>
</file>