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457A" w14:textId="237D6B19" w:rsidR="00617873" w:rsidRDefault="00166170" w:rsidP="009A397C">
      <w:pPr>
        <w:widowControl w:val="0"/>
        <w:shd w:val="clear" w:color="auto" w:fill="FFFFFF"/>
        <w:autoSpaceDE w:val="0"/>
        <w:ind w:firstLine="547"/>
        <w:jc w:val="center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  <w:t>ИНФОРМАЦИЯ</w:t>
      </w:r>
    </w:p>
    <w:p w14:paraId="28E20A7A" w14:textId="77777777" w:rsidR="004176EB" w:rsidRDefault="00166170" w:rsidP="00166170">
      <w:pPr>
        <w:shd w:val="clear" w:color="auto" w:fill="FFFFFF"/>
        <w:tabs>
          <w:tab w:val="left" w:pos="9072"/>
          <w:tab w:val="left" w:pos="9214"/>
        </w:tabs>
        <w:ind w:right="566" w:firstLine="708"/>
        <w:jc w:val="both"/>
        <w:rPr>
          <w:sz w:val="28"/>
          <w:szCs w:val="28"/>
        </w:rPr>
      </w:pPr>
      <w:r w:rsidRPr="00484D38">
        <w:rPr>
          <w:color w:val="000000"/>
          <w:spacing w:val="-10"/>
          <w:sz w:val="28"/>
          <w:szCs w:val="28"/>
        </w:rPr>
        <w:t>по результатам проверки</w:t>
      </w:r>
      <w:r>
        <w:rPr>
          <w:b/>
          <w:color w:val="000000"/>
          <w:spacing w:val="-10"/>
        </w:rPr>
        <w:t xml:space="preserve"> </w:t>
      </w:r>
      <w:r w:rsidR="00484D38" w:rsidRPr="009C631A">
        <w:rPr>
          <w:sz w:val="28"/>
          <w:szCs w:val="28"/>
        </w:rPr>
        <w:t xml:space="preserve">аналитического мероприятия </w:t>
      </w:r>
      <w:r w:rsidR="00484D38">
        <w:rPr>
          <w:sz w:val="28"/>
          <w:szCs w:val="28"/>
        </w:rPr>
        <w:t>по муниципальной программе</w:t>
      </w:r>
      <w:r w:rsidR="00484D38" w:rsidRPr="009C631A">
        <w:rPr>
          <w:sz w:val="28"/>
          <w:szCs w:val="28"/>
        </w:rPr>
        <w:t xml:space="preserve"> «Развитие инженерной инфраструктуры  и энергоэффективности  Сергиево-Посадского муниципаль</w:t>
      </w:r>
      <w:r w:rsidR="00617873">
        <w:rPr>
          <w:sz w:val="28"/>
          <w:szCs w:val="28"/>
        </w:rPr>
        <w:t>ного района Московской области» п</w:t>
      </w:r>
      <w:r w:rsidR="00484D38" w:rsidRPr="009C631A">
        <w:rPr>
          <w:sz w:val="28"/>
          <w:szCs w:val="28"/>
        </w:rPr>
        <w:t>одпрограммы</w:t>
      </w:r>
      <w:r w:rsidR="00484D38">
        <w:rPr>
          <w:sz w:val="28"/>
          <w:szCs w:val="28"/>
        </w:rPr>
        <w:t xml:space="preserve"> 1</w:t>
      </w:r>
      <w:r w:rsidR="00484D38" w:rsidRPr="009C631A">
        <w:rPr>
          <w:sz w:val="28"/>
          <w:szCs w:val="28"/>
        </w:rPr>
        <w:t xml:space="preserve"> «Чистая вода»</w:t>
      </w:r>
      <w:r w:rsidR="00B66035">
        <w:rPr>
          <w:sz w:val="28"/>
          <w:szCs w:val="28"/>
        </w:rPr>
        <w:t>.</w:t>
      </w:r>
    </w:p>
    <w:p w14:paraId="02B8A3CC" w14:textId="77777777" w:rsidR="007148CA" w:rsidRDefault="004176EB" w:rsidP="00B66035">
      <w:pPr>
        <w:shd w:val="clear" w:color="auto" w:fill="FFFFFF"/>
        <w:tabs>
          <w:tab w:val="left" w:pos="9072"/>
          <w:tab w:val="left" w:pos="9214"/>
        </w:tabs>
        <w:ind w:right="566" w:firstLine="708"/>
        <w:jc w:val="both"/>
        <w:rPr>
          <w:sz w:val="28"/>
          <w:szCs w:val="28"/>
        </w:rPr>
      </w:pPr>
      <w:r w:rsidRPr="004176EB">
        <w:rPr>
          <w:sz w:val="28"/>
          <w:szCs w:val="28"/>
        </w:rPr>
        <w:t>На основании</w:t>
      </w:r>
      <w:r w:rsidR="001405D3">
        <w:rPr>
          <w:sz w:val="28"/>
          <w:szCs w:val="28"/>
        </w:rPr>
        <w:t xml:space="preserve"> </w:t>
      </w:r>
      <w:r w:rsidR="00635FA2" w:rsidRPr="009C631A">
        <w:rPr>
          <w:sz w:val="28"/>
          <w:szCs w:val="28"/>
        </w:rPr>
        <w:t>Распоряжени</w:t>
      </w:r>
      <w:r w:rsidR="00635FA2">
        <w:rPr>
          <w:sz w:val="28"/>
          <w:szCs w:val="28"/>
        </w:rPr>
        <w:t>я</w:t>
      </w:r>
      <w:r w:rsidR="00635FA2" w:rsidRPr="009C631A">
        <w:rPr>
          <w:sz w:val="28"/>
          <w:szCs w:val="28"/>
        </w:rPr>
        <w:t xml:space="preserve"> Председателя Контрольно-счетной палаты от 30.06.2020 №20/20-РП</w:t>
      </w:r>
      <w:r w:rsidR="00635FA2">
        <w:rPr>
          <w:sz w:val="28"/>
          <w:szCs w:val="28"/>
        </w:rPr>
        <w:t>,</w:t>
      </w:r>
      <w:r w:rsidR="00635FA2" w:rsidRPr="009C631A">
        <w:rPr>
          <w:sz w:val="28"/>
          <w:szCs w:val="28"/>
        </w:rPr>
        <w:t xml:space="preserve">  </w:t>
      </w:r>
      <w:r w:rsidR="00166170" w:rsidRPr="009C631A">
        <w:rPr>
          <w:sz w:val="28"/>
          <w:szCs w:val="28"/>
        </w:rPr>
        <w:t>План</w:t>
      </w:r>
      <w:r w:rsidR="00635FA2">
        <w:rPr>
          <w:sz w:val="28"/>
          <w:szCs w:val="28"/>
        </w:rPr>
        <w:t xml:space="preserve">а </w:t>
      </w:r>
      <w:r w:rsidR="00166170" w:rsidRPr="009C631A">
        <w:rPr>
          <w:sz w:val="28"/>
          <w:szCs w:val="28"/>
        </w:rPr>
        <w:t xml:space="preserve"> проведения работ Контрольно-счетной палат</w:t>
      </w:r>
      <w:r w:rsidR="00635FA2">
        <w:rPr>
          <w:sz w:val="28"/>
          <w:szCs w:val="28"/>
        </w:rPr>
        <w:t>ой</w:t>
      </w:r>
      <w:r w:rsidR="00166170" w:rsidRPr="009C631A">
        <w:rPr>
          <w:sz w:val="28"/>
          <w:szCs w:val="28"/>
        </w:rPr>
        <w:t xml:space="preserve">  Сергиево-Посадского  городского округа на 2020 год, утвержденный Распоряжением Председателя Контрольно-счетной палаты от 27.12.2019 №90/19-РП (с внесением изменений от 25.06.2020 №!9/20-РП, пункт</w:t>
      </w:r>
      <w:r w:rsidR="00166170">
        <w:rPr>
          <w:sz w:val="28"/>
          <w:szCs w:val="28"/>
        </w:rPr>
        <w:t xml:space="preserve"> </w:t>
      </w:r>
      <w:r w:rsidR="00166170" w:rsidRPr="009C631A">
        <w:rPr>
          <w:sz w:val="28"/>
          <w:szCs w:val="28"/>
        </w:rPr>
        <w:t>1.17)</w:t>
      </w:r>
      <w:r>
        <w:rPr>
          <w:sz w:val="28"/>
          <w:szCs w:val="28"/>
        </w:rPr>
        <w:t>,</w:t>
      </w:r>
    </w:p>
    <w:p w14:paraId="00707971" w14:textId="2D097AE8" w:rsidR="007148CA" w:rsidRPr="001243AB" w:rsidRDefault="007148CA" w:rsidP="007148CA">
      <w:pPr>
        <w:shd w:val="clear" w:color="auto" w:fill="FFFFFF"/>
        <w:tabs>
          <w:tab w:val="left" w:pos="9072"/>
          <w:tab w:val="left" w:pos="9214"/>
        </w:tabs>
        <w:ind w:right="566" w:firstLine="708"/>
        <w:jc w:val="both"/>
        <w:rPr>
          <w:sz w:val="28"/>
          <w:szCs w:val="28"/>
        </w:rPr>
      </w:pPr>
      <w:r w:rsidRPr="00C429A4">
        <w:rPr>
          <w:sz w:val="28"/>
          <w:szCs w:val="28"/>
        </w:rPr>
        <w:t>Предмет проверки:</w:t>
      </w:r>
      <w:r w:rsidRPr="009C631A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а 1</w:t>
      </w:r>
      <w:r w:rsidRPr="009C631A">
        <w:rPr>
          <w:sz w:val="28"/>
          <w:szCs w:val="28"/>
        </w:rPr>
        <w:t xml:space="preserve"> «Чистая вода» муниципальной программы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области».</w:t>
      </w:r>
      <w:r>
        <w:rPr>
          <w:b/>
          <w:sz w:val="28"/>
          <w:szCs w:val="28"/>
        </w:rPr>
        <w:t xml:space="preserve">               </w:t>
      </w:r>
    </w:p>
    <w:p w14:paraId="75EF9D98" w14:textId="6A24772B" w:rsidR="007148CA" w:rsidRPr="007148CA" w:rsidRDefault="009A397C" w:rsidP="007148CA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7148CA" w:rsidRPr="007148CA">
        <w:rPr>
          <w:sz w:val="28"/>
          <w:szCs w:val="28"/>
        </w:rPr>
        <w:t xml:space="preserve">Проверка проведена: инспектором Контрольно-счетной палаты Озовым Э.Э. (руководитель), старшим экспертом Контрольно-счетной палаты Закомолкиной Л.В. </w:t>
      </w:r>
    </w:p>
    <w:p w14:paraId="047DD43E" w14:textId="77777777" w:rsidR="00F4076D" w:rsidRDefault="007148CA" w:rsidP="00E950D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  <w:r w:rsidRPr="007148CA">
        <w:rPr>
          <w:sz w:val="28"/>
          <w:szCs w:val="28"/>
        </w:rPr>
        <w:t xml:space="preserve"> Проверяемый период деятельности: 2018 -2019 год </w:t>
      </w:r>
    </w:p>
    <w:p w14:paraId="6A43F0EA" w14:textId="77777777" w:rsidR="00E950DA" w:rsidRDefault="00E950DA" w:rsidP="00E950DA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ind w:right="566" w:firstLine="709"/>
        <w:jc w:val="both"/>
        <w:rPr>
          <w:sz w:val="28"/>
          <w:szCs w:val="28"/>
        </w:rPr>
      </w:pPr>
    </w:p>
    <w:p w14:paraId="4B7E2928" w14:textId="5FD24892" w:rsidR="009C32F2" w:rsidRDefault="00166170" w:rsidP="00B66035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ab/>
      </w:r>
      <w:r w:rsidRPr="002C7BDA">
        <w:rPr>
          <w:sz w:val="28"/>
          <w:szCs w:val="28"/>
        </w:rPr>
        <w:t>Постановлением Главы муниципального района от 05.04.2018 №504-ПГ «Об утверждении муниципальной программы муниципального образования «Сергиево-Посадский муниципальный район Московской области «</w:t>
      </w:r>
      <w:r>
        <w:rPr>
          <w:color w:val="000000"/>
          <w:sz w:val="27"/>
          <w:szCs w:val="27"/>
        </w:rPr>
        <w:t>Развитие инженерной инфраструктуры и энергоэффективности Сергиево-Посадского муниципального района Московской области»,</w:t>
      </w:r>
      <w:r w:rsidRPr="00556FD6">
        <w:rPr>
          <w:i/>
          <w:color w:val="0070C0"/>
          <w:sz w:val="28"/>
          <w:szCs w:val="28"/>
        </w:rPr>
        <w:t xml:space="preserve"> </w:t>
      </w:r>
      <w:r w:rsidRPr="002C7BDA">
        <w:rPr>
          <w:sz w:val="28"/>
          <w:szCs w:val="28"/>
        </w:rPr>
        <w:t>утверждена муниципальная программа (</w:t>
      </w:r>
      <w:r w:rsidR="009C32F2">
        <w:rPr>
          <w:sz w:val="28"/>
          <w:szCs w:val="28"/>
        </w:rPr>
        <w:t>с изменениями и дополнениями</w:t>
      </w:r>
      <w:r w:rsidRPr="002C7BDA">
        <w:rPr>
          <w:sz w:val="28"/>
          <w:szCs w:val="28"/>
        </w:rPr>
        <w:t>)</w:t>
      </w:r>
      <w:r w:rsidR="00A86CC4">
        <w:rPr>
          <w:sz w:val="28"/>
          <w:szCs w:val="28"/>
        </w:rPr>
        <w:t>.</w:t>
      </w:r>
      <w:r w:rsidRPr="00196C88">
        <w:rPr>
          <w:color w:val="000000"/>
          <w:sz w:val="27"/>
          <w:szCs w:val="27"/>
        </w:rPr>
        <w:t xml:space="preserve"> </w:t>
      </w:r>
    </w:p>
    <w:p w14:paraId="41FDCFCE" w14:textId="77777777" w:rsidR="00166170" w:rsidRPr="000A7157" w:rsidRDefault="00166170" w:rsidP="00166170">
      <w:pPr>
        <w:tabs>
          <w:tab w:val="left" w:pos="9072"/>
          <w:tab w:val="left" w:pos="9214"/>
        </w:tabs>
        <w:ind w:right="566" w:firstLine="708"/>
        <w:jc w:val="both"/>
        <w:rPr>
          <w:sz w:val="28"/>
          <w:szCs w:val="28"/>
        </w:rPr>
      </w:pPr>
      <w:r w:rsidRPr="000A7157">
        <w:rPr>
          <w:sz w:val="28"/>
          <w:szCs w:val="28"/>
        </w:rPr>
        <w:t>Муниципальная программы состоит из 4 подпрограмм</w:t>
      </w:r>
      <w:r w:rsidR="00A94CAD">
        <w:rPr>
          <w:sz w:val="28"/>
          <w:szCs w:val="28"/>
        </w:rPr>
        <w:t>:</w:t>
      </w:r>
    </w:p>
    <w:p w14:paraId="4119D75F" w14:textId="77777777" w:rsidR="00166170" w:rsidRPr="002871D8" w:rsidRDefault="00A94CAD" w:rsidP="00166170">
      <w:pPr>
        <w:tabs>
          <w:tab w:val="left" w:pos="9072"/>
          <w:tab w:val="left" w:pos="9214"/>
        </w:tabs>
        <w:ind w:right="566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-п</w:t>
      </w:r>
      <w:r w:rsidR="00166170" w:rsidRPr="002871D8">
        <w:rPr>
          <w:b/>
          <w:sz w:val="28"/>
          <w:szCs w:val="28"/>
        </w:rPr>
        <w:t>одпрограмма 1 «Чистая вода».</w:t>
      </w:r>
    </w:p>
    <w:p w14:paraId="17682092" w14:textId="77777777" w:rsidR="00166170" w:rsidRPr="00130BE1" w:rsidRDefault="00A94CAD" w:rsidP="00166170">
      <w:pPr>
        <w:tabs>
          <w:tab w:val="left" w:pos="9072"/>
          <w:tab w:val="left" w:pos="9214"/>
        </w:tabs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66170" w:rsidRPr="00130BE1">
        <w:rPr>
          <w:sz w:val="28"/>
          <w:szCs w:val="28"/>
        </w:rPr>
        <w:t xml:space="preserve">одпрограмма </w:t>
      </w:r>
      <w:r w:rsidR="00166170">
        <w:rPr>
          <w:sz w:val="28"/>
          <w:szCs w:val="28"/>
        </w:rPr>
        <w:t xml:space="preserve"> </w:t>
      </w:r>
      <w:r w:rsidR="00166170" w:rsidRPr="00130BE1">
        <w:rPr>
          <w:sz w:val="28"/>
          <w:szCs w:val="28"/>
        </w:rPr>
        <w:t>2 «Очистка сточных вод»;</w:t>
      </w:r>
    </w:p>
    <w:p w14:paraId="10B63857" w14:textId="77777777" w:rsidR="00166170" w:rsidRPr="00130BE1" w:rsidRDefault="00A94CAD" w:rsidP="00166170">
      <w:pPr>
        <w:tabs>
          <w:tab w:val="left" w:pos="9072"/>
          <w:tab w:val="left" w:pos="9214"/>
        </w:tabs>
        <w:ind w:right="566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166170" w:rsidRPr="00130BE1">
        <w:rPr>
          <w:sz w:val="28"/>
          <w:szCs w:val="28"/>
        </w:rPr>
        <w:t>одпрограмма 3</w:t>
      </w:r>
      <w:r w:rsidR="00166170">
        <w:rPr>
          <w:sz w:val="28"/>
          <w:szCs w:val="28"/>
        </w:rPr>
        <w:t xml:space="preserve"> </w:t>
      </w:r>
      <w:r w:rsidR="00166170" w:rsidRPr="00130BE1">
        <w:rPr>
          <w:sz w:val="28"/>
          <w:szCs w:val="28"/>
        </w:rPr>
        <w:t>«Создание условий для обеспечения качественными жилищно-коммунальными услугами»;</w:t>
      </w:r>
    </w:p>
    <w:p w14:paraId="399C1708" w14:textId="77777777" w:rsidR="00166170" w:rsidRPr="00556FD6" w:rsidRDefault="00166170" w:rsidP="00166170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i/>
          <w:color w:val="0070C0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="00A94CAD">
        <w:rPr>
          <w:rFonts w:eastAsia="Calibri"/>
          <w:sz w:val="28"/>
          <w:szCs w:val="28"/>
        </w:rPr>
        <w:t>-п</w:t>
      </w:r>
      <w:r w:rsidRPr="00130BE1">
        <w:rPr>
          <w:rFonts w:eastAsia="Calibri"/>
          <w:sz w:val="28"/>
          <w:szCs w:val="28"/>
        </w:rPr>
        <w:t>одпрограмма 4 «Энергосбережение и повышение энергетической эффективности»</w:t>
      </w:r>
      <w:r w:rsidR="00CA097C">
        <w:rPr>
          <w:rFonts w:eastAsia="Calibri"/>
          <w:sz w:val="28"/>
          <w:szCs w:val="28"/>
        </w:rPr>
        <w:t xml:space="preserve"> </w:t>
      </w:r>
      <w:r w:rsidRPr="00CA61FA">
        <w:rPr>
          <w:color w:val="auto"/>
          <w:sz w:val="28"/>
          <w:szCs w:val="28"/>
        </w:rPr>
        <w:t xml:space="preserve">жилищно-коммунальных услуг, повышения энергетической эффективности.          </w:t>
      </w:r>
    </w:p>
    <w:p w14:paraId="342C54F0" w14:textId="21370460" w:rsidR="00E22F2D" w:rsidRDefault="00166170" w:rsidP="00E22F2D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F4076D">
        <w:rPr>
          <w:sz w:val="28"/>
          <w:szCs w:val="28"/>
        </w:rPr>
        <w:t>В 2018 году общий объем средств, направляемых  на реализацию мероприятий подпрограммы №1 «Чистая вода» составил в сумме 86 461,9 тыс. рублей, в том числе: за счет средств бюджета Московской области  в сумме</w:t>
      </w:r>
      <w:r w:rsidRPr="00AD448F">
        <w:rPr>
          <w:sz w:val="28"/>
          <w:szCs w:val="28"/>
        </w:rPr>
        <w:t xml:space="preserve"> </w:t>
      </w:r>
      <w:r>
        <w:rPr>
          <w:sz w:val="28"/>
          <w:szCs w:val="28"/>
        </w:rPr>
        <w:t>62 830,0</w:t>
      </w:r>
      <w:r w:rsidRPr="00AD448F">
        <w:rPr>
          <w:sz w:val="28"/>
          <w:szCs w:val="28"/>
        </w:rPr>
        <w:t xml:space="preserve"> тыс. рублей, за счет средств бюджета Сергиево-Посадского муниципального района  в сумме </w:t>
      </w:r>
      <w:r>
        <w:rPr>
          <w:sz w:val="28"/>
          <w:szCs w:val="28"/>
        </w:rPr>
        <w:t>23 631,9</w:t>
      </w:r>
      <w:r w:rsidRPr="00AD448F">
        <w:rPr>
          <w:sz w:val="28"/>
          <w:szCs w:val="28"/>
        </w:rPr>
        <w:t xml:space="preserve"> тыс. рублей, внебюджетные средства запланированы в сумме 0,0 тыс. рублей. </w:t>
      </w:r>
    </w:p>
    <w:p w14:paraId="23C35C85" w14:textId="77777777" w:rsidR="00E22F2D" w:rsidRDefault="00E22F2D" w:rsidP="00E22F2D">
      <w:pPr>
        <w:pStyle w:val="a3"/>
        <w:tabs>
          <w:tab w:val="left" w:pos="9072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F51C4E">
        <w:rPr>
          <w:color w:val="auto"/>
          <w:sz w:val="28"/>
          <w:szCs w:val="28"/>
        </w:rPr>
        <w:t xml:space="preserve">Для освоения данных средств  были проведены аукционы в электронной форме и запрос котировок, с соблюдением требований Гражданского </w:t>
      </w:r>
      <w:r w:rsidRPr="00F51C4E">
        <w:rPr>
          <w:color w:val="auto"/>
          <w:sz w:val="28"/>
          <w:szCs w:val="28"/>
        </w:rPr>
        <w:lastRenderedPageBreak/>
        <w:t xml:space="preserve">Кодекса Российской Федерации, Федерального закона от 05.04.2013№44-ФЗ </w:t>
      </w:r>
    </w:p>
    <w:p w14:paraId="18C13249" w14:textId="4A6B8B8F" w:rsidR="00BD610B" w:rsidRDefault="007A2FFE" w:rsidP="00BD610B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i/>
          <w:color w:val="0070C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F4076D">
        <w:rPr>
          <w:color w:val="FF0000"/>
          <w:sz w:val="28"/>
          <w:szCs w:val="28"/>
        </w:rPr>
        <w:t xml:space="preserve"> </w:t>
      </w:r>
      <w:r w:rsidR="00BD610B" w:rsidRPr="00F4076D">
        <w:rPr>
          <w:sz w:val="28"/>
          <w:szCs w:val="28"/>
        </w:rPr>
        <w:t>В 2019 году общий объем средств, направляемых на реализацию мероприятий подпрограммы</w:t>
      </w:r>
      <w:r w:rsidR="00BD610B" w:rsidRPr="00AD448F">
        <w:rPr>
          <w:sz w:val="28"/>
          <w:szCs w:val="28"/>
        </w:rPr>
        <w:t xml:space="preserve"> №1 «Чистая вода» составил в сумме </w:t>
      </w:r>
      <w:r w:rsidR="00BD610B" w:rsidRPr="00F4076D">
        <w:rPr>
          <w:sz w:val="28"/>
          <w:szCs w:val="28"/>
        </w:rPr>
        <w:t>9 000,0 тыс. рублей</w:t>
      </w:r>
      <w:r w:rsidR="00BD610B" w:rsidRPr="00AD448F">
        <w:rPr>
          <w:b/>
          <w:sz w:val="28"/>
          <w:szCs w:val="28"/>
        </w:rPr>
        <w:t xml:space="preserve">, </w:t>
      </w:r>
      <w:r w:rsidR="00BD610B" w:rsidRPr="00AD448F">
        <w:rPr>
          <w:sz w:val="28"/>
          <w:szCs w:val="28"/>
        </w:rPr>
        <w:t>в том числе: за счет средств бюджета Московской области в сумме 6</w:t>
      </w:r>
      <w:r w:rsidR="00BD610B">
        <w:rPr>
          <w:sz w:val="28"/>
          <w:szCs w:val="28"/>
        </w:rPr>
        <w:t xml:space="preserve"> 077</w:t>
      </w:r>
      <w:r w:rsidR="00BD610B" w:rsidRPr="00AD448F">
        <w:rPr>
          <w:sz w:val="28"/>
          <w:szCs w:val="28"/>
        </w:rPr>
        <w:t xml:space="preserve">,0 тыс. рублей, за счет средств бюджета Сергиево-Посадского муниципального района в сумме </w:t>
      </w:r>
      <w:r w:rsidR="00BD610B">
        <w:rPr>
          <w:sz w:val="28"/>
          <w:szCs w:val="28"/>
        </w:rPr>
        <w:t>2 923,0</w:t>
      </w:r>
      <w:r w:rsidR="00BD610B" w:rsidRPr="00AD448F">
        <w:rPr>
          <w:sz w:val="28"/>
          <w:szCs w:val="28"/>
        </w:rPr>
        <w:t xml:space="preserve"> тыс. рублей, внебюджетные средства запланированы в сумме 0,0 тыс. рублей. </w:t>
      </w:r>
    </w:p>
    <w:p w14:paraId="46B2D770" w14:textId="1AD5BD0D" w:rsidR="007A2FFE" w:rsidRPr="00E22F2D" w:rsidRDefault="00F4076D" w:rsidP="00F4076D">
      <w:pPr>
        <w:pStyle w:val="a3"/>
        <w:tabs>
          <w:tab w:val="left" w:pos="9072"/>
        </w:tabs>
        <w:spacing w:line="240" w:lineRule="auto"/>
        <w:ind w:right="566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 w:rsidRPr="00F51C4E">
        <w:rPr>
          <w:color w:val="auto"/>
          <w:sz w:val="28"/>
          <w:szCs w:val="28"/>
        </w:rPr>
        <w:t>Для освоения данных средств были проведены аукционы в электронной форме и запрос котировок, с соблюдением требований Гражданского Кодекса Российской Федерации, Федерального закона от 05.04.2013№44-ФЗ</w:t>
      </w:r>
      <w:r>
        <w:rPr>
          <w:color w:val="auto"/>
          <w:sz w:val="28"/>
          <w:szCs w:val="28"/>
        </w:rPr>
        <w:t>.</w:t>
      </w:r>
    </w:p>
    <w:p w14:paraId="55FFB103" w14:textId="77777777" w:rsidR="00E22F2D" w:rsidRPr="007759CC" w:rsidRDefault="007A2FFE" w:rsidP="00E22F2D">
      <w:pPr>
        <w:pStyle w:val="a3"/>
        <w:tabs>
          <w:tab w:val="left" w:pos="9072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BE163C" w:rsidRPr="007759CC">
        <w:rPr>
          <w:color w:val="auto"/>
          <w:sz w:val="28"/>
          <w:szCs w:val="28"/>
        </w:rPr>
        <w:t xml:space="preserve">В 2018 году заключено 7 </w:t>
      </w:r>
      <w:r w:rsidRPr="007759CC">
        <w:rPr>
          <w:color w:val="auto"/>
          <w:sz w:val="28"/>
          <w:szCs w:val="28"/>
        </w:rPr>
        <w:t>муниципальны</w:t>
      </w:r>
      <w:r w:rsidR="00BE163C" w:rsidRPr="007759CC">
        <w:rPr>
          <w:color w:val="auto"/>
          <w:sz w:val="28"/>
          <w:szCs w:val="28"/>
        </w:rPr>
        <w:t>х</w:t>
      </w:r>
      <w:r w:rsidRPr="007759CC">
        <w:rPr>
          <w:color w:val="auto"/>
          <w:sz w:val="28"/>
          <w:szCs w:val="28"/>
        </w:rPr>
        <w:t xml:space="preserve"> контракт</w:t>
      </w:r>
      <w:r w:rsidR="00F4076D" w:rsidRPr="007759CC">
        <w:rPr>
          <w:color w:val="auto"/>
          <w:sz w:val="28"/>
          <w:szCs w:val="28"/>
        </w:rPr>
        <w:t>а</w:t>
      </w:r>
      <w:r w:rsidRPr="007759CC">
        <w:rPr>
          <w:color w:val="auto"/>
          <w:sz w:val="28"/>
          <w:szCs w:val="28"/>
        </w:rPr>
        <w:t xml:space="preserve"> </w:t>
      </w:r>
      <w:r w:rsidR="00BE163C" w:rsidRPr="007759CC">
        <w:rPr>
          <w:color w:val="auto"/>
          <w:sz w:val="28"/>
          <w:szCs w:val="28"/>
        </w:rPr>
        <w:t xml:space="preserve">на </w:t>
      </w:r>
      <w:r w:rsidRPr="007759CC">
        <w:rPr>
          <w:color w:val="auto"/>
          <w:sz w:val="28"/>
          <w:szCs w:val="28"/>
        </w:rPr>
        <w:t>приобретение, монтаж и ввод в эксплуатацию станции обезжелезования</w:t>
      </w:r>
      <w:r w:rsidR="00546F88" w:rsidRPr="007759CC">
        <w:rPr>
          <w:color w:val="auto"/>
          <w:sz w:val="28"/>
          <w:szCs w:val="28"/>
        </w:rPr>
        <w:t>:</w:t>
      </w:r>
      <w:r w:rsidR="00BE163C" w:rsidRPr="007759CC">
        <w:rPr>
          <w:color w:val="auto"/>
          <w:sz w:val="28"/>
          <w:szCs w:val="28"/>
        </w:rPr>
        <w:t xml:space="preserve"> </w:t>
      </w:r>
    </w:p>
    <w:p w14:paraId="4D36AB50" w14:textId="77777777" w:rsidR="00E22F2D" w:rsidRPr="007759CC" w:rsidRDefault="00E22F2D" w:rsidP="00E22F2D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1.ООО «ВОДЭКО-СТРОЙ»:</w:t>
      </w:r>
    </w:p>
    <w:p w14:paraId="4556F321" w14:textId="77777777" w:rsidR="00E22F2D" w:rsidRPr="007759CC" w:rsidRDefault="00E22F2D" w:rsidP="00E22F2D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-сельское поселение Лозовское, пос.Ситники;</w:t>
      </w:r>
      <w:r w:rsidRPr="007759CC">
        <w:rPr>
          <w:i/>
          <w:color w:val="0070C0"/>
          <w:sz w:val="28"/>
          <w:szCs w:val="28"/>
        </w:rPr>
        <w:tab/>
      </w:r>
    </w:p>
    <w:p w14:paraId="33BA1560" w14:textId="77777777" w:rsidR="007A2FFE" w:rsidRPr="007759CC" w:rsidRDefault="00E22F2D" w:rsidP="00E22F2D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- сельское поселение Селковское, пос.Селково</w:t>
      </w:r>
      <w:r w:rsidR="00BE163C" w:rsidRPr="007759CC">
        <w:rPr>
          <w:color w:val="auto"/>
          <w:sz w:val="28"/>
          <w:szCs w:val="28"/>
        </w:rPr>
        <w:t>;</w:t>
      </w:r>
      <w:r w:rsidRPr="007759CC">
        <w:rPr>
          <w:color w:val="auto"/>
          <w:sz w:val="28"/>
          <w:szCs w:val="28"/>
        </w:rPr>
        <w:t xml:space="preserve"> </w:t>
      </w:r>
    </w:p>
    <w:p w14:paraId="04D2DC4B" w14:textId="77777777" w:rsidR="007A2FFE" w:rsidRPr="007759CC" w:rsidRDefault="007A2FFE" w:rsidP="007A2FFE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- сельское поселение Шеметовское, д.Кузьмино</w:t>
      </w:r>
      <w:r w:rsidR="00BE163C" w:rsidRPr="007759CC">
        <w:rPr>
          <w:color w:val="auto"/>
          <w:sz w:val="28"/>
          <w:szCs w:val="28"/>
        </w:rPr>
        <w:t>;</w:t>
      </w:r>
      <w:r w:rsidRPr="007759CC">
        <w:rPr>
          <w:color w:val="auto"/>
          <w:sz w:val="28"/>
          <w:szCs w:val="28"/>
        </w:rPr>
        <w:t xml:space="preserve"> </w:t>
      </w:r>
      <w:r w:rsidRPr="007759CC">
        <w:rPr>
          <w:color w:val="0070C0"/>
          <w:sz w:val="28"/>
          <w:szCs w:val="28"/>
        </w:rPr>
        <w:tab/>
      </w:r>
    </w:p>
    <w:p w14:paraId="2859E99C" w14:textId="77777777" w:rsidR="00BE163C" w:rsidRPr="007759CC" w:rsidRDefault="00E22F2D" w:rsidP="007A2FFE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i/>
          <w:color w:val="0070C0"/>
          <w:sz w:val="28"/>
          <w:szCs w:val="28"/>
        </w:rPr>
        <w:tab/>
      </w:r>
      <w:r w:rsidR="007A2FFE" w:rsidRPr="007759CC">
        <w:rPr>
          <w:color w:val="auto"/>
          <w:sz w:val="28"/>
          <w:szCs w:val="28"/>
        </w:rPr>
        <w:t>2.ООО «ВАТЕРТРЭЙД»:</w:t>
      </w:r>
    </w:p>
    <w:p w14:paraId="1C63E0A3" w14:textId="77777777" w:rsidR="00BE163C" w:rsidRPr="007759CC" w:rsidRDefault="00BE163C" w:rsidP="007A2FFE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-</w:t>
      </w:r>
      <w:r w:rsidR="00E22F2D" w:rsidRPr="007759CC">
        <w:rPr>
          <w:color w:val="auto"/>
          <w:sz w:val="28"/>
          <w:szCs w:val="28"/>
        </w:rPr>
        <w:t xml:space="preserve"> сельское поселение Шеметовское, д.Марьино</w:t>
      </w:r>
      <w:r w:rsidRPr="007759CC">
        <w:rPr>
          <w:color w:val="auto"/>
          <w:sz w:val="28"/>
          <w:szCs w:val="28"/>
        </w:rPr>
        <w:t>;</w:t>
      </w:r>
      <w:r w:rsidR="00E22F2D" w:rsidRPr="007759CC">
        <w:rPr>
          <w:color w:val="auto"/>
          <w:sz w:val="28"/>
          <w:szCs w:val="28"/>
        </w:rPr>
        <w:t xml:space="preserve"> </w:t>
      </w:r>
    </w:p>
    <w:p w14:paraId="3EAD9452" w14:textId="77777777" w:rsidR="00BE163C" w:rsidRPr="007759CC" w:rsidRDefault="00BE163C" w:rsidP="00BE163C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3.ООО «ПТК «Восток»:</w:t>
      </w:r>
    </w:p>
    <w:p w14:paraId="241FF617" w14:textId="77777777" w:rsidR="00BE163C" w:rsidRPr="007759CC" w:rsidRDefault="00BE163C" w:rsidP="00BE163C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- г.п.Сергиев Посад, пос.Мишутино;</w:t>
      </w:r>
    </w:p>
    <w:p w14:paraId="7930A432" w14:textId="77777777" w:rsidR="00BE163C" w:rsidRPr="007759CC" w:rsidRDefault="00BE163C" w:rsidP="00BE163C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7759CC">
        <w:rPr>
          <w:color w:val="auto"/>
          <w:sz w:val="28"/>
          <w:szCs w:val="28"/>
        </w:rPr>
        <w:tab/>
        <w:t>-г.п.Сергиев Посад, пос.Конкурсный;</w:t>
      </w:r>
      <w:r w:rsidRPr="007759CC">
        <w:rPr>
          <w:color w:val="auto"/>
          <w:sz w:val="28"/>
          <w:szCs w:val="28"/>
        </w:rPr>
        <w:tab/>
      </w:r>
    </w:p>
    <w:p w14:paraId="5A181C2E" w14:textId="77777777" w:rsidR="00BE163C" w:rsidRDefault="00BE163C" w:rsidP="00BE163C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-г.п.Сергиев Посад, ул.40 лет Октября,</w:t>
      </w:r>
      <w:r w:rsidRPr="00070AE7">
        <w:rPr>
          <w:b/>
          <w:color w:val="auto"/>
          <w:sz w:val="28"/>
          <w:szCs w:val="28"/>
        </w:rPr>
        <w:t xml:space="preserve"> </w:t>
      </w:r>
    </w:p>
    <w:p w14:paraId="69FE0107" w14:textId="7E64FDB0" w:rsidR="00546F88" w:rsidRPr="001966ED" w:rsidRDefault="00546F88" w:rsidP="00BE163C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0070C0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822520">
        <w:rPr>
          <w:color w:val="auto"/>
          <w:sz w:val="28"/>
          <w:szCs w:val="28"/>
        </w:rPr>
        <w:t>Фактические расходы по объектам составили 71 794 476.23 руб</w:t>
      </w:r>
      <w:r w:rsidR="009A397C">
        <w:rPr>
          <w:color w:val="auto"/>
          <w:sz w:val="28"/>
          <w:szCs w:val="28"/>
        </w:rPr>
        <w:t>.</w:t>
      </w:r>
      <w:r w:rsidRPr="00822520">
        <w:rPr>
          <w:color w:val="auto"/>
          <w:sz w:val="28"/>
          <w:szCs w:val="28"/>
        </w:rPr>
        <w:t xml:space="preserve">, в том числе: средства областного бюджета- </w:t>
      </w:r>
      <w:r>
        <w:rPr>
          <w:color w:val="auto"/>
          <w:sz w:val="28"/>
          <w:szCs w:val="28"/>
        </w:rPr>
        <w:t>52 326 415,83 рубля, средства местного бюджета 19 468 060,40 рублей.</w:t>
      </w:r>
    </w:p>
    <w:p w14:paraId="7F12E5C7" w14:textId="172CD1AD" w:rsidR="00822520" w:rsidRDefault="00546F88" w:rsidP="00822520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В 2019 году заключен 1 </w:t>
      </w:r>
      <w:r w:rsidRPr="00F51C4E">
        <w:rPr>
          <w:color w:val="auto"/>
          <w:sz w:val="28"/>
          <w:szCs w:val="28"/>
        </w:rPr>
        <w:t>муниципальны</w:t>
      </w:r>
      <w:r>
        <w:rPr>
          <w:color w:val="auto"/>
          <w:sz w:val="28"/>
          <w:szCs w:val="28"/>
        </w:rPr>
        <w:t>й</w:t>
      </w:r>
      <w:r w:rsidRPr="00F51C4E">
        <w:rPr>
          <w:color w:val="auto"/>
          <w:sz w:val="28"/>
          <w:szCs w:val="28"/>
        </w:rPr>
        <w:t xml:space="preserve"> контракт</w:t>
      </w:r>
      <w:r>
        <w:rPr>
          <w:color w:val="auto"/>
          <w:sz w:val="28"/>
          <w:szCs w:val="28"/>
        </w:rPr>
        <w:t xml:space="preserve"> на </w:t>
      </w:r>
      <w:r w:rsidRPr="00F73B48">
        <w:rPr>
          <w:color w:val="auto"/>
          <w:sz w:val="28"/>
          <w:szCs w:val="28"/>
        </w:rPr>
        <w:t xml:space="preserve">приобретение, монтаж и ввод в эксплуатацию станции </w:t>
      </w:r>
      <w:r>
        <w:rPr>
          <w:color w:val="auto"/>
          <w:sz w:val="28"/>
          <w:szCs w:val="28"/>
        </w:rPr>
        <w:t xml:space="preserve">водоочистка </w:t>
      </w:r>
      <w:r w:rsidR="00822520">
        <w:rPr>
          <w:color w:val="auto"/>
          <w:sz w:val="28"/>
          <w:szCs w:val="28"/>
        </w:rPr>
        <w:t>с</w:t>
      </w:r>
      <w:r w:rsidR="009A397C">
        <w:rPr>
          <w:color w:val="auto"/>
          <w:sz w:val="28"/>
          <w:szCs w:val="28"/>
        </w:rPr>
        <w:t xml:space="preserve"> </w:t>
      </w:r>
      <w:r w:rsidR="00822520" w:rsidRPr="00E41594">
        <w:rPr>
          <w:color w:val="auto"/>
          <w:sz w:val="28"/>
          <w:szCs w:val="28"/>
        </w:rPr>
        <w:t>ООО «ГАРАНТ «СП» на</w:t>
      </w:r>
      <w:r w:rsidR="00822520" w:rsidRPr="00346494">
        <w:rPr>
          <w:color w:val="auto"/>
          <w:sz w:val="28"/>
          <w:szCs w:val="28"/>
        </w:rPr>
        <w:t xml:space="preserve"> приобретение, монтаж и ввод в эксплуатацию станции водоочистки на ВЗУ по адресу: Сергиево-Посадский городской округ, сельское поселение Шеметовское, д.Самотовино</w:t>
      </w:r>
      <w:r w:rsidR="00822520" w:rsidRPr="000A0423">
        <w:rPr>
          <w:i/>
          <w:color w:val="auto"/>
          <w:sz w:val="28"/>
          <w:szCs w:val="28"/>
        </w:rPr>
        <w:tab/>
      </w:r>
    </w:p>
    <w:p w14:paraId="1305F530" w14:textId="77777777" w:rsidR="00F4076D" w:rsidRDefault="00822520" w:rsidP="00822520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822520">
        <w:rPr>
          <w:color w:val="auto"/>
          <w:sz w:val="28"/>
          <w:szCs w:val="28"/>
        </w:rPr>
        <w:t>Фактические расходы по объекту составили в сумме 8 865 000,00 рублей, в том числе за счет средств бюджета Московской области в сумме 5 985 845,00 рублей, за счет средств местного бюджета в сумме 2 879 155,00  рублей.</w:t>
      </w:r>
    </w:p>
    <w:p w14:paraId="669BE982" w14:textId="77777777" w:rsidR="00F4076D" w:rsidRPr="005B5B10" w:rsidRDefault="00F4076D" w:rsidP="00F4076D">
      <w:pPr>
        <w:tabs>
          <w:tab w:val="left" w:pos="9072"/>
          <w:tab w:val="left" w:pos="9214"/>
        </w:tabs>
        <w:ind w:right="566" w:firstLine="360"/>
        <w:jc w:val="center"/>
        <w:rPr>
          <w:b/>
          <w:sz w:val="28"/>
          <w:szCs w:val="28"/>
        </w:rPr>
      </w:pPr>
      <w:r w:rsidRPr="005B5B10">
        <w:rPr>
          <w:b/>
          <w:sz w:val="28"/>
          <w:szCs w:val="28"/>
        </w:rPr>
        <w:t>Выводы:</w:t>
      </w:r>
    </w:p>
    <w:p w14:paraId="065A0D7A" w14:textId="2D74A261" w:rsidR="00822520" w:rsidRDefault="00F4076D" w:rsidP="007A2FFE">
      <w:pPr>
        <w:pStyle w:val="a3"/>
        <w:tabs>
          <w:tab w:val="left" w:pos="9072"/>
          <w:tab w:val="left" w:pos="9214"/>
        </w:tabs>
        <w:spacing w:line="240" w:lineRule="auto"/>
        <w:ind w:right="566"/>
        <w:jc w:val="both"/>
        <w:rPr>
          <w:color w:val="auto"/>
          <w:sz w:val="28"/>
          <w:szCs w:val="28"/>
        </w:rPr>
      </w:pPr>
      <w:r w:rsidRPr="005B5B10">
        <w:rPr>
          <w:color w:val="auto"/>
          <w:sz w:val="32"/>
          <w:szCs w:val="32"/>
        </w:rPr>
        <w:tab/>
      </w:r>
      <w:r w:rsidRPr="005B5B10">
        <w:rPr>
          <w:color w:val="auto"/>
          <w:sz w:val="28"/>
          <w:szCs w:val="28"/>
        </w:rPr>
        <w:t>Исполнение муниципальной программы Сергиево-Посадского муниципального района «Развитие инженерной инфраструктуры и энергоэффективности Сергиево-Посадского муниципального района» (подпрорамма 1 «Чистая вода»), проводилось в соответствии с утвержденными мероприятиями</w:t>
      </w:r>
      <w:r>
        <w:rPr>
          <w:color w:val="auto"/>
          <w:sz w:val="28"/>
          <w:szCs w:val="28"/>
        </w:rPr>
        <w:t>, оплата произведена в полном объеме, нарушений не установлено</w:t>
      </w:r>
      <w:r w:rsidRPr="005B5B10">
        <w:rPr>
          <w:color w:val="auto"/>
          <w:sz w:val="28"/>
          <w:szCs w:val="28"/>
        </w:rPr>
        <w:t>.</w:t>
      </w:r>
    </w:p>
    <w:p w14:paraId="47C3AE5A" w14:textId="77777777" w:rsidR="007759CC" w:rsidRDefault="007759CC" w:rsidP="00166170">
      <w:pPr>
        <w:widowControl w:val="0"/>
        <w:tabs>
          <w:tab w:val="left" w:pos="9072"/>
          <w:tab w:val="left" w:pos="9214"/>
        </w:tabs>
        <w:autoSpaceDE w:val="0"/>
        <w:autoSpaceDN w:val="0"/>
        <w:adjustRightInd w:val="0"/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Старший эксперт Контрольно счетной палаты            Л.В.Закомолкина</w:t>
      </w:r>
    </w:p>
    <w:sectPr w:rsidR="007759C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6845" w14:textId="77777777" w:rsidR="00427F85" w:rsidRDefault="00427F85" w:rsidP="00DD27B5">
      <w:r>
        <w:separator/>
      </w:r>
    </w:p>
  </w:endnote>
  <w:endnote w:type="continuationSeparator" w:id="0">
    <w:p w14:paraId="5BD4D238" w14:textId="77777777" w:rsidR="00427F85" w:rsidRDefault="00427F85" w:rsidP="00DD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362731"/>
      <w:docPartObj>
        <w:docPartGallery w:val="Page Numbers (Bottom of Page)"/>
        <w:docPartUnique/>
      </w:docPartObj>
    </w:sdtPr>
    <w:sdtEndPr/>
    <w:sdtContent>
      <w:p w14:paraId="3AC09137" w14:textId="77777777" w:rsidR="00DD27B5" w:rsidRDefault="00DD27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00">
          <w:rPr>
            <w:noProof/>
          </w:rPr>
          <w:t>1</w:t>
        </w:r>
        <w:r>
          <w:fldChar w:fldCharType="end"/>
        </w:r>
      </w:p>
    </w:sdtContent>
  </w:sdt>
  <w:p w14:paraId="088FC74C" w14:textId="77777777" w:rsidR="00DD27B5" w:rsidRDefault="00DD27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2E058" w14:textId="77777777" w:rsidR="00427F85" w:rsidRDefault="00427F85" w:rsidP="00DD27B5">
      <w:r>
        <w:separator/>
      </w:r>
    </w:p>
  </w:footnote>
  <w:footnote w:type="continuationSeparator" w:id="0">
    <w:p w14:paraId="74595737" w14:textId="77777777" w:rsidR="00427F85" w:rsidRDefault="00427F85" w:rsidP="00DD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DD5"/>
    <w:rsid w:val="00011755"/>
    <w:rsid w:val="00016A03"/>
    <w:rsid w:val="000A3C96"/>
    <w:rsid w:val="001405D3"/>
    <w:rsid w:val="00166170"/>
    <w:rsid w:val="00176CB9"/>
    <w:rsid w:val="001772D9"/>
    <w:rsid w:val="00337F2D"/>
    <w:rsid w:val="00366AAE"/>
    <w:rsid w:val="004176EB"/>
    <w:rsid w:val="00427F85"/>
    <w:rsid w:val="00484D38"/>
    <w:rsid w:val="00546F88"/>
    <w:rsid w:val="00556A65"/>
    <w:rsid w:val="005B0AA7"/>
    <w:rsid w:val="00617873"/>
    <w:rsid w:val="00635FA2"/>
    <w:rsid w:val="007148CA"/>
    <w:rsid w:val="007759CC"/>
    <w:rsid w:val="007A2FFE"/>
    <w:rsid w:val="00822520"/>
    <w:rsid w:val="00917A7F"/>
    <w:rsid w:val="00992F0F"/>
    <w:rsid w:val="009A397C"/>
    <w:rsid w:val="009C32F2"/>
    <w:rsid w:val="00A86CC4"/>
    <w:rsid w:val="00A94CAD"/>
    <w:rsid w:val="00AE7EAC"/>
    <w:rsid w:val="00B052EB"/>
    <w:rsid w:val="00B66035"/>
    <w:rsid w:val="00BD610B"/>
    <w:rsid w:val="00BE163C"/>
    <w:rsid w:val="00BF36B0"/>
    <w:rsid w:val="00BF4A4D"/>
    <w:rsid w:val="00C12AA7"/>
    <w:rsid w:val="00C429A4"/>
    <w:rsid w:val="00CA097C"/>
    <w:rsid w:val="00D44DD5"/>
    <w:rsid w:val="00DD27B5"/>
    <w:rsid w:val="00DF3400"/>
    <w:rsid w:val="00E22F2D"/>
    <w:rsid w:val="00E83857"/>
    <w:rsid w:val="00E950DA"/>
    <w:rsid w:val="00F4076D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3F53"/>
  <w15:docId w15:val="{769D166C-4247-4040-B20A-CB8CA07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6617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4">
    <w:name w:val="List Paragraph"/>
    <w:basedOn w:val="a3"/>
    <w:uiPriority w:val="34"/>
    <w:qFormat/>
    <w:rsid w:val="00166170"/>
  </w:style>
  <w:style w:type="paragraph" w:styleId="a5">
    <w:name w:val="Normal (Web)"/>
    <w:basedOn w:val="a"/>
    <w:uiPriority w:val="99"/>
    <w:unhideWhenUsed/>
    <w:rsid w:val="00166170"/>
    <w:pPr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D2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27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DD2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27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28</cp:revision>
  <dcterms:created xsi:type="dcterms:W3CDTF">2020-08-07T06:58:00Z</dcterms:created>
  <dcterms:modified xsi:type="dcterms:W3CDTF">2020-08-10T09:25:00Z</dcterms:modified>
</cp:coreProperties>
</file>