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CDCCB" w14:textId="77777777" w:rsidR="00747545" w:rsidRDefault="00747545" w:rsidP="00747545">
      <w:pPr>
        <w:pStyle w:val="1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355B0440" wp14:editId="7FBEDFFE">
            <wp:extent cx="628015" cy="8426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F34E2" w14:textId="77777777" w:rsidR="00747545" w:rsidRDefault="00747545" w:rsidP="00747545">
      <w:pPr>
        <w:pStyle w:val="1"/>
        <w:rPr>
          <w:sz w:val="28"/>
          <w:szCs w:val="28"/>
        </w:rPr>
      </w:pPr>
    </w:p>
    <w:p w14:paraId="222C937A" w14:textId="77777777" w:rsidR="00747545" w:rsidRPr="000A1C44" w:rsidRDefault="00747545" w:rsidP="00747545">
      <w:pPr>
        <w:pStyle w:val="1"/>
        <w:rPr>
          <w:sz w:val="28"/>
          <w:szCs w:val="28"/>
        </w:rPr>
      </w:pPr>
      <w:r>
        <w:rPr>
          <w:sz w:val="28"/>
          <w:szCs w:val="28"/>
        </w:rPr>
        <w:t>КОНТРОЛЬНО - СЧЕТНАЯ ПАЛАТА</w:t>
      </w:r>
    </w:p>
    <w:p w14:paraId="23226CD7" w14:textId="77777777" w:rsidR="00747545" w:rsidRPr="00986A2D" w:rsidRDefault="00747545" w:rsidP="00747545">
      <w:pPr>
        <w:jc w:val="center"/>
        <w:rPr>
          <w:b/>
          <w:sz w:val="28"/>
          <w:szCs w:val="28"/>
          <w:lang w:val="ru-RU"/>
        </w:rPr>
      </w:pPr>
      <w:r w:rsidRPr="00986A2D">
        <w:rPr>
          <w:b/>
          <w:sz w:val="28"/>
          <w:szCs w:val="28"/>
          <w:lang w:val="ru-RU"/>
        </w:rPr>
        <w:t>СЕРГИЕВО-ПОСАДСКОГО ГОРОДСКОГО ОКРУГА</w:t>
      </w:r>
    </w:p>
    <w:p w14:paraId="7AB62C73" w14:textId="77777777" w:rsidR="00747545" w:rsidRDefault="00747545" w:rsidP="00747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14:paraId="39D42865" w14:textId="77777777" w:rsidR="00747545" w:rsidRPr="00E83A71" w:rsidRDefault="00747545" w:rsidP="00747545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747545" w:rsidRPr="006E5ABD" w14:paraId="6B34AB37" w14:textId="77777777" w:rsidTr="008E2BAF">
        <w:tc>
          <w:tcPr>
            <w:tcW w:w="9287" w:type="dxa"/>
            <w:tcBorders>
              <w:top w:val="double" w:sz="4" w:space="0" w:color="auto"/>
            </w:tcBorders>
            <w:shd w:val="clear" w:color="auto" w:fill="auto"/>
          </w:tcPr>
          <w:p w14:paraId="1B1E84D5" w14:textId="77777777" w:rsidR="00747545" w:rsidRPr="00986A2D" w:rsidRDefault="00747545" w:rsidP="008E2BAF">
            <w:pPr>
              <w:jc w:val="center"/>
              <w:rPr>
                <w:lang w:val="ru-RU"/>
              </w:rPr>
            </w:pPr>
            <w:r w:rsidRPr="00986A2D">
              <w:rPr>
                <w:sz w:val="20"/>
                <w:szCs w:val="20"/>
                <w:lang w:val="ru-RU"/>
              </w:rPr>
              <w:t>пр. Красной Армии, 169, Сергиев Посад, Московская область, 141310</w:t>
            </w:r>
          </w:p>
          <w:p w14:paraId="7CDAA68F" w14:textId="77777777" w:rsidR="00747545" w:rsidRPr="006E5ABD" w:rsidRDefault="00747545" w:rsidP="008E2BAF">
            <w:pPr>
              <w:jc w:val="center"/>
            </w:pPr>
            <w:proofErr w:type="spellStart"/>
            <w:r w:rsidRPr="006E5ABD">
              <w:rPr>
                <w:sz w:val="20"/>
                <w:szCs w:val="20"/>
              </w:rPr>
              <w:t>Тел</w:t>
            </w:r>
            <w:proofErr w:type="spellEnd"/>
            <w:r w:rsidRPr="006E5ABD">
              <w:rPr>
                <w:sz w:val="20"/>
                <w:szCs w:val="20"/>
              </w:rPr>
              <w:t>./</w:t>
            </w:r>
            <w:proofErr w:type="spellStart"/>
            <w:r w:rsidRPr="006E5ABD">
              <w:rPr>
                <w:sz w:val="20"/>
                <w:szCs w:val="20"/>
              </w:rPr>
              <w:t>Факс</w:t>
            </w:r>
            <w:proofErr w:type="spellEnd"/>
            <w:r>
              <w:rPr>
                <w:sz w:val="20"/>
                <w:szCs w:val="20"/>
              </w:rPr>
              <w:t xml:space="preserve"> (496) 5</w:t>
            </w:r>
            <w:r w:rsidRPr="009A47D3">
              <w:rPr>
                <w:sz w:val="20"/>
                <w:szCs w:val="20"/>
              </w:rPr>
              <w:t>40-82-88</w:t>
            </w:r>
            <w:r w:rsidRPr="006E5ABD">
              <w:rPr>
                <w:sz w:val="20"/>
                <w:szCs w:val="20"/>
              </w:rPr>
              <w:t xml:space="preserve">, E-mail: </w:t>
            </w:r>
            <w:hyperlink r:id="rId7" w:history="1">
              <w:r w:rsidRPr="006E5ABD">
                <w:rPr>
                  <w:rStyle w:val="aa"/>
                  <w:sz w:val="20"/>
                  <w:szCs w:val="20"/>
                </w:rPr>
                <w:t>ksk. spmr@yandex.ru</w:t>
              </w:r>
            </w:hyperlink>
          </w:p>
        </w:tc>
      </w:tr>
    </w:tbl>
    <w:p w14:paraId="5E995324" w14:textId="77777777" w:rsidR="00747545" w:rsidRPr="00882D3E" w:rsidRDefault="00747545" w:rsidP="00747545">
      <w:pPr>
        <w:jc w:val="both"/>
      </w:pPr>
    </w:p>
    <w:p w14:paraId="3B177727" w14:textId="5B452AF3" w:rsidR="00747545" w:rsidRPr="00986A2D" w:rsidRDefault="001928F5" w:rsidP="00C606CC">
      <w:pPr>
        <w:ind w:left="284"/>
        <w:jc w:val="both"/>
        <w:rPr>
          <w:rFonts w:eastAsia="Calibri"/>
          <w:b/>
          <w:sz w:val="28"/>
          <w:szCs w:val="28"/>
          <w:lang w:val="ru-RU"/>
        </w:rPr>
      </w:pPr>
      <w:r>
        <w:rPr>
          <w:sz w:val="20"/>
          <w:szCs w:val="20"/>
          <w:lang w:val="ru-RU"/>
        </w:rPr>
        <w:t>о</w:t>
      </w:r>
      <w:r w:rsidR="001818B3">
        <w:rPr>
          <w:sz w:val="20"/>
          <w:szCs w:val="20"/>
          <w:lang w:val="ru-RU"/>
        </w:rPr>
        <w:t xml:space="preserve">т </w:t>
      </w:r>
      <w:r w:rsidR="00257E62">
        <w:rPr>
          <w:sz w:val="20"/>
          <w:szCs w:val="20"/>
          <w:lang w:val="ru-RU"/>
        </w:rPr>
        <w:t>05.09</w:t>
      </w:r>
      <w:r w:rsidR="001818B3">
        <w:rPr>
          <w:sz w:val="20"/>
          <w:szCs w:val="20"/>
          <w:lang w:val="ru-RU"/>
        </w:rPr>
        <w:t xml:space="preserve">.2023 </w:t>
      </w:r>
    </w:p>
    <w:p w14:paraId="0E42DC4D" w14:textId="5227C88A" w:rsidR="00747545" w:rsidRPr="00986A2D" w:rsidRDefault="00680FC1" w:rsidP="002E21A4">
      <w:pPr>
        <w:ind w:left="284"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Информация</w:t>
      </w:r>
    </w:p>
    <w:p w14:paraId="360A343D" w14:textId="77777777" w:rsidR="00747545" w:rsidRPr="00986A2D" w:rsidRDefault="00747545" w:rsidP="002E21A4">
      <w:pPr>
        <w:ind w:left="284"/>
        <w:rPr>
          <w:rFonts w:eastAsia="Calibri"/>
          <w:sz w:val="28"/>
          <w:szCs w:val="28"/>
          <w:lang w:val="ru-RU"/>
        </w:rPr>
      </w:pPr>
    </w:p>
    <w:p w14:paraId="77D18F6B" w14:textId="16BAB951" w:rsidR="00747545" w:rsidRDefault="00747545" w:rsidP="005267ED">
      <w:pPr>
        <w:ind w:left="284"/>
        <w:jc w:val="center"/>
        <w:rPr>
          <w:rFonts w:eastAsia="Calibri"/>
          <w:sz w:val="24"/>
          <w:szCs w:val="24"/>
          <w:lang w:val="ru-RU"/>
        </w:rPr>
      </w:pPr>
      <w:r w:rsidRPr="00D72D22">
        <w:rPr>
          <w:rFonts w:eastAsia="Calibri"/>
          <w:sz w:val="24"/>
          <w:szCs w:val="24"/>
          <w:lang w:val="ru-RU"/>
        </w:rPr>
        <w:t xml:space="preserve">по результатам контрольного мероприятия </w:t>
      </w:r>
      <w:r w:rsidR="008A731A" w:rsidRPr="008A731A">
        <w:rPr>
          <w:rFonts w:eastAsia="Calibri"/>
          <w:sz w:val="24"/>
          <w:szCs w:val="24"/>
          <w:lang w:val="ru-RU"/>
        </w:rPr>
        <w:t>«Проведение контрольных мероприятий по поручениям Совета депутатов Сергиево-Посадского городского округа Московской области, предложениям Главы Администрации Сергиево-Посадского городского округа Московской области, обращениям правоохранительных органов» на основание обраще</w:t>
      </w:r>
      <w:bookmarkStart w:id="0" w:name="_GoBack"/>
      <w:bookmarkEnd w:id="0"/>
      <w:r w:rsidR="008A731A" w:rsidRPr="008A731A">
        <w:rPr>
          <w:rFonts w:eastAsia="Calibri"/>
          <w:sz w:val="24"/>
          <w:szCs w:val="24"/>
          <w:lang w:val="ru-RU"/>
        </w:rPr>
        <w:t xml:space="preserve">ния Сергиево-Посадской городской прокуратуры от </w:t>
      </w:r>
      <w:bookmarkStart w:id="1" w:name="_Hlk144286231"/>
      <w:r w:rsidR="008A731A" w:rsidRPr="008A731A">
        <w:rPr>
          <w:rFonts w:eastAsia="Calibri"/>
          <w:sz w:val="24"/>
          <w:szCs w:val="24"/>
          <w:lang w:val="ru-RU"/>
        </w:rPr>
        <w:t>28.07.2023 № ИЮРГ-95-23</w:t>
      </w:r>
      <w:bookmarkEnd w:id="1"/>
      <w:r w:rsidR="008A731A" w:rsidRPr="008A731A">
        <w:rPr>
          <w:rFonts w:eastAsia="Calibri"/>
          <w:sz w:val="24"/>
          <w:szCs w:val="24"/>
          <w:lang w:val="ru-RU"/>
        </w:rPr>
        <w:t xml:space="preserve">, по вопросу рассмотрения обращения Бахвалова А.В. (по вопросу проведения ремонтных работ колодца в д. </w:t>
      </w:r>
      <w:proofErr w:type="spellStart"/>
      <w:r w:rsidR="008A731A" w:rsidRPr="008A731A">
        <w:rPr>
          <w:rFonts w:eastAsia="Calibri"/>
          <w:sz w:val="24"/>
          <w:szCs w:val="24"/>
          <w:lang w:val="ru-RU"/>
        </w:rPr>
        <w:t>Самойлово</w:t>
      </w:r>
      <w:proofErr w:type="spellEnd"/>
      <w:r w:rsidR="008A731A" w:rsidRPr="008A731A">
        <w:rPr>
          <w:rFonts w:eastAsia="Calibri"/>
          <w:sz w:val="24"/>
          <w:szCs w:val="24"/>
          <w:lang w:val="ru-RU"/>
        </w:rPr>
        <w:t xml:space="preserve"> Сергиево-Посадского городского округа)</w:t>
      </w:r>
      <w:r w:rsidR="008A731A">
        <w:rPr>
          <w:rFonts w:eastAsia="Calibri"/>
          <w:sz w:val="24"/>
          <w:szCs w:val="24"/>
          <w:lang w:val="ru-RU"/>
        </w:rPr>
        <w:t>»</w:t>
      </w:r>
      <w:r w:rsidR="005267ED" w:rsidRPr="005267ED">
        <w:rPr>
          <w:rFonts w:eastAsia="Calibri"/>
          <w:sz w:val="24"/>
          <w:szCs w:val="24"/>
          <w:lang w:val="ru-RU"/>
        </w:rPr>
        <w:t>.</w:t>
      </w:r>
    </w:p>
    <w:p w14:paraId="406F46BE" w14:textId="77777777" w:rsidR="005267ED" w:rsidRPr="00D72D22" w:rsidRDefault="005267ED" w:rsidP="005267ED">
      <w:pPr>
        <w:ind w:left="284"/>
        <w:jc w:val="center"/>
        <w:rPr>
          <w:sz w:val="24"/>
          <w:szCs w:val="24"/>
          <w:lang w:val="ru-RU" w:eastAsia="ru-RU"/>
        </w:rPr>
      </w:pPr>
    </w:p>
    <w:p w14:paraId="3D78000C" w14:textId="358AF2D1" w:rsidR="00747545" w:rsidRPr="00D72D22" w:rsidRDefault="00747545" w:rsidP="003D3DE9">
      <w:pPr>
        <w:autoSpaceDN w:val="0"/>
        <w:ind w:right="-1" w:firstLine="567"/>
        <w:jc w:val="both"/>
        <w:rPr>
          <w:sz w:val="24"/>
          <w:szCs w:val="24"/>
          <w:lang w:val="ru-RU"/>
        </w:rPr>
      </w:pPr>
      <w:r w:rsidRPr="00D72D22">
        <w:rPr>
          <w:sz w:val="24"/>
          <w:szCs w:val="24"/>
          <w:lang w:val="ru-RU"/>
        </w:rPr>
        <w:t>Основание для проведения контрольного мероприятия: пункт 1.</w:t>
      </w:r>
      <w:r w:rsidR="00D36D8F">
        <w:rPr>
          <w:sz w:val="24"/>
          <w:szCs w:val="24"/>
          <w:lang w:val="ru-RU"/>
        </w:rPr>
        <w:t>27</w:t>
      </w:r>
      <w:r w:rsidRPr="00D72D22">
        <w:rPr>
          <w:sz w:val="24"/>
          <w:szCs w:val="24"/>
          <w:lang w:val="ru-RU"/>
        </w:rPr>
        <w:t xml:space="preserve"> Плана работы Контрольно-счетной палаты Сергиево-Посадского городского округа Московской области (далее Контрольно-счетная палата, КСП) на 2023 год, утвержденного Распоряжением Председателя Контрольно-счетной палаты от 26.12.2022 № 67/22-РП; Распоряжение Председателя Контрольно-счетной палаты </w:t>
      </w:r>
      <w:r w:rsidRPr="004E1D14">
        <w:rPr>
          <w:sz w:val="24"/>
          <w:szCs w:val="24"/>
          <w:lang w:val="ru-RU"/>
        </w:rPr>
        <w:t xml:space="preserve">от </w:t>
      </w:r>
      <w:r w:rsidR="008A731A">
        <w:rPr>
          <w:sz w:val="24"/>
          <w:szCs w:val="24"/>
          <w:lang w:val="ru-RU"/>
        </w:rPr>
        <w:t>25.08</w:t>
      </w:r>
      <w:r w:rsidR="00D36D8F" w:rsidRPr="00D36D8F">
        <w:rPr>
          <w:sz w:val="24"/>
          <w:szCs w:val="24"/>
          <w:lang w:val="ru-RU"/>
        </w:rPr>
        <w:t xml:space="preserve">.2023 № </w:t>
      </w:r>
      <w:r w:rsidR="008A731A">
        <w:rPr>
          <w:sz w:val="24"/>
          <w:szCs w:val="24"/>
          <w:lang w:val="ru-RU"/>
        </w:rPr>
        <w:t>4</w:t>
      </w:r>
      <w:r w:rsidR="005267ED">
        <w:rPr>
          <w:sz w:val="24"/>
          <w:szCs w:val="24"/>
          <w:lang w:val="ru-RU"/>
        </w:rPr>
        <w:t>6</w:t>
      </w:r>
      <w:r w:rsidR="00D36D8F" w:rsidRPr="00D36D8F">
        <w:rPr>
          <w:sz w:val="24"/>
          <w:szCs w:val="24"/>
          <w:lang w:val="ru-RU"/>
        </w:rPr>
        <w:t>/23-РП</w:t>
      </w:r>
      <w:r w:rsidRPr="004E1D14">
        <w:rPr>
          <w:sz w:val="24"/>
          <w:szCs w:val="24"/>
          <w:lang w:val="ru-RU"/>
        </w:rPr>
        <w:t xml:space="preserve"> «О проведении контрольного мероприятия».</w:t>
      </w:r>
    </w:p>
    <w:p w14:paraId="48E155D7" w14:textId="10CCB5F5" w:rsidR="00747545" w:rsidRDefault="00747545" w:rsidP="003D3DE9">
      <w:pPr>
        <w:widowControl/>
        <w:ind w:firstLine="567"/>
        <w:jc w:val="both"/>
        <w:rPr>
          <w:sz w:val="24"/>
          <w:szCs w:val="24"/>
          <w:lang w:val="ru-RU"/>
        </w:rPr>
      </w:pPr>
      <w:r w:rsidRPr="00D72D22">
        <w:rPr>
          <w:sz w:val="24"/>
          <w:szCs w:val="24"/>
          <w:lang w:val="ru-RU" w:eastAsia="ru-RU"/>
        </w:rPr>
        <w:t xml:space="preserve">Объект (объекты) </w:t>
      </w:r>
      <w:r>
        <w:rPr>
          <w:snapToGrid w:val="0"/>
          <w:sz w:val="24"/>
          <w:szCs w:val="24"/>
          <w:lang w:val="ru-RU"/>
        </w:rPr>
        <w:t>контрольного</w:t>
      </w:r>
      <w:r w:rsidRPr="00D72D22">
        <w:rPr>
          <w:sz w:val="24"/>
          <w:szCs w:val="24"/>
          <w:lang w:val="ru-RU" w:eastAsia="ru-RU"/>
        </w:rPr>
        <w:t xml:space="preserve"> мероприятия: </w:t>
      </w:r>
      <w:r w:rsidR="006E6396">
        <w:rPr>
          <w:sz w:val="24"/>
          <w:szCs w:val="24"/>
          <w:lang w:val="ru-RU"/>
        </w:rPr>
        <w:t>Администраци</w:t>
      </w:r>
      <w:r w:rsidR="001B0045">
        <w:rPr>
          <w:sz w:val="24"/>
          <w:szCs w:val="24"/>
          <w:lang w:val="ru-RU"/>
        </w:rPr>
        <w:t>я</w:t>
      </w:r>
      <w:r w:rsidR="006E639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Сергиево-Посадского </w:t>
      </w:r>
      <w:r w:rsidRPr="00D72D22">
        <w:rPr>
          <w:sz w:val="24"/>
          <w:szCs w:val="24"/>
          <w:lang w:val="ru-RU"/>
        </w:rPr>
        <w:t>городского округа</w:t>
      </w:r>
      <w:r>
        <w:rPr>
          <w:sz w:val="24"/>
          <w:szCs w:val="24"/>
          <w:lang w:val="ru-RU"/>
        </w:rPr>
        <w:t>.</w:t>
      </w:r>
      <w:r w:rsidRPr="00D72D22">
        <w:rPr>
          <w:sz w:val="24"/>
          <w:szCs w:val="24"/>
          <w:lang w:val="ru-RU"/>
        </w:rPr>
        <w:t xml:space="preserve"> </w:t>
      </w:r>
    </w:p>
    <w:p w14:paraId="6A3DA1AB" w14:textId="71C8D11E" w:rsidR="00D36D8F" w:rsidRPr="00D72D22" w:rsidRDefault="00D36D8F" w:rsidP="003D3DE9">
      <w:pPr>
        <w:widowControl/>
        <w:ind w:firstLine="567"/>
        <w:jc w:val="both"/>
        <w:rPr>
          <w:sz w:val="24"/>
          <w:szCs w:val="24"/>
          <w:lang w:val="ru-RU" w:eastAsia="ru-RU"/>
        </w:rPr>
      </w:pPr>
      <w:r w:rsidRPr="00D36D8F">
        <w:rPr>
          <w:sz w:val="24"/>
          <w:szCs w:val="24"/>
          <w:lang w:val="ru-RU" w:eastAsia="ru-RU"/>
        </w:rPr>
        <w:t>Цель контрольного мероприятия:</w:t>
      </w:r>
      <w:r w:rsidRPr="00D36D8F">
        <w:rPr>
          <w:lang w:val="ru-RU"/>
        </w:rPr>
        <w:t xml:space="preserve"> </w:t>
      </w:r>
      <w:r w:rsidR="008A731A" w:rsidRPr="008A731A">
        <w:rPr>
          <w:sz w:val="24"/>
          <w:szCs w:val="24"/>
          <w:lang w:val="ru-RU" w:eastAsia="ru-RU"/>
        </w:rPr>
        <w:t xml:space="preserve">«Проведение контрольных мероприятий по поручениям Совета депутатов Сергиево-Посадского городского округа Московской области, предложениям Главы Администрации Сергиево-Посадского городского округа Московской области, обращениям правоохранительных органов» на основание обращения Сергиево-Посадской городской прокуратуры от 28.07.2023 № ИЮРГ-95-23, по вопросу рассмотрения обращения Бахвалова А.В. (по вопросу проведения ремонтных работ колодца в д. </w:t>
      </w:r>
      <w:proofErr w:type="spellStart"/>
      <w:r w:rsidR="008A731A" w:rsidRPr="008A731A">
        <w:rPr>
          <w:sz w:val="24"/>
          <w:szCs w:val="24"/>
          <w:lang w:val="ru-RU" w:eastAsia="ru-RU"/>
        </w:rPr>
        <w:t>Самойлово</w:t>
      </w:r>
      <w:proofErr w:type="spellEnd"/>
      <w:r w:rsidR="008A731A" w:rsidRPr="008A731A">
        <w:rPr>
          <w:sz w:val="24"/>
          <w:szCs w:val="24"/>
          <w:lang w:val="ru-RU" w:eastAsia="ru-RU"/>
        </w:rPr>
        <w:t xml:space="preserve"> Сергиево-Посадского городского округа)</w:t>
      </w:r>
    </w:p>
    <w:p w14:paraId="07A70083" w14:textId="1345623F" w:rsidR="00747545" w:rsidRPr="00D72D22" w:rsidRDefault="00747545" w:rsidP="003D3DE9">
      <w:pPr>
        <w:widowControl/>
        <w:ind w:firstLine="567"/>
        <w:jc w:val="both"/>
        <w:rPr>
          <w:sz w:val="24"/>
          <w:szCs w:val="24"/>
          <w:lang w:val="ru-RU" w:eastAsia="ru-RU"/>
        </w:rPr>
      </w:pPr>
      <w:r w:rsidRPr="00D72D22">
        <w:rPr>
          <w:sz w:val="24"/>
          <w:szCs w:val="24"/>
          <w:lang w:val="ru-RU" w:eastAsia="ru-RU"/>
        </w:rPr>
        <w:t xml:space="preserve">Исследуемый период: </w:t>
      </w:r>
      <w:r w:rsidR="005267ED">
        <w:rPr>
          <w:sz w:val="24"/>
          <w:szCs w:val="24"/>
          <w:lang w:val="ru-RU" w:eastAsia="ru-RU"/>
        </w:rPr>
        <w:t>20</w:t>
      </w:r>
      <w:r w:rsidR="008A731A">
        <w:rPr>
          <w:sz w:val="24"/>
          <w:szCs w:val="24"/>
          <w:lang w:val="ru-RU" w:eastAsia="ru-RU"/>
        </w:rPr>
        <w:t>19</w:t>
      </w:r>
      <w:r w:rsidR="005267ED">
        <w:rPr>
          <w:sz w:val="24"/>
          <w:szCs w:val="24"/>
          <w:lang w:val="ru-RU" w:eastAsia="ru-RU"/>
        </w:rPr>
        <w:t>-</w:t>
      </w:r>
      <w:r w:rsidRPr="00D72D22">
        <w:rPr>
          <w:sz w:val="24"/>
          <w:szCs w:val="24"/>
          <w:lang w:val="ru-RU" w:eastAsia="ru-RU"/>
        </w:rPr>
        <w:t>202</w:t>
      </w:r>
      <w:r w:rsidR="00D36D8F">
        <w:rPr>
          <w:sz w:val="24"/>
          <w:szCs w:val="24"/>
          <w:lang w:val="ru-RU" w:eastAsia="ru-RU"/>
        </w:rPr>
        <w:t>3</w:t>
      </w:r>
      <w:r w:rsidRPr="00D72D22">
        <w:rPr>
          <w:sz w:val="24"/>
          <w:szCs w:val="24"/>
          <w:lang w:val="ru-RU" w:eastAsia="ru-RU"/>
        </w:rPr>
        <w:t xml:space="preserve"> год</w:t>
      </w:r>
      <w:r w:rsidR="005267ED">
        <w:rPr>
          <w:sz w:val="24"/>
          <w:szCs w:val="24"/>
          <w:lang w:val="ru-RU" w:eastAsia="ru-RU"/>
        </w:rPr>
        <w:t>ы</w:t>
      </w:r>
      <w:r w:rsidRPr="00D72D22">
        <w:rPr>
          <w:sz w:val="24"/>
          <w:szCs w:val="24"/>
          <w:lang w:val="ru-RU" w:eastAsia="ru-RU"/>
        </w:rPr>
        <w:t>.</w:t>
      </w:r>
    </w:p>
    <w:p w14:paraId="2CCB482E" w14:textId="615BEB3C" w:rsidR="00747545" w:rsidRPr="00D72D22" w:rsidRDefault="00747545" w:rsidP="003D3DE9">
      <w:pPr>
        <w:widowControl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</w:t>
      </w:r>
      <w:r w:rsidRPr="00D72D22">
        <w:rPr>
          <w:sz w:val="24"/>
          <w:szCs w:val="24"/>
          <w:lang w:val="ru-RU" w:eastAsia="ru-RU"/>
        </w:rPr>
        <w:t xml:space="preserve">роки проведения </w:t>
      </w:r>
      <w:r>
        <w:rPr>
          <w:snapToGrid w:val="0"/>
          <w:sz w:val="24"/>
          <w:szCs w:val="24"/>
          <w:lang w:val="ru-RU"/>
        </w:rPr>
        <w:t>контрольного</w:t>
      </w:r>
      <w:r w:rsidRPr="00D72D22">
        <w:rPr>
          <w:sz w:val="24"/>
          <w:szCs w:val="24"/>
          <w:lang w:val="ru-RU" w:eastAsia="ru-RU"/>
        </w:rPr>
        <w:t xml:space="preserve"> мероприятия с </w:t>
      </w:r>
      <w:r w:rsidR="008A731A">
        <w:rPr>
          <w:sz w:val="24"/>
          <w:szCs w:val="24"/>
          <w:lang w:val="ru-RU" w:eastAsia="ru-RU"/>
        </w:rPr>
        <w:t xml:space="preserve">01 сентября по </w:t>
      </w:r>
      <w:r w:rsidR="00CB17E6">
        <w:rPr>
          <w:sz w:val="24"/>
          <w:szCs w:val="24"/>
          <w:lang w:val="ru-RU" w:eastAsia="ru-RU"/>
        </w:rPr>
        <w:t>5</w:t>
      </w:r>
      <w:r w:rsidR="008A731A">
        <w:rPr>
          <w:sz w:val="24"/>
          <w:szCs w:val="24"/>
          <w:lang w:val="ru-RU" w:eastAsia="ru-RU"/>
        </w:rPr>
        <w:t xml:space="preserve"> сентября</w:t>
      </w:r>
      <w:r w:rsidR="00D36D8F">
        <w:rPr>
          <w:sz w:val="24"/>
          <w:szCs w:val="24"/>
          <w:lang w:val="ru-RU" w:eastAsia="ru-RU"/>
        </w:rPr>
        <w:t xml:space="preserve"> 2023 года</w:t>
      </w:r>
      <w:r w:rsidRPr="00D72D22">
        <w:rPr>
          <w:sz w:val="24"/>
          <w:szCs w:val="24"/>
          <w:lang w:val="ru-RU" w:eastAsia="ru-RU"/>
        </w:rPr>
        <w:t>.</w:t>
      </w:r>
    </w:p>
    <w:p w14:paraId="0D9CD518" w14:textId="77777777" w:rsidR="0003402D" w:rsidRPr="00747545" w:rsidRDefault="0003402D" w:rsidP="003D3DE9">
      <w:pPr>
        <w:ind w:firstLine="567"/>
        <w:rPr>
          <w:lang w:val="ru-RU"/>
        </w:rPr>
      </w:pPr>
    </w:p>
    <w:p w14:paraId="4E3B4FD6" w14:textId="3C6A2262" w:rsidR="007F39ED" w:rsidRDefault="00D36D8F" w:rsidP="00D22CA1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В ходе проведения контрольного мероприятия установлено следующее:</w:t>
      </w:r>
    </w:p>
    <w:p w14:paraId="6477B493" w14:textId="77777777" w:rsidR="004F4607" w:rsidRPr="004F4607" w:rsidRDefault="004F4607" w:rsidP="004F4607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4F4607">
        <w:rPr>
          <w:sz w:val="24"/>
          <w:szCs w:val="24"/>
          <w:lang w:val="ru-RU"/>
        </w:rPr>
        <w:t xml:space="preserve">11 августа 2023 года в адрес Контрольно-счетной палаты Сергиево-Посадского городского округа Московской области поступило обращение Сергиево-Посадской городской прокуратуры от 28.07.2023 № ИЮРГ-95-23, вопрос проведения ремонтных работ колодца в д. </w:t>
      </w:r>
      <w:proofErr w:type="spellStart"/>
      <w:r w:rsidRPr="004F4607">
        <w:rPr>
          <w:sz w:val="24"/>
          <w:szCs w:val="24"/>
          <w:lang w:val="ru-RU"/>
        </w:rPr>
        <w:t>Самойлово</w:t>
      </w:r>
      <w:proofErr w:type="spellEnd"/>
      <w:r w:rsidRPr="004F4607">
        <w:rPr>
          <w:sz w:val="24"/>
          <w:szCs w:val="24"/>
          <w:lang w:val="ru-RU"/>
        </w:rPr>
        <w:t xml:space="preserve"> Сергиево-Посадского городского округа. </w:t>
      </w:r>
    </w:p>
    <w:p w14:paraId="5F574BC2" w14:textId="5EEB55B4" w:rsidR="004F4607" w:rsidRPr="004F4607" w:rsidRDefault="004F4607" w:rsidP="004F4607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4F4607">
        <w:rPr>
          <w:sz w:val="24"/>
          <w:szCs w:val="24"/>
          <w:lang w:val="ru-RU"/>
        </w:rPr>
        <w:t xml:space="preserve">В рамках проведения контрольного мероприятия установлено, что, согласно муниципального контракта № 65-19 от 10.09. 2019 года предполагалось проведение работ по содержанию, ремонту и дезинфекции шахтных колодцев селе Парфеново, деревнях Красная Сторожка, </w:t>
      </w:r>
      <w:proofErr w:type="spellStart"/>
      <w:r w:rsidRPr="004F4607">
        <w:rPr>
          <w:sz w:val="24"/>
          <w:szCs w:val="24"/>
          <w:lang w:val="ru-RU"/>
        </w:rPr>
        <w:t>Коврово</w:t>
      </w:r>
      <w:proofErr w:type="spellEnd"/>
      <w:r w:rsidRPr="004F4607">
        <w:rPr>
          <w:sz w:val="24"/>
          <w:szCs w:val="24"/>
          <w:lang w:val="ru-RU"/>
        </w:rPr>
        <w:t xml:space="preserve">, Игнатово, </w:t>
      </w:r>
      <w:proofErr w:type="spellStart"/>
      <w:r w:rsidRPr="004F4607">
        <w:rPr>
          <w:sz w:val="24"/>
          <w:szCs w:val="24"/>
          <w:lang w:val="ru-RU"/>
        </w:rPr>
        <w:t>Самойлово</w:t>
      </w:r>
      <w:proofErr w:type="spellEnd"/>
      <w:r w:rsidRPr="004F4607">
        <w:rPr>
          <w:sz w:val="24"/>
          <w:szCs w:val="24"/>
          <w:lang w:val="ru-RU"/>
        </w:rPr>
        <w:t xml:space="preserve"> на сумму 185 тыся</w:t>
      </w:r>
      <w:r w:rsidR="003277FC">
        <w:rPr>
          <w:sz w:val="24"/>
          <w:szCs w:val="24"/>
          <w:lang w:val="ru-RU"/>
        </w:rPr>
        <w:t>ч</w:t>
      </w:r>
      <w:r w:rsidRPr="004F4607">
        <w:rPr>
          <w:sz w:val="24"/>
          <w:szCs w:val="24"/>
          <w:lang w:val="ru-RU"/>
        </w:rPr>
        <w:t xml:space="preserve"> рублей.</w:t>
      </w:r>
      <w:r w:rsidR="001928F5">
        <w:rPr>
          <w:sz w:val="24"/>
          <w:szCs w:val="24"/>
          <w:lang w:val="ru-RU"/>
        </w:rPr>
        <w:t xml:space="preserve"> </w:t>
      </w:r>
      <w:r w:rsidRPr="004F4607">
        <w:rPr>
          <w:sz w:val="24"/>
          <w:szCs w:val="24"/>
          <w:lang w:val="ru-RU"/>
        </w:rPr>
        <w:t xml:space="preserve">Заказчиком </w:t>
      </w:r>
      <w:r w:rsidRPr="004F4607">
        <w:rPr>
          <w:sz w:val="24"/>
          <w:szCs w:val="24"/>
          <w:lang w:val="ru-RU"/>
        </w:rPr>
        <w:lastRenderedPageBreak/>
        <w:t>работ выступило МКУ Центр обеспечения деятельности органов местного самоуправления городского поселения Пересвет» директор С.Н.</w:t>
      </w:r>
      <w:r w:rsidR="00680FC1">
        <w:rPr>
          <w:sz w:val="24"/>
          <w:szCs w:val="24"/>
          <w:lang w:val="ru-RU"/>
        </w:rPr>
        <w:t xml:space="preserve"> </w:t>
      </w:r>
      <w:r w:rsidRPr="004F4607">
        <w:rPr>
          <w:sz w:val="24"/>
          <w:szCs w:val="24"/>
          <w:lang w:val="ru-RU"/>
        </w:rPr>
        <w:t xml:space="preserve">Захаров, подрядчиком в результате проведенной конкурсной процедуры, был объявлен ООО «ГОССТРОЙУПРАВЛЕНИЕ 21» директор </w:t>
      </w:r>
      <w:proofErr w:type="spellStart"/>
      <w:r w:rsidRPr="004F4607">
        <w:rPr>
          <w:sz w:val="24"/>
          <w:szCs w:val="24"/>
          <w:lang w:val="ru-RU"/>
        </w:rPr>
        <w:t>Чекулаев</w:t>
      </w:r>
      <w:proofErr w:type="spellEnd"/>
      <w:r w:rsidRPr="004F4607">
        <w:rPr>
          <w:sz w:val="24"/>
          <w:szCs w:val="24"/>
          <w:lang w:val="ru-RU"/>
        </w:rPr>
        <w:t xml:space="preserve"> Н.И. Согласно акта сдачи-приемки работ от 1 октября 2019 года предусмотренные контрактом работы подрядчиком были исполнены и заказчиком оплачены в полном объёме в сумме 185000 рублей. В перечень работ включалось откачка воды их шахтных колодцев, очистка камер от ила, рытьё ям для установки стоков, устройство дренажного слоя, возведение сборных стен 18 метров кубических</w:t>
      </w:r>
      <w:r w:rsidR="00680FC1">
        <w:rPr>
          <w:sz w:val="24"/>
          <w:szCs w:val="24"/>
          <w:lang w:val="ru-RU"/>
        </w:rPr>
        <w:t xml:space="preserve"> </w:t>
      </w:r>
      <w:r w:rsidRPr="004F4607">
        <w:rPr>
          <w:sz w:val="24"/>
          <w:szCs w:val="24"/>
          <w:lang w:val="ru-RU"/>
        </w:rPr>
        <w:t xml:space="preserve">и герметизация 26 вводов. </w:t>
      </w:r>
    </w:p>
    <w:p w14:paraId="330241F2" w14:textId="77777777" w:rsidR="004F4607" w:rsidRPr="004F4607" w:rsidRDefault="004F4607" w:rsidP="004F4607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4F4607">
        <w:rPr>
          <w:sz w:val="24"/>
          <w:szCs w:val="24"/>
          <w:lang w:val="ru-RU"/>
        </w:rPr>
        <w:t xml:space="preserve">Контрольно-счетная палата провела обследование состояния колодцев, в том числе и в д. </w:t>
      </w:r>
      <w:proofErr w:type="spellStart"/>
      <w:r w:rsidRPr="004F4607">
        <w:rPr>
          <w:sz w:val="24"/>
          <w:szCs w:val="24"/>
          <w:lang w:val="ru-RU"/>
        </w:rPr>
        <w:t>Самойлово</w:t>
      </w:r>
      <w:proofErr w:type="spellEnd"/>
      <w:r w:rsidRPr="004F4607">
        <w:rPr>
          <w:sz w:val="24"/>
          <w:szCs w:val="24"/>
          <w:lang w:val="ru-RU"/>
        </w:rPr>
        <w:t xml:space="preserve"> Сергиево-Посадского городского округа, которым подтвердилось неудовлетворительное санитарное состояние колодца (подтверждено фотоматериалом). При этом следует учитывать, что со дня выполнения работ по содержанию колодца прошло 4 года. Однако в ходе контрольного мероприятия Администрацией Сергиево-Посадского городского округа силами подрядчика в рамках гарантийного содержания отремонтированного объекта проведены необходимые работы по приведению колодца в удовлетворительное состояние, в соответствии с требованиями по поддержанию подобных объектов (подтверждено фотоматериалом).</w:t>
      </w:r>
    </w:p>
    <w:p w14:paraId="78A8AD0A" w14:textId="77777777" w:rsidR="004F4607" w:rsidRPr="004F4607" w:rsidRDefault="004F4607" w:rsidP="004F4607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4F4607">
        <w:rPr>
          <w:sz w:val="24"/>
          <w:szCs w:val="24"/>
          <w:lang w:val="ru-RU"/>
        </w:rPr>
        <w:t>Выводы:</w:t>
      </w:r>
    </w:p>
    <w:p w14:paraId="7A034773" w14:textId="3DB1D138" w:rsidR="004F4607" w:rsidRPr="004F4607" w:rsidRDefault="004F4607" w:rsidP="004F4607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4F4607">
        <w:rPr>
          <w:sz w:val="24"/>
          <w:szCs w:val="24"/>
          <w:lang w:val="ru-RU"/>
        </w:rPr>
        <w:t>1.</w:t>
      </w:r>
      <w:r w:rsidRPr="004F4607">
        <w:rPr>
          <w:sz w:val="24"/>
          <w:szCs w:val="24"/>
          <w:lang w:val="ru-RU"/>
        </w:rPr>
        <w:tab/>
        <w:t>В ходе проведенного контрольного мероприятия информация, изложенная в обращении гражданина А.В.</w:t>
      </w:r>
      <w:r>
        <w:rPr>
          <w:sz w:val="24"/>
          <w:szCs w:val="24"/>
          <w:lang w:val="ru-RU"/>
        </w:rPr>
        <w:t> </w:t>
      </w:r>
      <w:r w:rsidRPr="004F4607">
        <w:rPr>
          <w:sz w:val="24"/>
          <w:szCs w:val="24"/>
          <w:lang w:val="ru-RU"/>
        </w:rPr>
        <w:t xml:space="preserve">Бахвалова подтверждения, не нашла. </w:t>
      </w:r>
    </w:p>
    <w:p w14:paraId="6AD8F97E" w14:textId="77777777" w:rsidR="004F4607" w:rsidRPr="004F4607" w:rsidRDefault="004F4607" w:rsidP="004F4607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4F4607">
        <w:rPr>
          <w:sz w:val="24"/>
          <w:szCs w:val="24"/>
          <w:lang w:val="ru-RU"/>
        </w:rPr>
        <w:t>2.</w:t>
      </w:r>
      <w:r w:rsidRPr="004F4607">
        <w:rPr>
          <w:sz w:val="24"/>
          <w:szCs w:val="24"/>
          <w:lang w:val="ru-RU"/>
        </w:rPr>
        <w:tab/>
        <w:t xml:space="preserve">Колодец в деревне </w:t>
      </w:r>
      <w:proofErr w:type="spellStart"/>
      <w:r w:rsidRPr="004F4607">
        <w:rPr>
          <w:sz w:val="24"/>
          <w:szCs w:val="24"/>
          <w:lang w:val="ru-RU"/>
        </w:rPr>
        <w:t>Самойлово</w:t>
      </w:r>
      <w:proofErr w:type="spellEnd"/>
      <w:r w:rsidRPr="004F4607">
        <w:rPr>
          <w:sz w:val="24"/>
          <w:szCs w:val="24"/>
          <w:lang w:val="ru-RU"/>
        </w:rPr>
        <w:t xml:space="preserve"> приведен в нормативное состояние без затрат бюджетных средств.</w:t>
      </w:r>
    </w:p>
    <w:p w14:paraId="20E83436" w14:textId="77777777" w:rsidR="004F4607" w:rsidRPr="004F4607" w:rsidRDefault="004F4607" w:rsidP="004F4607">
      <w:pPr>
        <w:tabs>
          <w:tab w:val="center" w:pos="0"/>
        </w:tabs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sz w:val="24"/>
          <w:szCs w:val="24"/>
          <w:lang w:val="ru-RU"/>
        </w:rPr>
      </w:pPr>
      <w:r w:rsidRPr="004F4607">
        <w:rPr>
          <w:sz w:val="24"/>
          <w:szCs w:val="24"/>
          <w:lang w:val="ru-RU"/>
        </w:rPr>
        <w:t>3.</w:t>
      </w:r>
      <w:r w:rsidRPr="004F4607">
        <w:rPr>
          <w:sz w:val="24"/>
          <w:szCs w:val="24"/>
          <w:lang w:val="ru-RU"/>
        </w:rPr>
        <w:tab/>
        <w:t>Администрации Сергиево-Посадского городского округа следует провести комплекс мероприятий по определению мер, необходимых для достижения нормативного состояния содержания колодцев на территории округа, определив объёмы бюджетного финансирования на эти цели.</w:t>
      </w:r>
    </w:p>
    <w:sectPr w:rsidR="004F4607" w:rsidRPr="004F4607" w:rsidSect="003D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04A"/>
    <w:multiLevelType w:val="hybridMultilevel"/>
    <w:tmpl w:val="A3E64F9A"/>
    <w:lvl w:ilvl="0" w:tplc="3B824188">
      <w:start w:val="1"/>
      <w:numFmt w:val="decimal"/>
      <w:lvlText w:val="%1."/>
      <w:lvlJc w:val="left"/>
      <w:pPr>
        <w:ind w:left="390" w:hanging="39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5363"/>
    <w:multiLevelType w:val="hybridMultilevel"/>
    <w:tmpl w:val="40C65374"/>
    <w:lvl w:ilvl="0" w:tplc="B8C6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FA3A25"/>
    <w:multiLevelType w:val="hybridMultilevel"/>
    <w:tmpl w:val="3D5E987C"/>
    <w:lvl w:ilvl="0" w:tplc="54140096">
      <w:start w:val="1"/>
      <w:numFmt w:val="decimal"/>
      <w:lvlText w:val="%1."/>
      <w:lvlJc w:val="left"/>
      <w:pPr>
        <w:ind w:left="1241" w:hanging="39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756EA"/>
    <w:multiLevelType w:val="hybridMultilevel"/>
    <w:tmpl w:val="F580B902"/>
    <w:lvl w:ilvl="0" w:tplc="428662A0">
      <w:start w:val="4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1" w:hanging="360"/>
      </w:pPr>
    </w:lvl>
    <w:lvl w:ilvl="2" w:tplc="0419001B" w:tentative="1">
      <w:start w:val="1"/>
      <w:numFmt w:val="lowerRoman"/>
      <w:lvlText w:val="%3."/>
      <w:lvlJc w:val="right"/>
      <w:pPr>
        <w:ind w:left="3041" w:hanging="180"/>
      </w:pPr>
    </w:lvl>
    <w:lvl w:ilvl="3" w:tplc="0419000F" w:tentative="1">
      <w:start w:val="1"/>
      <w:numFmt w:val="decimal"/>
      <w:lvlText w:val="%4."/>
      <w:lvlJc w:val="left"/>
      <w:pPr>
        <w:ind w:left="3761" w:hanging="360"/>
      </w:pPr>
    </w:lvl>
    <w:lvl w:ilvl="4" w:tplc="04190019" w:tentative="1">
      <w:start w:val="1"/>
      <w:numFmt w:val="lowerLetter"/>
      <w:lvlText w:val="%5."/>
      <w:lvlJc w:val="left"/>
      <w:pPr>
        <w:ind w:left="4481" w:hanging="360"/>
      </w:pPr>
    </w:lvl>
    <w:lvl w:ilvl="5" w:tplc="0419001B" w:tentative="1">
      <w:start w:val="1"/>
      <w:numFmt w:val="lowerRoman"/>
      <w:lvlText w:val="%6."/>
      <w:lvlJc w:val="right"/>
      <w:pPr>
        <w:ind w:left="5201" w:hanging="180"/>
      </w:pPr>
    </w:lvl>
    <w:lvl w:ilvl="6" w:tplc="0419000F" w:tentative="1">
      <w:start w:val="1"/>
      <w:numFmt w:val="decimal"/>
      <w:lvlText w:val="%7."/>
      <w:lvlJc w:val="left"/>
      <w:pPr>
        <w:ind w:left="5921" w:hanging="360"/>
      </w:pPr>
    </w:lvl>
    <w:lvl w:ilvl="7" w:tplc="04190019" w:tentative="1">
      <w:start w:val="1"/>
      <w:numFmt w:val="lowerLetter"/>
      <w:lvlText w:val="%8."/>
      <w:lvlJc w:val="left"/>
      <w:pPr>
        <w:ind w:left="6641" w:hanging="360"/>
      </w:pPr>
    </w:lvl>
    <w:lvl w:ilvl="8" w:tplc="041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4" w15:restartNumberingAfterBreak="0">
    <w:nsid w:val="3943736F"/>
    <w:multiLevelType w:val="hybridMultilevel"/>
    <w:tmpl w:val="74AA2CCA"/>
    <w:lvl w:ilvl="0" w:tplc="B8786768">
      <w:start w:val="4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1" w:hanging="360"/>
      </w:pPr>
    </w:lvl>
    <w:lvl w:ilvl="2" w:tplc="0419001B" w:tentative="1">
      <w:start w:val="1"/>
      <w:numFmt w:val="lowerRoman"/>
      <w:lvlText w:val="%3."/>
      <w:lvlJc w:val="right"/>
      <w:pPr>
        <w:ind w:left="3041" w:hanging="180"/>
      </w:pPr>
    </w:lvl>
    <w:lvl w:ilvl="3" w:tplc="0419000F" w:tentative="1">
      <w:start w:val="1"/>
      <w:numFmt w:val="decimal"/>
      <w:lvlText w:val="%4."/>
      <w:lvlJc w:val="left"/>
      <w:pPr>
        <w:ind w:left="3761" w:hanging="360"/>
      </w:pPr>
    </w:lvl>
    <w:lvl w:ilvl="4" w:tplc="04190019" w:tentative="1">
      <w:start w:val="1"/>
      <w:numFmt w:val="lowerLetter"/>
      <w:lvlText w:val="%5."/>
      <w:lvlJc w:val="left"/>
      <w:pPr>
        <w:ind w:left="4481" w:hanging="360"/>
      </w:pPr>
    </w:lvl>
    <w:lvl w:ilvl="5" w:tplc="0419001B" w:tentative="1">
      <w:start w:val="1"/>
      <w:numFmt w:val="lowerRoman"/>
      <w:lvlText w:val="%6."/>
      <w:lvlJc w:val="right"/>
      <w:pPr>
        <w:ind w:left="5201" w:hanging="180"/>
      </w:pPr>
    </w:lvl>
    <w:lvl w:ilvl="6" w:tplc="0419000F" w:tentative="1">
      <w:start w:val="1"/>
      <w:numFmt w:val="decimal"/>
      <w:lvlText w:val="%7."/>
      <w:lvlJc w:val="left"/>
      <w:pPr>
        <w:ind w:left="5921" w:hanging="360"/>
      </w:pPr>
    </w:lvl>
    <w:lvl w:ilvl="7" w:tplc="04190019" w:tentative="1">
      <w:start w:val="1"/>
      <w:numFmt w:val="lowerLetter"/>
      <w:lvlText w:val="%8."/>
      <w:lvlJc w:val="left"/>
      <w:pPr>
        <w:ind w:left="6641" w:hanging="360"/>
      </w:pPr>
    </w:lvl>
    <w:lvl w:ilvl="8" w:tplc="041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5" w15:restartNumberingAfterBreak="0">
    <w:nsid w:val="59C10F3F"/>
    <w:multiLevelType w:val="multilevel"/>
    <w:tmpl w:val="22A6A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5CBB4BA3"/>
    <w:multiLevelType w:val="hybridMultilevel"/>
    <w:tmpl w:val="438EF75C"/>
    <w:lvl w:ilvl="0" w:tplc="DB9EDF26">
      <w:start w:val="7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70955F0A"/>
    <w:multiLevelType w:val="hybridMultilevel"/>
    <w:tmpl w:val="5C603ACA"/>
    <w:lvl w:ilvl="0" w:tplc="BDCE2F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514FB"/>
    <w:multiLevelType w:val="hybridMultilevel"/>
    <w:tmpl w:val="76EE062E"/>
    <w:lvl w:ilvl="0" w:tplc="8D824C9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99"/>
    <w:rsid w:val="00012DF0"/>
    <w:rsid w:val="000141A2"/>
    <w:rsid w:val="00015B26"/>
    <w:rsid w:val="00022661"/>
    <w:rsid w:val="00024ECE"/>
    <w:rsid w:val="0003402D"/>
    <w:rsid w:val="00040D55"/>
    <w:rsid w:val="00040EEA"/>
    <w:rsid w:val="000413AA"/>
    <w:rsid w:val="0008604E"/>
    <w:rsid w:val="00092FC6"/>
    <w:rsid w:val="000A6679"/>
    <w:rsid w:val="000C757A"/>
    <w:rsid w:val="001026CA"/>
    <w:rsid w:val="0012510E"/>
    <w:rsid w:val="00127EF0"/>
    <w:rsid w:val="001417A0"/>
    <w:rsid w:val="00161E46"/>
    <w:rsid w:val="00166AF0"/>
    <w:rsid w:val="001765D9"/>
    <w:rsid w:val="00180910"/>
    <w:rsid w:val="001818B3"/>
    <w:rsid w:val="001928F5"/>
    <w:rsid w:val="001B0045"/>
    <w:rsid w:val="001B4E55"/>
    <w:rsid w:val="001D22EC"/>
    <w:rsid w:val="001E1147"/>
    <w:rsid w:val="001F4E16"/>
    <w:rsid w:val="00226592"/>
    <w:rsid w:val="00226793"/>
    <w:rsid w:val="0022732C"/>
    <w:rsid w:val="00257E62"/>
    <w:rsid w:val="00260F36"/>
    <w:rsid w:val="00274212"/>
    <w:rsid w:val="00283D0E"/>
    <w:rsid w:val="00285364"/>
    <w:rsid w:val="002A752F"/>
    <w:rsid w:val="002D643F"/>
    <w:rsid w:val="002D76BC"/>
    <w:rsid w:val="002E21A4"/>
    <w:rsid w:val="002F7567"/>
    <w:rsid w:val="00303B18"/>
    <w:rsid w:val="003135D8"/>
    <w:rsid w:val="00313C48"/>
    <w:rsid w:val="003277FC"/>
    <w:rsid w:val="00337B61"/>
    <w:rsid w:val="00337DE1"/>
    <w:rsid w:val="00341AEF"/>
    <w:rsid w:val="003448A7"/>
    <w:rsid w:val="003529D5"/>
    <w:rsid w:val="00354DD7"/>
    <w:rsid w:val="00363A98"/>
    <w:rsid w:val="003655EA"/>
    <w:rsid w:val="00390E6C"/>
    <w:rsid w:val="003B4265"/>
    <w:rsid w:val="003D2CC6"/>
    <w:rsid w:val="003D3C01"/>
    <w:rsid w:val="003D3DE9"/>
    <w:rsid w:val="003F0AA2"/>
    <w:rsid w:val="003F5847"/>
    <w:rsid w:val="0041658D"/>
    <w:rsid w:val="00435019"/>
    <w:rsid w:val="00450806"/>
    <w:rsid w:val="0045273D"/>
    <w:rsid w:val="0046568A"/>
    <w:rsid w:val="0046715F"/>
    <w:rsid w:val="00471399"/>
    <w:rsid w:val="00484630"/>
    <w:rsid w:val="004877D1"/>
    <w:rsid w:val="004A0B52"/>
    <w:rsid w:val="004A6BCD"/>
    <w:rsid w:val="004E1D14"/>
    <w:rsid w:val="004F4607"/>
    <w:rsid w:val="004F7F7A"/>
    <w:rsid w:val="00506BFA"/>
    <w:rsid w:val="005266C5"/>
    <w:rsid w:val="005267ED"/>
    <w:rsid w:val="00543298"/>
    <w:rsid w:val="00544347"/>
    <w:rsid w:val="00580DA1"/>
    <w:rsid w:val="00597766"/>
    <w:rsid w:val="005B5C2C"/>
    <w:rsid w:val="005C1B92"/>
    <w:rsid w:val="005D637E"/>
    <w:rsid w:val="00600385"/>
    <w:rsid w:val="00620116"/>
    <w:rsid w:val="00630F30"/>
    <w:rsid w:val="00632C1D"/>
    <w:rsid w:val="00654FC8"/>
    <w:rsid w:val="00655599"/>
    <w:rsid w:val="0067162F"/>
    <w:rsid w:val="00680FC1"/>
    <w:rsid w:val="00696C3A"/>
    <w:rsid w:val="006A1568"/>
    <w:rsid w:val="006C22DE"/>
    <w:rsid w:val="006D1093"/>
    <w:rsid w:val="006E2C1F"/>
    <w:rsid w:val="006E6396"/>
    <w:rsid w:val="0070540E"/>
    <w:rsid w:val="00705934"/>
    <w:rsid w:val="00712F28"/>
    <w:rsid w:val="00747545"/>
    <w:rsid w:val="007608B6"/>
    <w:rsid w:val="00786BB0"/>
    <w:rsid w:val="00790772"/>
    <w:rsid w:val="007931E8"/>
    <w:rsid w:val="00797795"/>
    <w:rsid w:val="00797C8A"/>
    <w:rsid w:val="007B277B"/>
    <w:rsid w:val="007B29E7"/>
    <w:rsid w:val="007B5D51"/>
    <w:rsid w:val="007B794F"/>
    <w:rsid w:val="007C7B71"/>
    <w:rsid w:val="007F39ED"/>
    <w:rsid w:val="00810EDF"/>
    <w:rsid w:val="008344C9"/>
    <w:rsid w:val="0084441F"/>
    <w:rsid w:val="00851DC6"/>
    <w:rsid w:val="00862ACE"/>
    <w:rsid w:val="00882F99"/>
    <w:rsid w:val="00886A0C"/>
    <w:rsid w:val="00897050"/>
    <w:rsid w:val="008A0400"/>
    <w:rsid w:val="008A1B18"/>
    <w:rsid w:val="008A2F41"/>
    <w:rsid w:val="008A731A"/>
    <w:rsid w:val="008A733C"/>
    <w:rsid w:val="008C0E7E"/>
    <w:rsid w:val="008C665C"/>
    <w:rsid w:val="008C791E"/>
    <w:rsid w:val="008D2786"/>
    <w:rsid w:val="008D6C0A"/>
    <w:rsid w:val="008E2BAF"/>
    <w:rsid w:val="008F21A2"/>
    <w:rsid w:val="009005C3"/>
    <w:rsid w:val="00901D0A"/>
    <w:rsid w:val="0091145B"/>
    <w:rsid w:val="0094519F"/>
    <w:rsid w:val="00945356"/>
    <w:rsid w:val="009469C4"/>
    <w:rsid w:val="00996433"/>
    <w:rsid w:val="009A17A8"/>
    <w:rsid w:val="009A2C9C"/>
    <w:rsid w:val="009B2A3C"/>
    <w:rsid w:val="009C6B0E"/>
    <w:rsid w:val="009C7C95"/>
    <w:rsid w:val="009D5FFB"/>
    <w:rsid w:val="00A14162"/>
    <w:rsid w:val="00A23E5E"/>
    <w:rsid w:val="00A24667"/>
    <w:rsid w:val="00A24DED"/>
    <w:rsid w:val="00A2618B"/>
    <w:rsid w:val="00A329ED"/>
    <w:rsid w:val="00A37D32"/>
    <w:rsid w:val="00A40E47"/>
    <w:rsid w:val="00A66B54"/>
    <w:rsid w:val="00A673F4"/>
    <w:rsid w:val="00A750EB"/>
    <w:rsid w:val="00A75BB2"/>
    <w:rsid w:val="00AD5210"/>
    <w:rsid w:val="00AD70AF"/>
    <w:rsid w:val="00AE2142"/>
    <w:rsid w:val="00AF18BB"/>
    <w:rsid w:val="00B04663"/>
    <w:rsid w:val="00B11AEA"/>
    <w:rsid w:val="00B1443A"/>
    <w:rsid w:val="00B7196E"/>
    <w:rsid w:val="00B71E9F"/>
    <w:rsid w:val="00B871DA"/>
    <w:rsid w:val="00BA1BC5"/>
    <w:rsid w:val="00BC773E"/>
    <w:rsid w:val="00BD3DC9"/>
    <w:rsid w:val="00BD56BC"/>
    <w:rsid w:val="00BD6351"/>
    <w:rsid w:val="00BE111B"/>
    <w:rsid w:val="00BE58D4"/>
    <w:rsid w:val="00BE7B2B"/>
    <w:rsid w:val="00BF596A"/>
    <w:rsid w:val="00C0335E"/>
    <w:rsid w:val="00C0573A"/>
    <w:rsid w:val="00C05FD5"/>
    <w:rsid w:val="00C24295"/>
    <w:rsid w:val="00C30D19"/>
    <w:rsid w:val="00C606CC"/>
    <w:rsid w:val="00C6189D"/>
    <w:rsid w:val="00C7026B"/>
    <w:rsid w:val="00C70376"/>
    <w:rsid w:val="00CB17E6"/>
    <w:rsid w:val="00CC76E3"/>
    <w:rsid w:val="00CD28DE"/>
    <w:rsid w:val="00CE4AF1"/>
    <w:rsid w:val="00CF58D7"/>
    <w:rsid w:val="00CF649E"/>
    <w:rsid w:val="00CF71D2"/>
    <w:rsid w:val="00D030EC"/>
    <w:rsid w:val="00D22CA1"/>
    <w:rsid w:val="00D36D8F"/>
    <w:rsid w:val="00D620C4"/>
    <w:rsid w:val="00D62919"/>
    <w:rsid w:val="00D83A7E"/>
    <w:rsid w:val="00D94A07"/>
    <w:rsid w:val="00D94EF5"/>
    <w:rsid w:val="00DA06AC"/>
    <w:rsid w:val="00DA34F1"/>
    <w:rsid w:val="00DB4DF2"/>
    <w:rsid w:val="00DC500F"/>
    <w:rsid w:val="00DC5372"/>
    <w:rsid w:val="00DC5393"/>
    <w:rsid w:val="00DE1CDF"/>
    <w:rsid w:val="00DE6374"/>
    <w:rsid w:val="00E0202C"/>
    <w:rsid w:val="00E03F00"/>
    <w:rsid w:val="00E60061"/>
    <w:rsid w:val="00E609DB"/>
    <w:rsid w:val="00E63E95"/>
    <w:rsid w:val="00E67599"/>
    <w:rsid w:val="00E747CF"/>
    <w:rsid w:val="00E8155E"/>
    <w:rsid w:val="00E953EE"/>
    <w:rsid w:val="00E9612A"/>
    <w:rsid w:val="00EC0A3D"/>
    <w:rsid w:val="00EE53B7"/>
    <w:rsid w:val="00F017F0"/>
    <w:rsid w:val="00F07A30"/>
    <w:rsid w:val="00F10D00"/>
    <w:rsid w:val="00F12CF1"/>
    <w:rsid w:val="00F401EE"/>
    <w:rsid w:val="00F46BD7"/>
    <w:rsid w:val="00F600AC"/>
    <w:rsid w:val="00F65CDA"/>
    <w:rsid w:val="00F72018"/>
    <w:rsid w:val="00F7547C"/>
    <w:rsid w:val="00F84BA2"/>
    <w:rsid w:val="00F938DB"/>
    <w:rsid w:val="00F97DAF"/>
    <w:rsid w:val="00FA21DD"/>
    <w:rsid w:val="00FB611A"/>
    <w:rsid w:val="00FC4AC5"/>
    <w:rsid w:val="00FC52A8"/>
    <w:rsid w:val="00FC54E4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4685"/>
  <w15:chartTrackingRefBased/>
  <w15:docId w15:val="{8666B08D-B114-4905-9CC9-F775DE9B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011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47545"/>
    <w:pPr>
      <w:keepNext/>
      <w:widowControl/>
      <w:jc w:val="center"/>
      <w:outlineLvl w:val="0"/>
    </w:pPr>
    <w:rPr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D3C01"/>
    <w:pPr>
      <w:widowControl/>
      <w:suppressAutoHyphens/>
      <w:jc w:val="center"/>
    </w:pPr>
    <w:rPr>
      <w:rFonts w:ascii="Arial" w:hAnsi="Arial"/>
      <w:b/>
      <w:sz w:val="26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rsid w:val="003D3C01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11">
    <w:name w:val="Основной текст Знак1"/>
    <w:basedOn w:val="a0"/>
    <w:uiPriority w:val="1"/>
    <w:locked/>
    <w:rsid w:val="003D3C0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link w:val="a6"/>
    <w:uiPriority w:val="34"/>
    <w:qFormat/>
    <w:rsid w:val="003D3C01"/>
    <w:pPr>
      <w:widowControl/>
      <w:ind w:left="720"/>
      <w:contextualSpacing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3D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3C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3D3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3C01"/>
    <w:pPr>
      <w:widowControl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D3C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754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a">
    <w:name w:val="Hyperlink"/>
    <w:uiPriority w:val="99"/>
    <w:rsid w:val="00747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sk.%20spm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9B64-69C6-4796-A35D-D9427A12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Alexey Shamritsky</cp:lastModifiedBy>
  <cp:revision>2</cp:revision>
  <cp:lastPrinted>2023-09-05T08:22:00Z</cp:lastPrinted>
  <dcterms:created xsi:type="dcterms:W3CDTF">2023-09-19T14:15:00Z</dcterms:created>
  <dcterms:modified xsi:type="dcterms:W3CDTF">2023-09-19T14:15:00Z</dcterms:modified>
</cp:coreProperties>
</file>