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1F8C7" w14:textId="01ED97D9" w:rsidR="00402930" w:rsidRDefault="006554FA" w:rsidP="007A3EDC">
      <w:pPr>
        <w:spacing w:after="0" w:line="240" w:lineRule="auto"/>
        <w:ind w:left="-567" w:firstLine="567"/>
        <w:contextualSpacing/>
        <w:jc w:val="center"/>
        <w:rPr>
          <w:rFonts w:ascii="Times New Roman" w:hAnsi="Times New Roman" w:cs="Times New Roman"/>
          <w:b/>
          <w:sz w:val="28"/>
          <w:szCs w:val="28"/>
        </w:rPr>
      </w:pPr>
      <w:r w:rsidRPr="00767951">
        <w:rPr>
          <w:noProof/>
          <w:sz w:val="24"/>
          <w:szCs w:val="24"/>
          <w:lang w:eastAsia="ru-RU"/>
        </w:rPr>
        <w:drawing>
          <wp:inline distT="0" distB="0" distL="0" distR="0" wp14:anchorId="4B7F2B4D" wp14:editId="5A72D1F5">
            <wp:extent cx="628015" cy="842645"/>
            <wp:effectExtent l="0" t="0" r="0" b="0"/>
            <wp:docPr id="105349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842645"/>
                    </a:xfrm>
                    <a:prstGeom prst="rect">
                      <a:avLst/>
                    </a:prstGeom>
                    <a:noFill/>
                  </pic:spPr>
                </pic:pic>
              </a:graphicData>
            </a:graphic>
          </wp:inline>
        </w:drawing>
      </w:r>
    </w:p>
    <w:p w14:paraId="428EB555" w14:textId="36727EA9" w:rsidR="007D0276" w:rsidRPr="00BF3A6F" w:rsidRDefault="007D0276" w:rsidP="007A3EDC">
      <w:pPr>
        <w:spacing w:after="0" w:line="240" w:lineRule="auto"/>
        <w:ind w:left="-567" w:firstLine="567"/>
        <w:contextualSpacing/>
        <w:jc w:val="center"/>
        <w:rPr>
          <w:rFonts w:ascii="Times New Roman" w:hAnsi="Times New Roman" w:cs="Times New Roman"/>
          <w:b/>
          <w:sz w:val="28"/>
          <w:szCs w:val="28"/>
        </w:rPr>
      </w:pPr>
      <w:r w:rsidRPr="00BF3A6F">
        <w:rPr>
          <w:rFonts w:ascii="Times New Roman" w:hAnsi="Times New Roman" w:cs="Times New Roman"/>
          <w:b/>
          <w:sz w:val="28"/>
          <w:szCs w:val="28"/>
        </w:rPr>
        <w:t>КОНТРОЛЬНО-</w:t>
      </w:r>
      <w:r w:rsidR="007A3EDC" w:rsidRPr="00BF3A6F">
        <w:rPr>
          <w:rFonts w:ascii="Times New Roman" w:hAnsi="Times New Roman" w:cs="Times New Roman"/>
          <w:b/>
          <w:sz w:val="28"/>
          <w:szCs w:val="28"/>
        </w:rPr>
        <w:t xml:space="preserve">СЧЕТНАЯ ПАЛАТА </w:t>
      </w:r>
    </w:p>
    <w:p w14:paraId="77CF5BC3" w14:textId="37F05994" w:rsidR="007D0276" w:rsidRPr="00BF3A6F" w:rsidRDefault="00D80D82" w:rsidP="007A3EDC">
      <w:pPr>
        <w:spacing w:after="0" w:line="240" w:lineRule="auto"/>
        <w:ind w:left="-567" w:firstLine="567"/>
        <w:contextualSpacing/>
        <w:jc w:val="center"/>
        <w:rPr>
          <w:rFonts w:ascii="Times New Roman" w:hAnsi="Times New Roman" w:cs="Times New Roman"/>
          <w:b/>
          <w:sz w:val="28"/>
          <w:szCs w:val="28"/>
        </w:rPr>
      </w:pPr>
      <w:r>
        <w:rPr>
          <w:rFonts w:ascii="Times New Roman" w:hAnsi="Times New Roman" w:cs="Times New Roman"/>
          <w:b/>
          <w:sz w:val="28"/>
          <w:szCs w:val="28"/>
        </w:rPr>
        <w:t>СЕРГИЕВО-ПОСАДСКОГО</w:t>
      </w:r>
      <w:r w:rsidR="007D0276" w:rsidRPr="00BF3A6F">
        <w:rPr>
          <w:rFonts w:ascii="Times New Roman" w:hAnsi="Times New Roman" w:cs="Times New Roman"/>
          <w:b/>
          <w:sz w:val="28"/>
          <w:szCs w:val="28"/>
        </w:rPr>
        <w:t xml:space="preserve"> </w:t>
      </w:r>
      <w:r w:rsidR="007A3EDC" w:rsidRPr="00BF3A6F">
        <w:rPr>
          <w:rFonts w:ascii="Times New Roman" w:hAnsi="Times New Roman" w:cs="Times New Roman"/>
          <w:b/>
          <w:sz w:val="28"/>
          <w:szCs w:val="28"/>
        </w:rPr>
        <w:t xml:space="preserve">ГОРОДСКОГО ОКРУГА </w:t>
      </w:r>
    </w:p>
    <w:p w14:paraId="69003888" w14:textId="77777777" w:rsidR="00427F92" w:rsidRPr="00BF3A6F" w:rsidRDefault="007D0276" w:rsidP="007A3EDC">
      <w:pPr>
        <w:spacing w:after="0" w:line="240" w:lineRule="auto"/>
        <w:ind w:left="-567" w:firstLine="567"/>
        <w:contextualSpacing/>
        <w:jc w:val="center"/>
        <w:rPr>
          <w:rFonts w:ascii="Times New Roman" w:hAnsi="Times New Roman" w:cs="Times New Roman"/>
          <w:b/>
          <w:sz w:val="28"/>
          <w:szCs w:val="28"/>
        </w:rPr>
      </w:pPr>
      <w:r w:rsidRPr="00BF3A6F">
        <w:rPr>
          <w:rFonts w:ascii="Times New Roman" w:hAnsi="Times New Roman" w:cs="Times New Roman"/>
          <w:b/>
          <w:sz w:val="28"/>
          <w:szCs w:val="28"/>
        </w:rPr>
        <w:t>МОСКОВСКОЙ ОБЛАСТИ</w:t>
      </w:r>
    </w:p>
    <w:p w14:paraId="48859A70" w14:textId="77777777" w:rsidR="00427F92" w:rsidRPr="00BF3A6F" w:rsidRDefault="00427F92" w:rsidP="00427F92">
      <w:pPr>
        <w:spacing w:after="0" w:line="240" w:lineRule="auto"/>
        <w:ind w:left="-567" w:firstLine="567"/>
        <w:contextualSpacing/>
        <w:jc w:val="both"/>
        <w:rPr>
          <w:rFonts w:ascii="Times New Roman" w:hAnsi="Times New Roman" w:cs="Times New Roman"/>
          <w:sz w:val="28"/>
          <w:szCs w:val="28"/>
        </w:rPr>
      </w:pPr>
    </w:p>
    <w:p w14:paraId="48829D25" w14:textId="77777777" w:rsidR="00427F92" w:rsidRPr="00BF3A6F" w:rsidRDefault="00427F92" w:rsidP="00427F92">
      <w:pPr>
        <w:spacing w:after="0" w:line="240" w:lineRule="auto"/>
        <w:ind w:left="-567" w:firstLine="567"/>
        <w:contextualSpacing/>
        <w:jc w:val="both"/>
        <w:rPr>
          <w:rFonts w:ascii="Times New Roman" w:hAnsi="Times New Roman" w:cs="Times New Roman"/>
          <w:sz w:val="28"/>
          <w:szCs w:val="28"/>
        </w:rPr>
      </w:pPr>
    </w:p>
    <w:p w14:paraId="55D361D7" w14:textId="77777777" w:rsidR="00427F92" w:rsidRPr="00BF3A6F" w:rsidRDefault="00427F92" w:rsidP="00427F92">
      <w:pPr>
        <w:spacing w:after="0" w:line="240" w:lineRule="auto"/>
        <w:ind w:left="-567" w:firstLine="567"/>
        <w:contextualSpacing/>
        <w:jc w:val="both"/>
        <w:rPr>
          <w:rFonts w:ascii="Times New Roman" w:hAnsi="Times New Roman" w:cs="Times New Roman"/>
          <w:sz w:val="28"/>
          <w:szCs w:val="28"/>
        </w:rPr>
      </w:pPr>
    </w:p>
    <w:p w14:paraId="7F50A18D" w14:textId="77777777" w:rsidR="00427F92" w:rsidRPr="00BF3A6F" w:rsidRDefault="00427F92" w:rsidP="00427F92">
      <w:pPr>
        <w:spacing w:after="0" w:line="240" w:lineRule="auto"/>
        <w:ind w:left="-567"/>
        <w:contextualSpacing/>
        <w:jc w:val="center"/>
        <w:rPr>
          <w:rFonts w:ascii="Times New Roman" w:hAnsi="Times New Roman" w:cs="Times New Roman"/>
          <w:sz w:val="24"/>
          <w:szCs w:val="24"/>
        </w:rPr>
      </w:pPr>
    </w:p>
    <w:p w14:paraId="5352A159" w14:textId="77777777" w:rsidR="007A3EDC" w:rsidRPr="00BF3A6F" w:rsidRDefault="007A3EDC" w:rsidP="00427F92">
      <w:pPr>
        <w:spacing w:after="0" w:line="240" w:lineRule="auto"/>
        <w:ind w:left="-567"/>
        <w:contextualSpacing/>
        <w:jc w:val="center"/>
        <w:rPr>
          <w:rFonts w:ascii="Times New Roman" w:hAnsi="Times New Roman" w:cs="Times New Roman"/>
          <w:sz w:val="24"/>
          <w:szCs w:val="24"/>
        </w:rPr>
      </w:pPr>
    </w:p>
    <w:p w14:paraId="2404A861" w14:textId="77777777" w:rsidR="007A3EDC" w:rsidRPr="00BF3A6F" w:rsidRDefault="007A3EDC" w:rsidP="00427F92">
      <w:pPr>
        <w:spacing w:after="0" w:line="240" w:lineRule="auto"/>
        <w:ind w:left="-567"/>
        <w:contextualSpacing/>
        <w:jc w:val="center"/>
        <w:rPr>
          <w:rFonts w:ascii="Times New Roman" w:hAnsi="Times New Roman" w:cs="Times New Roman"/>
          <w:sz w:val="24"/>
          <w:szCs w:val="24"/>
        </w:rPr>
      </w:pPr>
    </w:p>
    <w:p w14:paraId="61BC4AEE" w14:textId="77777777" w:rsidR="00427F92" w:rsidRPr="00BF3A6F" w:rsidRDefault="00427F92" w:rsidP="00427F92">
      <w:pPr>
        <w:spacing w:after="0" w:line="240" w:lineRule="auto"/>
        <w:ind w:left="-709" w:right="-143"/>
        <w:contextualSpacing/>
        <w:jc w:val="center"/>
        <w:rPr>
          <w:rFonts w:ascii="Times New Roman" w:hAnsi="Times New Roman" w:cs="Times New Roman"/>
          <w:sz w:val="28"/>
          <w:szCs w:val="28"/>
        </w:rPr>
      </w:pPr>
      <w:r w:rsidRPr="00BF3A6F">
        <w:rPr>
          <w:rFonts w:ascii="Times New Roman" w:hAnsi="Times New Roman" w:cs="Times New Roman"/>
          <w:sz w:val="28"/>
          <w:szCs w:val="28"/>
        </w:rPr>
        <w:t>СТАНДАРТ</w:t>
      </w:r>
    </w:p>
    <w:p w14:paraId="0F93876C" w14:textId="77777777" w:rsidR="00427F92" w:rsidRPr="00BF3A6F" w:rsidRDefault="00427F92" w:rsidP="00427F92">
      <w:pPr>
        <w:spacing w:after="0" w:line="240" w:lineRule="auto"/>
        <w:ind w:left="-709" w:right="-143"/>
        <w:contextualSpacing/>
        <w:jc w:val="center"/>
        <w:rPr>
          <w:rFonts w:ascii="Times New Roman" w:hAnsi="Times New Roman" w:cs="Times New Roman"/>
          <w:sz w:val="28"/>
          <w:szCs w:val="28"/>
        </w:rPr>
      </w:pPr>
      <w:r w:rsidRPr="00BF3A6F">
        <w:rPr>
          <w:rFonts w:ascii="Times New Roman" w:hAnsi="Times New Roman" w:cs="Times New Roman"/>
          <w:sz w:val="28"/>
          <w:szCs w:val="28"/>
        </w:rPr>
        <w:t xml:space="preserve">ВНЕШНЕГО </w:t>
      </w:r>
      <w:r w:rsidR="00C439B2" w:rsidRPr="00BF3A6F">
        <w:rPr>
          <w:rFonts w:ascii="Times New Roman" w:hAnsi="Times New Roman" w:cs="Times New Roman"/>
          <w:sz w:val="28"/>
          <w:szCs w:val="28"/>
        </w:rPr>
        <w:t>МУНИЦИПАЛЬНОГО</w:t>
      </w:r>
      <w:r w:rsidR="007A3EDC" w:rsidRPr="00BF3A6F">
        <w:rPr>
          <w:rFonts w:ascii="Times New Roman" w:hAnsi="Times New Roman" w:cs="Times New Roman"/>
          <w:sz w:val="28"/>
          <w:szCs w:val="28"/>
        </w:rPr>
        <w:t xml:space="preserve"> </w:t>
      </w:r>
      <w:r w:rsidRPr="00BF3A6F">
        <w:rPr>
          <w:rFonts w:ascii="Times New Roman" w:hAnsi="Times New Roman" w:cs="Times New Roman"/>
          <w:sz w:val="28"/>
          <w:szCs w:val="28"/>
        </w:rPr>
        <w:t>ФИНАНСОВОГО КОНТРОЛЯ</w:t>
      </w:r>
    </w:p>
    <w:p w14:paraId="6B33DCB9" w14:textId="77777777" w:rsidR="00427F92" w:rsidRPr="00BF3A6F" w:rsidRDefault="00427F92" w:rsidP="00427F92">
      <w:pPr>
        <w:spacing w:after="0" w:line="240" w:lineRule="auto"/>
        <w:ind w:left="-567" w:firstLine="567"/>
        <w:contextualSpacing/>
        <w:jc w:val="both"/>
        <w:rPr>
          <w:rFonts w:ascii="Times New Roman" w:hAnsi="Times New Roman" w:cs="Times New Roman"/>
          <w:sz w:val="28"/>
          <w:szCs w:val="28"/>
        </w:rPr>
      </w:pPr>
    </w:p>
    <w:p w14:paraId="3FA7A7A8" w14:textId="77777777" w:rsidR="00427F92" w:rsidRPr="00BF3A6F" w:rsidRDefault="00427F92" w:rsidP="00427F92">
      <w:pPr>
        <w:spacing w:after="0" w:line="240" w:lineRule="auto"/>
        <w:ind w:left="-567" w:firstLine="567"/>
        <w:contextualSpacing/>
        <w:jc w:val="both"/>
        <w:rPr>
          <w:rFonts w:ascii="Times New Roman" w:hAnsi="Times New Roman" w:cs="Times New Roman"/>
          <w:sz w:val="28"/>
          <w:szCs w:val="28"/>
        </w:rPr>
      </w:pPr>
    </w:p>
    <w:p w14:paraId="20704EA0" w14:textId="77777777" w:rsidR="00427F92" w:rsidRPr="00BF3A6F" w:rsidRDefault="00427F92" w:rsidP="00427F92">
      <w:pPr>
        <w:spacing w:after="0" w:line="240" w:lineRule="auto"/>
        <w:ind w:left="-567" w:firstLine="567"/>
        <w:contextualSpacing/>
        <w:jc w:val="both"/>
        <w:rPr>
          <w:rFonts w:ascii="Times New Roman" w:hAnsi="Times New Roman" w:cs="Times New Roman"/>
          <w:sz w:val="28"/>
          <w:szCs w:val="28"/>
        </w:rPr>
      </w:pPr>
    </w:p>
    <w:p w14:paraId="0F8525C5" w14:textId="77777777" w:rsidR="00427F92" w:rsidRPr="00BF3A6F" w:rsidRDefault="00427F92" w:rsidP="00427F92">
      <w:pPr>
        <w:spacing w:after="0" w:line="240" w:lineRule="auto"/>
        <w:ind w:left="-567"/>
        <w:contextualSpacing/>
        <w:jc w:val="both"/>
        <w:rPr>
          <w:rFonts w:ascii="Times New Roman" w:hAnsi="Times New Roman" w:cs="Times New Roman"/>
          <w:sz w:val="28"/>
          <w:szCs w:val="28"/>
        </w:rPr>
      </w:pPr>
    </w:p>
    <w:p w14:paraId="0206C1A6" w14:textId="77777777" w:rsidR="00427F92" w:rsidRPr="00BF3A6F" w:rsidRDefault="00427F92" w:rsidP="00427F92">
      <w:pPr>
        <w:spacing w:after="0" w:line="240" w:lineRule="auto"/>
        <w:ind w:left="-567"/>
        <w:contextualSpacing/>
        <w:jc w:val="center"/>
        <w:rPr>
          <w:rFonts w:ascii="Times New Roman" w:hAnsi="Times New Roman" w:cs="Times New Roman"/>
          <w:b/>
          <w:sz w:val="28"/>
          <w:szCs w:val="28"/>
        </w:rPr>
      </w:pPr>
      <w:r w:rsidRPr="00BF3A6F">
        <w:rPr>
          <w:rFonts w:ascii="Times New Roman" w:hAnsi="Times New Roman" w:cs="Times New Roman"/>
          <w:b/>
          <w:sz w:val="28"/>
          <w:szCs w:val="28"/>
        </w:rPr>
        <w:t>ОБЩИЕ ПРАВИЛА ПРОВЕДЕНИЯ КОНТРОЛЬНОГО МЕРОПРИЯТИЯ</w:t>
      </w:r>
    </w:p>
    <w:p w14:paraId="52C0E919" w14:textId="7E95C1B2" w:rsidR="000006A0" w:rsidRPr="000006A0" w:rsidRDefault="000006A0" w:rsidP="000006A0">
      <w:pPr>
        <w:spacing w:after="0" w:line="240" w:lineRule="auto"/>
        <w:ind w:left="-567"/>
        <w:contextualSpacing/>
        <w:jc w:val="center"/>
        <w:rPr>
          <w:rFonts w:ascii="Times New Roman" w:eastAsia="Times New Roman" w:hAnsi="Times New Roman" w:cs="Times New Roman"/>
          <w:sz w:val="28"/>
          <w:szCs w:val="28"/>
          <w:lang w:eastAsia="ru-RU"/>
        </w:rPr>
      </w:pPr>
      <w:r w:rsidRPr="000006A0">
        <w:rPr>
          <w:rFonts w:ascii="Times New Roman" w:eastAsia="Times New Roman" w:hAnsi="Times New Roman" w:cs="Times New Roman"/>
          <w:sz w:val="28"/>
          <w:szCs w:val="28"/>
          <w:lang w:eastAsia="ru-RU"/>
        </w:rPr>
        <w:t xml:space="preserve">(начало действия: с </w:t>
      </w:r>
      <w:r>
        <w:rPr>
          <w:rFonts w:ascii="Times New Roman" w:eastAsia="Times New Roman" w:hAnsi="Times New Roman" w:cs="Times New Roman"/>
          <w:sz w:val="28"/>
          <w:szCs w:val="28"/>
          <w:lang w:eastAsia="ru-RU"/>
        </w:rPr>
        <w:t>10</w:t>
      </w:r>
      <w:r w:rsidRPr="000006A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w:t>
      </w:r>
      <w:r w:rsidRPr="000006A0">
        <w:rPr>
          <w:rFonts w:ascii="Times New Roman" w:eastAsia="Times New Roman" w:hAnsi="Times New Roman" w:cs="Times New Roman"/>
          <w:sz w:val="28"/>
          <w:szCs w:val="28"/>
          <w:lang w:eastAsia="ru-RU"/>
        </w:rPr>
        <w:t>.2023)</w:t>
      </w:r>
    </w:p>
    <w:p w14:paraId="4DBB52C0" w14:textId="77777777" w:rsidR="000006A0" w:rsidRPr="000006A0" w:rsidRDefault="000006A0" w:rsidP="000006A0">
      <w:pPr>
        <w:spacing w:after="0" w:line="240" w:lineRule="auto"/>
        <w:ind w:left="-567"/>
        <w:contextualSpacing/>
        <w:jc w:val="center"/>
        <w:rPr>
          <w:rFonts w:ascii="Times New Roman" w:eastAsia="Times New Roman" w:hAnsi="Times New Roman" w:cs="Times New Roman"/>
          <w:sz w:val="28"/>
          <w:szCs w:val="28"/>
          <w:lang w:eastAsia="ru-RU"/>
        </w:rPr>
      </w:pPr>
    </w:p>
    <w:p w14:paraId="26627475" w14:textId="77777777" w:rsidR="000006A0" w:rsidRPr="000006A0" w:rsidRDefault="000006A0" w:rsidP="000006A0">
      <w:pPr>
        <w:spacing w:after="0" w:line="240" w:lineRule="auto"/>
        <w:ind w:left="-567"/>
        <w:contextualSpacing/>
        <w:jc w:val="center"/>
        <w:rPr>
          <w:rFonts w:ascii="Times New Roman" w:eastAsia="Times New Roman" w:hAnsi="Times New Roman" w:cs="Times New Roman"/>
          <w:sz w:val="28"/>
          <w:szCs w:val="28"/>
          <w:lang w:eastAsia="ru-RU"/>
        </w:rPr>
      </w:pPr>
    </w:p>
    <w:p w14:paraId="2A1A64C7" w14:textId="77777777" w:rsidR="000006A0" w:rsidRPr="000006A0" w:rsidRDefault="000006A0" w:rsidP="000006A0">
      <w:pPr>
        <w:spacing w:after="0" w:line="240" w:lineRule="auto"/>
        <w:ind w:left="-567"/>
        <w:contextualSpacing/>
        <w:jc w:val="center"/>
        <w:rPr>
          <w:rFonts w:ascii="Times New Roman" w:eastAsia="Times New Roman" w:hAnsi="Times New Roman" w:cs="Times New Roman"/>
          <w:b/>
          <w:sz w:val="32"/>
          <w:szCs w:val="32"/>
          <w:lang w:eastAsia="ru-RU"/>
        </w:rPr>
      </w:pPr>
    </w:p>
    <w:p w14:paraId="5198E994" w14:textId="77777777" w:rsidR="000006A0" w:rsidRPr="000006A0" w:rsidRDefault="000006A0" w:rsidP="000006A0">
      <w:pPr>
        <w:spacing w:after="0" w:line="240" w:lineRule="auto"/>
        <w:contextualSpacing/>
        <w:rPr>
          <w:rFonts w:ascii="Times New Roman" w:eastAsia="Times New Roman" w:hAnsi="Times New Roman" w:cs="Times New Roman"/>
          <w:b/>
          <w:sz w:val="24"/>
          <w:szCs w:val="28"/>
          <w:lang w:eastAsia="zh-CN"/>
        </w:rPr>
      </w:pPr>
    </w:p>
    <w:p w14:paraId="7245B0F3" w14:textId="77777777" w:rsidR="000006A0" w:rsidRPr="000006A0" w:rsidRDefault="000006A0" w:rsidP="000006A0">
      <w:pPr>
        <w:spacing w:after="0" w:line="240" w:lineRule="auto"/>
        <w:ind w:left="6946" w:firstLine="144"/>
        <w:contextualSpacing/>
        <w:rPr>
          <w:rFonts w:ascii="Times New Roman" w:eastAsia="Times New Roman" w:hAnsi="Times New Roman" w:cs="Times New Roman"/>
          <w:sz w:val="28"/>
          <w:szCs w:val="24"/>
          <w:lang w:eastAsia="zh-CN"/>
        </w:rPr>
      </w:pPr>
      <w:r w:rsidRPr="000006A0">
        <w:rPr>
          <w:rFonts w:ascii="Times New Roman" w:eastAsia="Times New Roman" w:hAnsi="Times New Roman" w:cs="Times New Roman"/>
          <w:sz w:val="24"/>
          <w:szCs w:val="24"/>
          <w:lang w:eastAsia="zh-CN"/>
        </w:rPr>
        <w:t xml:space="preserve">Утвержден </w:t>
      </w:r>
    </w:p>
    <w:p w14:paraId="76A2407A" w14:textId="77777777" w:rsidR="000006A0" w:rsidRPr="000006A0" w:rsidRDefault="000006A0" w:rsidP="000006A0">
      <w:pPr>
        <w:spacing w:after="0" w:line="240" w:lineRule="auto"/>
        <w:ind w:left="6237"/>
        <w:contextualSpacing/>
        <w:rPr>
          <w:rFonts w:ascii="Times New Roman" w:eastAsia="Times New Roman" w:hAnsi="Times New Roman" w:cs="Times New Roman"/>
          <w:sz w:val="24"/>
          <w:szCs w:val="24"/>
          <w:lang w:eastAsia="zh-CN"/>
        </w:rPr>
      </w:pPr>
      <w:r w:rsidRPr="000006A0">
        <w:rPr>
          <w:rFonts w:ascii="Times New Roman" w:eastAsia="Times New Roman" w:hAnsi="Times New Roman" w:cs="Times New Roman"/>
          <w:sz w:val="24"/>
          <w:szCs w:val="24"/>
          <w:lang w:eastAsia="zh-CN"/>
        </w:rPr>
        <w:t>распоряжением</w:t>
      </w:r>
    </w:p>
    <w:p w14:paraId="49907F3B" w14:textId="77777777" w:rsidR="000006A0" w:rsidRPr="000006A0" w:rsidRDefault="000006A0" w:rsidP="000006A0">
      <w:pPr>
        <w:spacing w:after="0" w:line="240" w:lineRule="auto"/>
        <w:ind w:left="6237"/>
        <w:contextualSpacing/>
        <w:rPr>
          <w:rFonts w:ascii="Times New Roman" w:eastAsia="Times New Roman" w:hAnsi="Times New Roman" w:cs="Times New Roman"/>
          <w:sz w:val="24"/>
          <w:szCs w:val="24"/>
          <w:lang w:eastAsia="zh-CN"/>
        </w:rPr>
      </w:pPr>
      <w:r w:rsidRPr="000006A0">
        <w:rPr>
          <w:rFonts w:ascii="Times New Roman" w:eastAsia="Times New Roman" w:hAnsi="Times New Roman" w:cs="Times New Roman"/>
          <w:sz w:val="24"/>
          <w:szCs w:val="24"/>
          <w:lang w:eastAsia="zh-CN"/>
        </w:rPr>
        <w:t xml:space="preserve">Контрольно-счетной палаты </w:t>
      </w:r>
    </w:p>
    <w:p w14:paraId="476DDE76" w14:textId="77777777" w:rsidR="000006A0" w:rsidRPr="000006A0" w:rsidRDefault="000006A0" w:rsidP="000006A0">
      <w:pPr>
        <w:spacing w:after="0" w:line="240" w:lineRule="auto"/>
        <w:ind w:left="6237"/>
        <w:contextualSpacing/>
        <w:rPr>
          <w:rFonts w:ascii="Times New Roman" w:eastAsia="Times New Roman" w:hAnsi="Times New Roman" w:cs="Times New Roman"/>
          <w:sz w:val="24"/>
          <w:szCs w:val="24"/>
          <w:lang w:eastAsia="zh-CN"/>
        </w:rPr>
      </w:pPr>
      <w:r w:rsidRPr="000006A0">
        <w:rPr>
          <w:rFonts w:ascii="Times New Roman" w:eastAsia="Times New Roman" w:hAnsi="Times New Roman" w:cs="Times New Roman"/>
          <w:sz w:val="24"/>
          <w:szCs w:val="24"/>
          <w:lang w:eastAsia="zh-CN"/>
        </w:rPr>
        <w:t>Сергиево-Посадского городского округа</w:t>
      </w:r>
    </w:p>
    <w:p w14:paraId="5CFC4183" w14:textId="396DE007" w:rsidR="000006A0" w:rsidRPr="000006A0" w:rsidRDefault="000006A0" w:rsidP="000006A0">
      <w:pPr>
        <w:widowControl w:val="0"/>
        <w:tabs>
          <w:tab w:val="left" w:pos="7371"/>
        </w:tabs>
        <w:spacing w:after="0" w:line="240" w:lineRule="auto"/>
        <w:ind w:left="6237"/>
        <w:rPr>
          <w:rFonts w:ascii="Times New Roman" w:eastAsia="Times New Roman" w:hAnsi="Times New Roman" w:cs="Times New Roman"/>
          <w:snapToGrid w:val="0"/>
          <w:sz w:val="24"/>
          <w:szCs w:val="24"/>
          <w:lang w:eastAsia="zh-CN"/>
        </w:rPr>
      </w:pPr>
      <w:r w:rsidRPr="000006A0">
        <w:rPr>
          <w:rFonts w:ascii="Times New Roman" w:eastAsia="Times New Roman" w:hAnsi="Times New Roman" w:cs="Times New Roman"/>
          <w:snapToGrid w:val="0"/>
          <w:sz w:val="24"/>
          <w:szCs w:val="24"/>
          <w:lang w:eastAsia="zh-CN"/>
        </w:rPr>
        <w:t xml:space="preserve">от </w:t>
      </w:r>
      <w:r>
        <w:rPr>
          <w:rFonts w:ascii="Times New Roman" w:eastAsia="Times New Roman" w:hAnsi="Times New Roman" w:cs="Times New Roman"/>
          <w:snapToGrid w:val="0"/>
          <w:sz w:val="24"/>
          <w:szCs w:val="24"/>
          <w:lang w:eastAsia="zh-CN"/>
        </w:rPr>
        <w:t>09</w:t>
      </w:r>
      <w:r w:rsidRPr="000006A0">
        <w:rPr>
          <w:rFonts w:ascii="Times New Roman" w:eastAsia="Times New Roman" w:hAnsi="Times New Roman" w:cs="Times New Roman"/>
          <w:snapToGrid w:val="0"/>
          <w:sz w:val="24"/>
          <w:szCs w:val="24"/>
          <w:lang w:eastAsia="zh-CN"/>
        </w:rPr>
        <w:t>.1</w:t>
      </w:r>
      <w:r>
        <w:rPr>
          <w:rFonts w:ascii="Times New Roman" w:eastAsia="Times New Roman" w:hAnsi="Times New Roman" w:cs="Times New Roman"/>
          <w:snapToGrid w:val="0"/>
          <w:sz w:val="24"/>
          <w:szCs w:val="24"/>
          <w:lang w:eastAsia="zh-CN"/>
        </w:rPr>
        <w:t>1</w:t>
      </w:r>
      <w:r w:rsidRPr="000006A0">
        <w:rPr>
          <w:rFonts w:ascii="Times New Roman" w:eastAsia="Times New Roman" w:hAnsi="Times New Roman" w:cs="Times New Roman"/>
          <w:snapToGrid w:val="0"/>
          <w:sz w:val="24"/>
          <w:szCs w:val="24"/>
          <w:lang w:eastAsia="zh-CN"/>
        </w:rPr>
        <w:t>.2023 №</w:t>
      </w:r>
      <w:r>
        <w:rPr>
          <w:rFonts w:ascii="Times New Roman" w:eastAsia="Times New Roman" w:hAnsi="Times New Roman" w:cs="Times New Roman"/>
          <w:snapToGrid w:val="0"/>
          <w:sz w:val="24"/>
          <w:szCs w:val="24"/>
          <w:lang w:eastAsia="zh-CN"/>
        </w:rPr>
        <w:t>54/23-РП</w:t>
      </w:r>
    </w:p>
    <w:p w14:paraId="546A26F7" w14:textId="77777777" w:rsidR="000006A0" w:rsidRPr="000006A0" w:rsidRDefault="000006A0" w:rsidP="000006A0">
      <w:pPr>
        <w:kinsoku w:val="0"/>
        <w:overflowPunct w:val="0"/>
        <w:spacing w:after="120" w:line="240" w:lineRule="auto"/>
        <w:jc w:val="right"/>
        <w:rPr>
          <w:rFonts w:ascii="Times New Roman" w:eastAsia="Times New Roman" w:hAnsi="Times New Roman" w:cs="Times New Roman"/>
          <w:sz w:val="24"/>
          <w:szCs w:val="24"/>
          <w:lang w:eastAsia="zh-CN"/>
        </w:rPr>
      </w:pPr>
    </w:p>
    <w:p w14:paraId="0765AC8C" w14:textId="77777777" w:rsidR="000006A0" w:rsidRPr="000006A0" w:rsidRDefault="000006A0" w:rsidP="000006A0">
      <w:pPr>
        <w:spacing w:after="0" w:line="240" w:lineRule="auto"/>
        <w:ind w:left="4962" w:firstLine="1275"/>
        <w:contextualSpacing/>
        <w:rPr>
          <w:rFonts w:ascii="Times New Roman" w:eastAsia="Times New Roman" w:hAnsi="Times New Roman" w:cs="Times New Roman"/>
          <w:sz w:val="24"/>
          <w:szCs w:val="28"/>
          <w:lang w:eastAsia="zh-CN"/>
        </w:rPr>
      </w:pPr>
    </w:p>
    <w:p w14:paraId="62993007" w14:textId="77777777" w:rsidR="000006A0" w:rsidRPr="000006A0" w:rsidRDefault="000006A0" w:rsidP="000006A0">
      <w:pPr>
        <w:spacing w:after="0" w:line="240" w:lineRule="auto"/>
        <w:ind w:left="-567" w:firstLine="567"/>
        <w:contextualSpacing/>
        <w:rPr>
          <w:rFonts w:ascii="Times New Roman" w:eastAsia="Times New Roman" w:hAnsi="Times New Roman" w:cs="Times New Roman"/>
          <w:sz w:val="24"/>
          <w:szCs w:val="28"/>
          <w:lang w:eastAsia="zh-CN"/>
        </w:rPr>
      </w:pPr>
      <w:r w:rsidRPr="000006A0">
        <w:rPr>
          <w:rFonts w:ascii="Times New Roman" w:eastAsia="Times New Roman" w:hAnsi="Times New Roman" w:cs="Times New Roman"/>
          <w:sz w:val="24"/>
          <w:szCs w:val="28"/>
          <w:lang w:eastAsia="zh-CN"/>
        </w:rPr>
        <w:tab/>
      </w:r>
      <w:r w:rsidRPr="000006A0">
        <w:rPr>
          <w:rFonts w:ascii="Times New Roman" w:eastAsia="Times New Roman" w:hAnsi="Times New Roman" w:cs="Times New Roman"/>
          <w:sz w:val="24"/>
          <w:szCs w:val="28"/>
          <w:lang w:eastAsia="zh-CN"/>
        </w:rPr>
        <w:tab/>
      </w:r>
      <w:r w:rsidRPr="000006A0">
        <w:rPr>
          <w:rFonts w:ascii="Times New Roman" w:eastAsia="Times New Roman" w:hAnsi="Times New Roman" w:cs="Times New Roman"/>
          <w:sz w:val="24"/>
          <w:szCs w:val="28"/>
          <w:lang w:eastAsia="zh-CN"/>
        </w:rPr>
        <w:tab/>
      </w:r>
      <w:r w:rsidRPr="000006A0">
        <w:rPr>
          <w:rFonts w:ascii="Times New Roman" w:eastAsia="Times New Roman" w:hAnsi="Times New Roman" w:cs="Times New Roman"/>
          <w:sz w:val="24"/>
          <w:szCs w:val="28"/>
          <w:lang w:eastAsia="zh-CN"/>
        </w:rPr>
        <w:tab/>
      </w:r>
      <w:r w:rsidRPr="000006A0">
        <w:rPr>
          <w:rFonts w:ascii="Times New Roman" w:eastAsia="Times New Roman" w:hAnsi="Times New Roman" w:cs="Times New Roman"/>
          <w:sz w:val="24"/>
          <w:szCs w:val="28"/>
          <w:lang w:eastAsia="zh-CN"/>
        </w:rPr>
        <w:tab/>
      </w:r>
      <w:r w:rsidRPr="000006A0">
        <w:rPr>
          <w:rFonts w:ascii="Times New Roman" w:eastAsia="Times New Roman" w:hAnsi="Times New Roman" w:cs="Times New Roman"/>
          <w:sz w:val="24"/>
          <w:szCs w:val="28"/>
          <w:lang w:eastAsia="zh-CN"/>
        </w:rPr>
        <w:tab/>
      </w:r>
      <w:r w:rsidRPr="000006A0">
        <w:rPr>
          <w:rFonts w:ascii="Times New Roman" w:eastAsia="Times New Roman" w:hAnsi="Times New Roman" w:cs="Times New Roman"/>
          <w:sz w:val="24"/>
          <w:szCs w:val="28"/>
          <w:lang w:eastAsia="zh-CN"/>
        </w:rPr>
        <w:tab/>
      </w:r>
    </w:p>
    <w:p w14:paraId="29D46D16" w14:textId="77777777" w:rsidR="000006A0" w:rsidRPr="000006A0" w:rsidRDefault="000006A0" w:rsidP="000006A0">
      <w:pPr>
        <w:spacing w:after="0" w:line="240" w:lineRule="auto"/>
        <w:ind w:left="-567" w:firstLine="567"/>
        <w:contextualSpacing/>
        <w:rPr>
          <w:rFonts w:ascii="Times New Roman" w:eastAsia="Times New Roman" w:hAnsi="Times New Roman" w:cs="Times New Roman"/>
          <w:sz w:val="24"/>
          <w:szCs w:val="28"/>
          <w:lang w:eastAsia="zh-CN"/>
        </w:rPr>
      </w:pPr>
    </w:p>
    <w:p w14:paraId="5569B816" w14:textId="77777777" w:rsidR="000006A0" w:rsidRPr="000006A0" w:rsidRDefault="000006A0" w:rsidP="000006A0">
      <w:pPr>
        <w:spacing w:after="0" w:line="240" w:lineRule="auto"/>
        <w:ind w:left="-567" w:firstLine="567"/>
        <w:contextualSpacing/>
        <w:rPr>
          <w:rFonts w:ascii="Times New Roman" w:eastAsia="Times New Roman" w:hAnsi="Times New Roman" w:cs="Times New Roman"/>
          <w:sz w:val="24"/>
          <w:szCs w:val="28"/>
          <w:lang w:eastAsia="zh-CN"/>
        </w:rPr>
      </w:pPr>
      <w:r w:rsidRPr="000006A0">
        <w:rPr>
          <w:rFonts w:ascii="Times New Roman" w:eastAsia="Times New Roman" w:hAnsi="Times New Roman" w:cs="Times New Roman"/>
          <w:sz w:val="24"/>
          <w:szCs w:val="28"/>
          <w:lang w:eastAsia="zh-CN"/>
        </w:rPr>
        <w:tab/>
      </w:r>
      <w:r w:rsidRPr="000006A0">
        <w:rPr>
          <w:rFonts w:ascii="Times New Roman" w:eastAsia="Times New Roman" w:hAnsi="Times New Roman" w:cs="Times New Roman"/>
          <w:sz w:val="24"/>
          <w:szCs w:val="28"/>
          <w:lang w:eastAsia="zh-CN"/>
        </w:rPr>
        <w:tab/>
      </w:r>
      <w:r w:rsidRPr="000006A0">
        <w:rPr>
          <w:rFonts w:ascii="Times New Roman" w:eastAsia="Times New Roman" w:hAnsi="Times New Roman" w:cs="Times New Roman"/>
          <w:sz w:val="24"/>
          <w:szCs w:val="28"/>
          <w:lang w:eastAsia="zh-CN"/>
        </w:rPr>
        <w:tab/>
      </w:r>
      <w:r w:rsidRPr="000006A0">
        <w:rPr>
          <w:rFonts w:ascii="Times New Roman" w:eastAsia="Times New Roman" w:hAnsi="Times New Roman" w:cs="Times New Roman"/>
          <w:sz w:val="24"/>
          <w:szCs w:val="28"/>
          <w:lang w:eastAsia="zh-CN"/>
        </w:rPr>
        <w:tab/>
      </w:r>
      <w:r w:rsidRPr="000006A0">
        <w:rPr>
          <w:rFonts w:ascii="Times New Roman" w:eastAsia="Times New Roman" w:hAnsi="Times New Roman" w:cs="Times New Roman"/>
          <w:sz w:val="24"/>
          <w:szCs w:val="28"/>
          <w:lang w:eastAsia="zh-CN"/>
        </w:rPr>
        <w:tab/>
      </w:r>
      <w:r w:rsidRPr="000006A0">
        <w:rPr>
          <w:rFonts w:ascii="Times New Roman" w:eastAsia="Times New Roman" w:hAnsi="Times New Roman" w:cs="Times New Roman"/>
          <w:sz w:val="24"/>
          <w:szCs w:val="28"/>
          <w:lang w:eastAsia="zh-CN"/>
        </w:rPr>
        <w:tab/>
        <w:t xml:space="preserve">                         </w:t>
      </w:r>
      <w:r w:rsidRPr="000006A0">
        <w:rPr>
          <w:rFonts w:ascii="Times New Roman" w:eastAsia="Times New Roman" w:hAnsi="Times New Roman" w:cs="Times New Roman"/>
          <w:sz w:val="24"/>
          <w:szCs w:val="28"/>
          <w:lang w:eastAsia="zh-CN"/>
        </w:rPr>
        <w:tab/>
        <w:t xml:space="preserve"> ОПУБЛИКОВАН</w:t>
      </w:r>
    </w:p>
    <w:p w14:paraId="53C80EB0" w14:textId="1A1B793B" w:rsidR="000006A0" w:rsidRPr="000006A0" w:rsidRDefault="000006A0" w:rsidP="000006A0">
      <w:pPr>
        <w:spacing w:after="0" w:line="240" w:lineRule="auto"/>
        <w:ind w:left="-567" w:firstLine="567"/>
        <w:contextualSpacing/>
        <w:rPr>
          <w:rFonts w:ascii="Times New Roman" w:eastAsia="Times New Roman" w:hAnsi="Times New Roman" w:cs="Times New Roman"/>
          <w:sz w:val="24"/>
          <w:szCs w:val="28"/>
          <w:lang w:eastAsia="zh-CN"/>
        </w:rPr>
      </w:pPr>
      <w:r w:rsidRPr="000006A0">
        <w:rPr>
          <w:rFonts w:ascii="Times New Roman" w:eastAsia="Times New Roman" w:hAnsi="Times New Roman" w:cs="Times New Roman"/>
          <w:sz w:val="24"/>
          <w:szCs w:val="28"/>
          <w:lang w:eastAsia="zh-CN"/>
        </w:rPr>
        <w:tab/>
      </w:r>
      <w:r w:rsidRPr="000006A0">
        <w:rPr>
          <w:rFonts w:ascii="Times New Roman" w:eastAsia="Times New Roman" w:hAnsi="Times New Roman" w:cs="Times New Roman"/>
          <w:sz w:val="24"/>
          <w:szCs w:val="28"/>
          <w:lang w:eastAsia="zh-CN"/>
        </w:rPr>
        <w:tab/>
      </w:r>
      <w:r w:rsidRPr="000006A0">
        <w:rPr>
          <w:rFonts w:ascii="Times New Roman" w:eastAsia="Times New Roman" w:hAnsi="Times New Roman" w:cs="Times New Roman"/>
          <w:sz w:val="24"/>
          <w:szCs w:val="28"/>
          <w:lang w:eastAsia="zh-CN"/>
        </w:rPr>
        <w:tab/>
      </w:r>
      <w:r w:rsidRPr="000006A0">
        <w:rPr>
          <w:rFonts w:ascii="Times New Roman" w:eastAsia="Times New Roman" w:hAnsi="Times New Roman" w:cs="Times New Roman"/>
          <w:sz w:val="24"/>
          <w:szCs w:val="28"/>
          <w:lang w:eastAsia="zh-CN"/>
        </w:rPr>
        <w:tab/>
      </w:r>
      <w:r w:rsidRPr="000006A0">
        <w:rPr>
          <w:rFonts w:ascii="Times New Roman" w:eastAsia="Times New Roman" w:hAnsi="Times New Roman" w:cs="Times New Roman"/>
          <w:sz w:val="24"/>
          <w:szCs w:val="28"/>
          <w:lang w:eastAsia="zh-CN"/>
        </w:rPr>
        <w:tab/>
      </w:r>
      <w:r w:rsidRPr="000006A0">
        <w:rPr>
          <w:rFonts w:ascii="Times New Roman" w:eastAsia="Times New Roman" w:hAnsi="Times New Roman" w:cs="Times New Roman"/>
          <w:sz w:val="24"/>
          <w:szCs w:val="28"/>
          <w:lang w:eastAsia="zh-CN"/>
        </w:rPr>
        <w:tab/>
      </w:r>
      <w:r w:rsidRPr="000006A0">
        <w:rPr>
          <w:rFonts w:ascii="Times New Roman" w:eastAsia="Times New Roman" w:hAnsi="Times New Roman" w:cs="Times New Roman"/>
          <w:sz w:val="24"/>
          <w:szCs w:val="28"/>
          <w:lang w:eastAsia="zh-CN"/>
        </w:rPr>
        <w:tab/>
      </w:r>
      <w:r w:rsidRPr="000006A0">
        <w:rPr>
          <w:rFonts w:ascii="Times New Roman" w:eastAsia="Times New Roman" w:hAnsi="Times New Roman" w:cs="Times New Roman"/>
          <w:sz w:val="24"/>
          <w:szCs w:val="28"/>
          <w:lang w:eastAsia="zh-CN"/>
        </w:rPr>
        <w:tab/>
      </w:r>
      <w:r w:rsidRPr="000006A0">
        <w:rPr>
          <w:rFonts w:ascii="Times New Roman" w:eastAsia="Times New Roman" w:hAnsi="Times New Roman" w:cs="Times New Roman"/>
          <w:sz w:val="24"/>
          <w:szCs w:val="28"/>
          <w:lang w:eastAsia="zh-CN"/>
        </w:rPr>
        <w:tab/>
        <w:t>1</w:t>
      </w:r>
      <w:r>
        <w:rPr>
          <w:rFonts w:ascii="Times New Roman" w:eastAsia="Times New Roman" w:hAnsi="Times New Roman" w:cs="Times New Roman"/>
          <w:sz w:val="24"/>
          <w:szCs w:val="28"/>
          <w:lang w:eastAsia="zh-CN"/>
        </w:rPr>
        <w:t>0</w:t>
      </w:r>
      <w:r w:rsidRPr="000006A0">
        <w:rPr>
          <w:rFonts w:ascii="Times New Roman" w:eastAsia="Times New Roman" w:hAnsi="Times New Roman" w:cs="Times New Roman"/>
          <w:sz w:val="24"/>
          <w:szCs w:val="28"/>
          <w:lang w:eastAsia="zh-CN"/>
        </w:rPr>
        <w:t>.1</w:t>
      </w:r>
      <w:r>
        <w:rPr>
          <w:rFonts w:ascii="Times New Roman" w:eastAsia="Times New Roman" w:hAnsi="Times New Roman" w:cs="Times New Roman"/>
          <w:sz w:val="24"/>
          <w:szCs w:val="28"/>
          <w:lang w:eastAsia="zh-CN"/>
        </w:rPr>
        <w:t>1</w:t>
      </w:r>
      <w:r w:rsidRPr="000006A0">
        <w:rPr>
          <w:rFonts w:ascii="Times New Roman" w:eastAsia="Times New Roman" w:hAnsi="Times New Roman" w:cs="Times New Roman"/>
          <w:sz w:val="24"/>
          <w:szCs w:val="28"/>
          <w:lang w:eastAsia="zh-CN"/>
        </w:rPr>
        <w:t>.2023 года</w:t>
      </w:r>
    </w:p>
    <w:p w14:paraId="699E98B3" w14:textId="77777777" w:rsidR="000006A0" w:rsidRDefault="000006A0" w:rsidP="00E74D9E">
      <w:pPr>
        <w:spacing w:after="0" w:line="240" w:lineRule="auto"/>
        <w:ind w:right="40"/>
        <w:jc w:val="center"/>
        <w:rPr>
          <w:rFonts w:ascii="Times New Roman" w:eastAsia="Times New Roman" w:hAnsi="Times New Roman"/>
          <w:sz w:val="28"/>
          <w:szCs w:val="28"/>
          <w:lang w:eastAsia="ru-RU"/>
        </w:rPr>
      </w:pPr>
    </w:p>
    <w:p w14:paraId="4AEAC725" w14:textId="77777777" w:rsidR="000006A0" w:rsidRDefault="000006A0" w:rsidP="00E74D9E">
      <w:pPr>
        <w:spacing w:after="0" w:line="240" w:lineRule="auto"/>
        <w:ind w:right="40"/>
        <w:jc w:val="center"/>
        <w:rPr>
          <w:rFonts w:ascii="Times New Roman" w:eastAsia="Times New Roman" w:hAnsi="Times New Roman"/>
          <w:sz w:val="28"/>
          <w:szCs w:val="28"/>
          <w:lang w:eastAsia="ru-RU"/>
        </w:rPr>
      </w:pPr>
    </w:p>
    <w:p w14:paraId="4AB25B17" w14:textId="77777777" w:rsidR="000006A0" w:rsidRDefault="000006A0" w:rsidP="00E74D9E">
      <w:pPr>
        <w:spacing w:after="0" w:line="240" w:lineRule="auto"/>
        <w:ind w:right="40"/>
        <w:jc w:val="center"/>
        <w:rPr>
          <w:rFonts w:ascii="Times New Roman" w:eastAsia="Times New Roman" w:hAnsi="Times New Roman"/>
          <w:sz w:val="28"/>
          <w:szCs w:val="28"/>
          <w:lang w:eastAsia="ru-RU"/>
        </w:rPr>
      </w:pPr>
    </w:p>
    <w:p w14:paraId="1191F515" w14:textId="77777777" w:rsidR="000006A0" w:rsidRDefault="000006A0" w:rsidP="00E74D9E">
      <w:pPr>
        <w:spacing w:after="0" w:line="240" w:lineRule="auto"/>
        <w:ind w:right="40"/>
        <w:jc w:val="center"/>
        <w:rPr>
          <w:rFonts w:ascii="Times New Roman" w:eastAsia="Times New Roman" w:hAnsi="Times New Roman"/>
          <w:sz w:val="28"/>
          <w:szCs w:val="28"/>
          <w:lang w:eastAsia="ru-RU"/>
        </w:rPr>
      </w:pPr>
    </w:p>
    <w:p w14:paraId="252F30B4" w14:textId="77777777" w:rsidR="000006A0" w:rsidRDefault="000006A0" w:rsidP="00E74D9E">
      <w:pPr>
        <w:spacing w:after="0" w:line="240" w:lineRule="auto"/>
        <w:ind w:right="40"/>
        <w:jc w:val="center"/>
        <w:rPr>
          <w:rFonts w:ascii="Times New Roman" w:eastAsia="Times New Roman" w:hAnsi="Times New Roman"/>
          <w:sz w:val="28"/>
          <w:szCs w:val="28"/>
          <w:lang w:eastAsia="ru-RU"/>
        </w:rPr>
      </w:pPr>
    </w:p>
    <w:p w14:paraId="37092663" w14:textId="77777777" w:rsidR="000006A0" w:rsidRDefault="000006A0" w:rsidP="00E74D9E">
      <w:pPr>
        <w:spacing w:after="0" w:line="240" w:lineRule="auto"/>
        <w:ind w:right="40"/>
        <w:jc w:val="center"/>
        <w:rPr>
          <w:rFonts w:ascii="Times New Roman" w:eastAsia="Times New Roman" w:hAnsi="Times New Roman"/>
          <w:sz w:val="28"/>
          <w:szCs w:val="28"/>
          <w:lang w:eastAsia="ru-RU"/>
        </w:rPr>
      </w:pPr>
    </w:p>
    <w:p w14:paraId="1234D967" w14:textId="3CAE5B4A" w:rsidR="00E74D9E" w:rsidRPr="00BF3A6F" w:rsidRDefault="00E74D9E" w:rsidP="00E74D9E">
      <w:pPr>
        <w:spacing w:after="0" w:line="240" w:lineRule="auto"/>
        <w:ind w:right="40"/>
        <w:jc w:val="center"/>
        <w:rPr>
          <w:rFonts w:ascii="Times New Roman" w:eastAsia="Times New Roman" w:hAnsi="Times New Roman"/>
          <w:sz w:val="28"/>
          <w:szCs w:val="28"/>
          <w:lang w:eastAsia="ru-RU"/>
        </w:rPr>
      </w:pPr>
      <w:r w:rsidRPr="00BF3A6F">
        <w:rPr>
          <w:rFonts w:ascii="Times New Roman" w:eastAsia="Times New Roman" w:hAnsi="Times New Roman"/>
          <w:sz w:val="28"/>
          <w:szCs w:val="28"/>
          <w:lang w:eastAsia="ru-RU"/>
        </w:rPr>
        <w:t xml:space="preserve">Московская область </w:t>
      </w:r>
    </w:p>
    <w:p w14:paraId="10850708" w14:textId="560800E5" w:rsidR="00E74D9E" w:rsidRPr="00BF3A6F" w:rsidRDefault="00D80D82" w:rsidP="007D0276">
      <w:pPr>
        <w:spacing w:after="0" w:line="240" w:lineRule="auto"/>
        <w:ind w:right="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Сергиево-Посадский</w:t>
      </w:r>
      <w:r w:rsidR="007D0276" w:rsidRPr="00BF3A6F">
        <w:rPr>
          <w:rFonts w:ascii="Times New Roman" w:eastAsia="Times New Roman" w:hAnsi="Times New Roman"/>
          <w:sz w:val="28"/>
          <w:szCs w:val="28"/>
          <w:lang w:eastAsia="ru-RU"/>
        </w:rPr>
        <w:t xml:space="preserve"> городской округ</w:t>
      </w:r>
    </w:p>
    <w:p w14:paraId="5A6B83BD" w14:textId="6D183213" w:rsidR="00E74D9E" w:rsidRPr="00BF3A6F" w:rsidRDefault="006A0F17" w:rsidP="00E74D9E">
      <w:pPr>
        <w:spacing w:after="0" w:line="240" w:lineRule="auto"/>
        <w:ind w:right="40"/>
        <w:jc w:val="center"/>
        <w:rPr>
          <w:rFonts w:ascii="Times New Roman" w:eastAsia="Times New Roman" w:hAnsi="Times New Roman"/>
          <w:sz w:val="28"/>
          <w:szCs w:val="28"/>
          <w:lang w:eastAsia="ru-RU"/>
        </w:rPr>
      </w:pPr>
      <w:r w:rsidRPr="00BF3A6F">
        <w:rPr>
          <w:rFonts w:ascii="Times New Roman" w:eastAsia="Times New Roman" w:hAnsi="Times New Roman"/>
          <w:sz w:val="28"/>
          <w:szCs w:val="28"/>
          <w:lang w:eastAsia="ru-RU"/>
        </w:rPr>
        <w:t>20</w:t>
      </w:r>
      <w:r w:rsidR="003D2526">
        <w:rPr>
          <w:rFonts w:ascii="Times New Roman" w:eastAsia="Times New Roman" w:hAnsi="Times New Roman"/>
          <w:sz w:val="28"/>
          <w:szCs w:val="28"/>
          <w:lang w:eastAsia="ru-RU"/>
        </w:rPr>
        <w:t>23</w:t>
      </w:r>
      <w:r w:rsidRPr="00BF3A6F">
        <w:rPr>
          <w:rFonts w:ascii="Times New Roman" w:eastAsia="Times New Roman" w:hAnsi="Times New Roman"/>
          <w:sz w:val="28"/>
          <w:szCs w:val="28"/>
          <w:lang w:eastAsia="ru-RU"/>
        </w:rPr>
        <w:t xml:space="preserve"> год</w:t>
      </w:r>
    </w:p>
    <w:p w14:paraId="69A9CE96" w14:textId="624FA4A2" w:rsidR="00C039BA" w:rsidRPr="000349AC" w:rsidRDefault="00C039BA" w:rsidP="00C039BA">
      <w:pPr>
        <w:spacing w:after="0" w:line="240" w:lineRule="auto"/>
        <w:ind w:left="-567" w:firstLine="567"/>
        <w:contextualSpacing/>
        <w:jc w:val="center"/>
        <w:rPr>
          <w:rFonts w:ascii="Times New Roman" w:hAnsi="Times New Roman" w:cs="Times New Roman"/>
          <w:b/>
          <w:sz w:val="24"/>
          <w:szCs w:val="24"/>
        </w:rPr>
      </w:pPr>
      <w:r w:rsidRPr="000349AC">
        <w:rPr>
          <w:rFonts w:ascii="Times New Roman" w:hAnsi="Times New Roman" w:cs="Times New Roman"/>
          <w:b/>
          <w:sz w:val="24"/>
          <w:szCs w:val="24"/>
        </w:rPr>
        <w:lastRenderedPageBreak/>
        <w:t>СОДЕРЖАНИЕ</w:t>
      </w:r>
    </w:p>
    <w:p w14:paraId="32674408" w14:textId="77777777" w:rsidR="00C039BA" w:rsidRPr="000349AC" w:rsidRDefault="00C039BA" w:rsidP="00C039BA">
      <w:pPr>
        <w:spacing w:after="0" w:line="240" w:lineRule="auto"/>
        <w:ind w:left="-567" w:firstLine="567"/>
        <w:contextualSpacing/>
        <w:jc w:val="both"/>
        <w:rPr>
          <w:rFonts w:ascii="Times New Roman" w:hAnsi="Times New Roman" w:cs="Times New Roman"/>
          <w:sz w:val="24"/>
          <w:szCs w:val="24"/>
        </w:rPr>
      </w:pPr>
    </w:p>
    <w:p w14:paraId="3EA9C431" w14:textId="77777777" w:rsidR="00C039BA" w:rsidRPr="000349AC" w:rsidRDefault="00C039BA" w:rsidP="00C039BA">
      <w:pPr>
        <w:spacing w:after="0" w:line="360" w:lineRule="auto"/>
        <w:ind w:left="-567" w:firstLine="567"/>
        <w:contextualSpacing/>
        <w:jc w:val="both"/>
        <w:rPr>
          <w:rFonts w:ascii="Times New Roman" w:hAnsi="Times New Roman" w:cs="Times New Roman"/>
          <w:sz w:val="24"/>
          <w:szCs w:val="24"/>
        </w:rPr>
      </w:pPr>
    </w:p>
    <w:p w14:paraId="11D86B1D" w14:textId="35B044EF" w:rsidR="00C039BA" w:rsidRPr="000349AC" w:rsidRDefault="00C039BA" w:rsidP="00C039BA">
      <w:pPr>
        <w:tabs>
          <w:tab w:val="right" w:leader="dot" w:pos="9225"/>
        </w:tabs>
        <w:spacing w:after="0" w:line="360" w:lineRule="auto"/>
        <w:ind w:left="-567" w:right="-1"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1. Общие положения</w:t>
      </w:r>
      <w:r w:rsidRPr="000349AC">
        <w:rPr>
          <w:rFonts w:ascii="Times New Roman" w:hAnsi="Times New Roman" w:cs="Times New Roman"/>
          <w:sz w:val="24"/>
          <w:szCs w:val="24"/>
        </w:rPr>
        <w:tab/>
      </w:r>
    </w:p>
    <w:p w14:paraId="3691ECCF" w14:textId="46516183" w:rsidR="00C039BA" w:rsidRPr="000349AC" w:rsidRDefault="00C039BA" w:rsidP="00C039BA">
      <w:pPr>
        <w:tabs>
          <w:tab w:val="right" w:leader="dot" w:pos="9225"/>
        </w:tabs>
        <w:spacing w:after="0" w:line="360" w:lineRule="auto"/>
        <w:ind w:left="-567"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2. Основные понятия, используемые в Стандарте</w:t>
      </w:r>
      <w:bookmarkStart w:id="0" w:name="_Hlk138155395"/>
      <w:r w:rsidRPr="000349AC">
        <w:rPr>
          <w:rFonts w:ascii="Times New Roman" w:hAnsi="Times New Roman" w:cs="Times New Roman"/>
          <w:sz w:val="24"/>
          <w:szCs w:val="24"/>
        </w:rPr>
        <w:tab/>
      </w:r>
      <w:bookmarkEnd w:id="0"/>
    </w:p>
    <w:p w14:paraId="1736A0A9" w14:textId="3B16AC84" w:rsidR="00C039BA" w:rsidRPr="000349AC" w:rsidRDefault="00C039BA" w:rsidP="00C039BA">
      <w:pPr>
        <w:tabs>
          <w:tab w:val="right" w:leader="dot" w:pos="9225"/>
        </w:tabs>
        <w:spacing w:after="0" w:line="360" w:lineRule="auto"/>
        <w:ind w:left="-567"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3. Содержание контрольного мероприятия</w:t>
      </w:r>
      <w:bookmarkStart w:id="1" w:name="_Hlk138154816"/>
      <w:r w:rsidRPr="000349AC">
        <w:rPr>
          <w:rFonts w:ascii="Times New Roman" w:hAnsi="Times New Roman" w:cs="Times New Roman"/>
          <w:sz w:val="24"/>
          <w:szCs w:val="24"/>
        </w:rPr>
        <w:tab/>
      </w:r>
      <w:bookmarkEnd w:id="1"/>
    </w:p>
    <w:p w14:paraId="25BE369B" w14:textId="6FE51A31" w:rsidR="00C039BA" w:rsidRPr="000349AC" w:rsidRDefault="00C039BA" w:rsidP="00C039BA">
      <w:pPr>
        <w:tabs>
          <w:tab w:val="right" w:leader="dot" w:pos="9225"/>
        </w:tabs>
        <w:spacing w:after="0" w:line="360" w:lineRule="auto"/>
        <w:ind w:left="-567"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4. Организация контрольного мероприятия</w:t>
      </w:r>
      <w:r w:rsidRPr="000349AC">
        <w:rPr>
          <w:rFonts w:ascii="Times New Roman" w:hAnsi="Times New Roman" w:cs="Times New Roman"/>
          <w:sz w:val="24"/>
          <w:szCs w:val="24"/>
        </w:rPr>
        <w:tab/>
      </w:r>
    </w:p>
    <w:p w14:paraId="2550ECDB" w14:textId="432ACCA0" w:rsidR="006D292C" w:rsidRPr="000349AC" w:rsidRDefault="00C039BA" w:rsidP="006D292C">
      <w:pPr>
        <w:tabs>
          <w:tab w:val="right" w:leader="dot" w:pos="9225"/>
        </w:tabs>
        <w:spacing w:after="0" w:line="360" w:lineRule="auto"/>
        <w:ind w:left="-567"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5. Подготовительный этап контрольного мероприятия</w:t>
      </w:r>
      <w:bookmarkStart w:id="2" w:name="_Hlk138154306"/>
      <w:r w:rsidRPr="000349AC">
        <w:rPr>
          <w:rFonts w:ascii="Times New Roman" w:hAnsi="Times New Roman" w:cs="Times New Roman"/>
          <w:sz w:val="24"/>
          <w:szCs w:val="24"/>
        </w:rPr>
        <w:tab/>
      </w:r>
      <w:bookmarkEnd w:id="2"/>
    </w:p>
    <w:p w14:paraId="2BF79201" w14:textId="5BF8F5A8" w:rsidR="00C039BA" w:rsidRPr="000349AC" w:rsidRDefault="00C039BA" w:rsidP="00C039BA">
      <w:pPr>
        <w:tabs>
          <w:tab w:val="right" w:leader="dot" w:pos="9225"/>
        </w:tabs>
        <w:spacing w:after="0" w:line="360" w:lineRule="auto"/>
        <w:ind w:left="-567"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6. Основной этап контрольного мероприятия</w:t>
      </w:r>
      <w:r w:rsidRPr="000349AC">
        <w:rPr>
          <w:rFonts w:ascii="Times New Roman" w:hAnsi="Times New Roman" w:cs="Times New Roman"/>
          <w:sz w:val="24"/>
          <w:szCs w:val="24"/>
        </w:rPr>
        <w:tab/>
      </w:r>
    </w:p>
    <w:p w14:paraId="53A90089" w14:textId="78F51E92" w:rsidR="00C039BA" w:rsidRPr="000349AC" w:rsidRDefault="00C039BA" w:rsidP="00C039BA">
      <w:pPr>
        <w:tabs>
          <w:tab w:val="right" w:leader="dot" w:pos="9225"/>
        </w:tabs>
        <w:spacing w:after="0" w:line="360" w:lineRule="auto"/>
        <w:contextualSpacing/>
        <w:jc w:val="both"/>
        <w:rPr>
          <w:rFonts w:ascii="Times New Roman" w:hAnsi="Times New Roman" w:cs="Times New Roman"/>
          <w:sz w:val="24"/>
          <w:szCs w:val="24"/>
        </w:rPr>
      </w:pPr>
      <w:r w:rsidRPr="000349AC">
        <w:rPr>
          <w:rFonts w:ascii="Times New Roman" w:hAnsi="Times New Roman" w:cs="Times New Roman"/>
          <w:sz w:val="24"/>
          <w:szCs w:val="24"/>
        </w:rPr>
        <w:t>7. Заключительный этап контрольного мероприятия</w:t>
      </w:r>
      <w:bookmarkStart w:id="3" w:name="_Hlk138154593"/>
      <w:r w:rsidRPr="000349AC">
        <w:rPr>
          <w:rFonts w:ascii="Times New Roman" w:hAnsi="Times New Roman" w:cs="Times New Roman"/>
          <w:sz w:val="24"/>
          <w:szCs w:val="24"/>
        </w:rPr>
        <w:tab/>
      </w:r>
      <w:bookmarkEnd w:id="3"/>
    </w:p>
    <w:p w14:paraId="15866F40" w14:textId="6EA2C07F" w:rsidR="00C039BA" w:rsidRPr="000349AC" w:rsidRDefault="00C039BA" w:rsidP="00C039BA">
      <w:pPr>
        <w:tabs>
          <w:tab w:val="right" w:leader="dot" w:pos="9225"/>
        </w:tabs>
        <w:spacing w:after="0" w:line="360" w:lineRule="auto"/>
        <w:contextualSpacing/>
        <w:jc w:val="both"/>
        <w:rPr>
          <w:rFonts w:ascii="Times New Roman" w:hAnsi="Times New Roman" w:cs="Times New Roman"/>
          <w:sz w:val="24"/>
          <w:szCs w:val="24"/>
        </w:rPr>
      </w:pPr>
      <w:r w:rsidRPr="000349AC">
        <w:rPr>
          <w:rFonts w:ascii="Times New Roman" w:hAnsi="Times New Roman" w:cs="Times New Roman"/>
          <w:sz w:val="24"/>
          <w:szCs w:val="24"/>
        </w:rPr>
        <w:t>8. Реализация результатов контрольного мероприятия</w:t>
      </w:r>
      <w:r w:rsidR="00831ABE" w:rsidRPr="000349AC">
        <w:rPr>
          <w:rFonts w:ascii="Times New Roman" w:hAnsi="Times New Roman" w:cs="Times New Roman"/>
          <w:sz w:val="24"/>
          <w:szCs w:val="24"/>
        </w:rPr>
        <w:tab/>
      </w:r>
    </w:p>
    <w:p w14:paraId="0F6B775B" w14:textId="77777777" w:rsidR="00380CC5" w:rsidRPr="000349AC" w:rsidRDefault="00380CC5" w:rsidP="00C039BA">
      <w:pPr>
        <w:tabs>
          <w:tab w:val="right" w:leader="dot" w:pos="9225"/>
        </w:tabs>
        <w:spacing w:after="0" w:line="360" w:lineRule="auto"/>
        <w:contextualSpacing/>
        <w:jc w:val="both"/>
        <w:rPr>
          <w:rFonts w:ascii="Times New Roman" w:hAnsi="Times New Roman" w:cs="Times New Roman"/>
          <w:sz w:val="24"/>
          <w:szCs w:val="24"/>
        </w:rPr>
      </w:pPr>
    </w:p>
    <w:p w14:paraId="616697CE" w14:textId="77777777" w:rsidR="00C039BA" w:rsidRPr="000349AC" w:rsidRDefault="00C039BA" w:rsidP="00C039BA">
      <w:pPr>
        <w:tabs>
          <w:tab w:val="right" w:leader="dot" w:pos="9225"/>
        </w:tabs>
        <w:spacing w:after="0" w:line="240" w:lineRule="auto"/>
        <w:contextualSpacing/>
        <w:jc w:val="both"/>
        <w:rPr>
          <w:rFonts w:ascii="Times New Roman" w:hAnsi="Times New Roman" w:cs="Times New Roman"/>
          <w:sz w:val="24"/>
          <w:szCs w:val="24"/>
          <w:highlight w:val="green"/>
        </w:rPr>
      </w:pPr>
    </w:p>
    <w:p w14:paraId="0F5F8D36" w14:textId="77777777"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t>Приложение № 1</w:t>
      </w:r>
      <w:r w:rsidRPr="000349AC">
        <w:rPr>
          <w:rFonts w:ascii="Times New Roman" w:hAnsi="Times New Roman" w:cs="Times New Roman"/>
          <w:sz w:val="24"/>
          <w:szCs w:val="24"/>
        </w:rPr>
        <w:tab/>
        <w:t>Форма запроса контрольно-счетного органа о предоставлении информации</w:t>
      </w:r>
    </w:p>
    <w:p w14:paraId="5FB90105" w14:textId="77777777"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p>
    <w:p w14:paraId="576903B1" w14:textId="742BB45E"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t>Приложение № 2</w:t>
      </w:r>
      <w:r w:rsidRPr="000349AC">
        <w:rPr>
          <w:rFonts w:ascii="Times New Roman" w:hAnsi="Times New Roman" w:cs="Times New Roman"/>
          <w:sz w:val="24"/>
          <w:szCs w:val="24"/>
        </w:rPr>
        <w:tab/>
        <w:t>Форма распоряжения Председателя контрольно-счетного органа о проведении контрольного мероприятия</w:t>
      </w:r>
    </w:p>
    <w:p w14:paraId="72BF8633" w14:textId="77777777"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p>
    <w:p w14:paraId="388C37C2" w14:textId="6852619A"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t>Приложение № 3</w:t>
      </w:r>
      <w:r w:rsidRPr="000349AC">
        <w:rPr>
          <w:rFonts w:ascii="Times New Roman" w:hAnsi="Times New Roman" w:cs="Times New Roman"/>
          <w:sz w:val="24"/>
          <w:szCs w:val="24"/>
        </w:rPr>
        <w:tab/>
        <w:t>Форма программы проведения контрольного мероприятия</w:t>
      </w:r>
    </w:p>
    <w:p w14:paraId="3B772F48" w14:textId="77777777" w:rsidR="004656D6" w:rsidRPr="000349AC" w:rsidRDefault="004656D6" w:rsidP="007774F7">
      <w:pPr>
        <w:spacing w:after="0" w:line="240" w:lineRule="auto"/>
        <w:ind w:left="2832" w:hanging="2832"/>
        <w:contextualSpacing/>
        <w:jc w:val="both"/>
        <w:rPr>
          <w:rFonts w:ascii="Times New Roman" w:hAnsi="Times New Roman" w:cs="Times New Roman"/>
          <w:sz w:val="24"/>
          <w:szCs w:val="24"/>
        </w:rPr>
      </w:pPr>
    </w:p>
    <w:p w14:paraId="0E7BE5B2" w14:textId="77777777" w:rsidR="004656D6" w:rsidRPr="000349AC" w:rsidRDefault="004656D6" w:rsidP="004656D6">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t>Приложение № 4</w:t>
      </w:r>
      <w:r w:rsidRPr="000349AC">
        <w:rPr>
          <w:rFonts w:ascii="Times New Roman" w:hAnsi="Times New Roman" w:cs="Times New Roman"/>
          <w:sz w:val="24"/>
          <w:szCs w:val="24"/>
        </w:rPr>
        <w:tab/>
        <w:t>Форма уведомления контрольно-счетного органа о проведении контрольного мероприятия</w:t>
      </w:r>
    </w:p>
    <w:p w14:paraId="0D7F74F6" w14:textId="77777777" w:rsidR="007774F7" w:rsidRPr="000349AC" w:rsidRDefault="007774F7" w:rsidP="00FE7CF1">
      <w:pPr>
        <w:spacing w:after="0" w:line="240" w:lineRule="auto"/>
        <w:contextualSpacing/>
        <w:jc w:val="both"/>
        <w:rPr>
          <w:rFonts w:ascii="Times New Roman" w:hAnsi="Times New Roman" w:cs="Times New Roman"/>
          <w:sz w:val="24"/>
          <w:szCs w:val="24"/>
        </w:rPr>
      </w:pPr>
    </w:p>
    <w:p w14:paraId="6DB6B836" w14:textId="6F859152"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t>Приложение № </w:t>
      </w:r>
      <w:r w:rsidR="004656D6" w:rsidRPr="000349AC">
        <w:rPr>
          <w:rFonts w:ascii="Times New Roman" w:hAnsi="Times New Roman" w:cs="Times New Roman"/>
          <w:sz w:val="24"/>
          <w:szCs w:val="24"/>
        </w:rPr>
        <w:t>5</w:t>
      </w:r>
      <w:r w:rsidRPr="000349AC">
        <w:rPr>
          <w:rFonts w:ascii="Times New Roman" w:hAnsi="Times New Roman" w:cs="Times New Roman"/>
          <w:sz w:val="24"/>
          <w:szCs w:val="24"/>
        </w:rPr>
        <w:tab/>
        <w:t>Форма уведомления контрольно-счетного органа о проведении камеральной проверки</w:t>
      </w:r>
    </w:p>
    <w:p w14:paraId="1C66140B" w14:textId="77777777" w:rsidR="007774F7" w:rsidRPr="000349AC" w:rsidRDefault="007774F7" w:rsidP="000359D7">
      <w:pPr>
        <w:spacing w:after="0" w:line="240" w:lineRule="auto"/>
        <w:contextualSpacing/>
        <w:jc w:val="both"/>
        <w:rPr>
          <w:rFonts w:ascii="Times New Roman" w:hAnsi="Times New Roman" w:cs="Times New Roman"/>
          <w:sz w:val="24"/>
          <w:szCs w:val="24"/>
        </w:rPr>
      </w:pPr>
    </w:p>
    <w:p w14:paraId="131BAF88" w14:textId="0B97E8E4"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t>Приложение №</w:t>
      </w:r>
      <w:r w:rsidR="00831ABE" w:rsidRPr="000349AC">
        <w:rPr>
          <w:rFonts w:ascii="Times New Roman" w:hAnsi="Times New Roman" w:cs="Times New Roman"/>
          <w:sz w:val="24"/>
          <w:szCs w:val="24"/>
        </w:rPr>
        <w:t> </w:t>
      </w:r>
      <w:r w:rsidR="004656D6" w:rsidRPr="000349AC">
        <w:rPr>
          <w:rFonts w:ascii="Times New Roman" w:hAnsi="Times New Roman" w:cs="Times New Roman"/>
          <w:sz w:val="24"/>
          <w:szCs w:val="24"/>
        </w:rPr>
        <w:t>6</w:t>
      </w:r>
      <w:r w:rsidRPr="000349AC">
        <w:rPr>
          <w:rFonts w:ascii="Times New Roman" w:hAnsi="Times New Roman" w:cs="Times New Roman"/>
          <w:sz w:val="24"/>
          <w:szCs w:val="24"/>
        </w:rPr>
        <w:tab/>
        <w:t>Форма акта по фактам воспрепятствования законной деятельности должностных лиц контрольно-счетного органа для проведения контрольного мероприятия</w:t>
      </w:r>
    </w:p>
    <w:p w14:paraId="2829BD77" w14:textId="77777777"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p>
    <w:p w14:paraId="64563587" w14:textId="2F3AC784"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t>Приложение №</w:t>
      </w:r>
      <w:r w:rsidR="00831ABE" w:rsidRPr="000349AC">
        <w:rPr>
          <w:rFonts w:ascii="Times New Roman" w:hAnsi="Times New Roman" w:cs="Times New Roman"/>
          <w:sz w:val="24"/>
          <w:szCs w:val="24"/>
        </w:rPr>
        <w:t> </w:t>
      </w:r>
      <w:r w:rsidR="00D754EA" w:rsidRPr="000349AC">
        <w:rPr>
          <w:rFonts w:ascii="Times New Roman" w:hAnsi="Times New Roman" w:cs="Times New Roman"/>
          <w:sz w:val="24"/>
          <w:szCs w:val="24"/>
        </w:rPr>
        <w:t>7</w:t>
      </w:r>
      <w:r w:rsidRPr="000349AC">
        <w:rPr>
          <w:rFonts w:ascii="Times New Roman" w:hAnsi="Times New Roman" w:cs="Times New Roman"/>
          <w:sz w:val="24"/>
          <w:szCs w:val="24"/>
        </w:rPr>
        <w:tab/>
        <w:t>Форма акта по факту опечатывания касс, кассовых и служебных помещений, закрепленных за объектом контроля, складов и архивов</w:t>
      </w:r>
    </w:p>
    <w:p w14:paraId="5A5057D4" w14:textId="77777777"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p>
    <w:p w14:paraId="3F14967A" w14:textId="62104C47"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t>Приложение № </w:t>
      </w:r>
      <w:r w:rsidR="00D754EA" w:rsidRPr="000349AC">
        <w:rPr>
          <w:rFonts w:ascii="Times New Roman" w:hAnsi="Times New Roman" w:cs="Times New Roman"/>
          <w:sz w:val="24"/>
          <w:szCs w:val="24"/>
        </w:rPr>
        <w:t>8</w:t>
      </w:r>
      <w:r w:rsidRPr="000349AC">
        <w:rPr>
          <w:rFonts w:ascii="Times New Roman" w:hAnsi="Times New Roman" w:cs="Times New Roman"/>
          <w:sz w:val="24"/>
          <w:szCs w:val="24"/>
        </w:rPr>
        <w:tab/>
        <w:t>Форма акта изъятия документов и материалов на объекте контроля</w:t>
      </w:r>
    </w:p>
    <w:p w14:paraId="13DD9E4A" w14:textId="77777777"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p>
    <w:p w14:paraId="14CC3ACD" w14:textId="0495908A" w:rsidR="007774F7" w:rsidRPr="000349AC" w:rsidRDefault="007774F7" w:rsidP="004656D6">
      <w:pPr>
        <w:spacing w:after="0" w:line="240" w:lineRule="auto"/>
        <w:ind w:left="2832" w:hanging="2832"/>
        <w:contextualSpacing/>
        <w:rPr>
          <w:rFonts w:ascii="Times New Roman" w:hAnsi="Times New Roman" w:cs="Times New Roman"/>
          <w:sz w:val="24"/>
          <w:szCs w:val="24"/>
        </w:rPr>
      </w:pPr>
      <w:r w:rsidRPr="000349AC">
        <w:rPr>
          <w:rFonts w:ascii="Times New Roman" w:hAnsi="Times New Roman" w:cs="Times New Roman"/>
          <w:sz w:val="24"/>
          <w:szCs w:val="24"/>
        </w:rPr>
        <w:t>Приложение №</w:t>
      </w:r>
      <w:r w:rsidR="004656D6" w:rsidRPr="000349AC">
        <w:rPr>
          <w:rFonts w:ascii="Times New Roman" w:hAnsi="Times New Roman" w:cs="Times New Roman"/>
          <w:sz w:val="24"/>
          <w:szCs w:val="24"/>
        </w:rPr>
        <w:t> 9</w:t>
      </w:r>
      <w:r w:rsidRPr="000349AC">
        <w:rPr>
          <w:rFonts w:ascii="Times New Roman" w:hAnsi="Times New Roman" w:cs="Times New Roman"/>
          <w:sz w:val="24"/>
          <w:szCs w:val="24"/>
        </w:rPr>
        <w:t xml:space="preserve">    </w:t>
      </w:r>
      <w:r w:rsidR="008529DC" w:rsidRPr="000349AC">
        <w:rPr>
          <w:rFonts w:ascii="Times New Roman" w:hAnsi="Times New Roman" w:cs="Times New Roman"/>
          <w:sz w:val="24"/>
          <w:szCs w:val="24"/>
        </w:rPr>
        <w:t xml:space="preserve">   </w:t>
      </w:r>
      <w:r w:rsidR="004656D6" w:rsidRPr="000349AC">
        <w:rPr>
          <w:rFonts w:ascii="Times New Roman" w:hAnsi="Times New Roman" w:cs="Times New Roman"/>
          <w:sz w:val="24"/>
          <w:szCs w:val="24"/>
        </w:rPr>
        <w:t xml:space="preserve">   </w:t>
      </w:r>
      <w:r w:rsidRPr="000349AC">
        <w:rPr>
          <w:rFonts w:ascii="Times New Roman" w:hAnsi="Times New Roman" w:cs="Times New Roman"/>
          <w:sz w:val="24"/>
          <w:szCs w:val="24"/>
        </w:rPr>
        <w:t xml:space="preserve">Форма акта по фактам выявления нарушений, наносящих ущерб и </w:t>
      </w:r>
      <w:r w:rsidR="000B155E" w:rsidRPr="000349AC">
        <w:rPr>
          <w:rFonts w:ascii="Times New Roman" w:hAnsi="Times New Roman" w:cs="Times New Roman"/>
          <w:sz w:val="24"/>
          <w:szCs w:val="24"/>
        </w:rPr>
        <w:t>требующих,</w:t>
      </w:r>
      <w:r w:rsidRPr="000349AC">
        <w:rPr>
          <w:rFonts w:ascii="Times New Roman" w:hAnsi="Times New Roman" w:cs="Times New Roman"/>
          <w:sz w:val="24"/>
          <w:szCs w:val="24"/>
        </w:rPr>
        <w:t xml:space="preserve"> в связи с</w:t>
      </w:r>
      <w:r w:rsidR="008529DC" w:rsidRPr="000349AC">
        <w:rPr>
          <w:rFonts w:ascii="Times New Roman" w:hAnsi="Times New Roman" w:cs="Times New Roman"/>
          <w:sz w:val="24"/>
          <w:szCs w:val="24"/>
        </w:rPr>
        <w:t xml:space="preserve"> </w:t>
      </w:r>
      <w:r w:rsidRPr="000349AC">
        <w:rPr>
          <w:rFonts w:ascii="Times New Roman" w:hAnsi="Times New Roman" w:cs="Times New Roman"/>
          <w:sz w:val="24"/>
          <w:szCs w:val="24"/>
        </w:rPr>
        <w:t>этим безотлагательного пресечения</w:t>
      </w:r>
    </w:p>
    <w:p w14:paraId="79F88F54" w14:textId="77777777"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p>
    <w:p w14:paraId="3608CE74" w14:textId="43553761"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t>Приложение №</w:t>
      </w:r>
      <w:r w:rsidR="004656D6" w:rsidRPr="000349AC">
        <w:rPr>
          <w:rFonts w:ascii="Times New Roman" w:hAnsi="Times New Roman" w:cs="Times New Roman"/>
          <w:sz w:val="24"/>
          <w:szCs w:val="24"/>
        </w:rPr>
        <w:t> 10</w:t>
      </w:r>
      <w:r w:rsidRPr="000349AC">
        <w:rPr>
          <w:rFonts w:ascii="Times New Roman" w:hAnsi="Times New Roman" w:cs="Times New Roman"/>
          <w:sz w:val="24"/>
          <w:szCs w:val="24"/>
        </w:rPr>
        <w:t xml:space="preserve">     </w:t>
      </w:r>
      <w:r w:rsidR="00AC0B4E" w:rsidRPr="000349AC">
        <w:rPr>
          <w:rFonts w:ascii="Times New Roman" w:hAnsi="Times New Roman" w:cs="Times New Roman"/>
          <w:sz w:val="24"/>
          <w:szCs w:val="24"/>
        </w:rPr>
        <w:t xml:space="preserve">      </w:t>
      </w:r>
      <w:r w:rsidRPr="000349AC">
        <w:rPr>
          <w:rFonts w:ascii="Times New Roman" w:hAnsi="Times New Roman" w:cs="Times New Roman"/>
          <w:sz w:val="24"/>
          <w:szCs w:val="24"/>
        </w:rPr>
        <w:t xml:space="preserve">Форма представления по фактам создания препятствий </w:t>
      </w:r>
      <w:r w:rsidR="00264E64" w:rsidRPr="000349AC">
        <w:rPr>
          <w:rFonts w:ascii="Times New Roman" w:hAnsi="Times New Roman" w:cs="Times New Roman"/>
          <w:sz w:val="24"/>
          <w:szCs w:val="24"/>
        </w:rPr>
        <w:t>должностным лицам</w:t>
      </w:r>
      <w:r w:rsidRPr="000349AC">
        <w:rPr>
          <w:rFonts w:ascii="Times New Roman" w:hAnsi="Times New Roman" w:cs="Times New Roman"/>
          <w:sz w:val="24"/>
          <w:szCs w:val="24"/>
        </w:rPr>
        <w:t xml:space="preserve"> </w:t>
      </w:r>
      <w:r w:rsidR="00006CFD" w:rsidRPr="000349AC">
        <w:rPr>
          <w:rFonts w:ascii="Times New Roman" w:hAnsi="Times New Roman" w:cs="Times New Roman"/>
          <w:sz w:val="24"/>
          <w:szCs w:val="24"/>
        </w:rPr>
        <w:t>контрольно-счетного органа</w:t>
      </w:r>
      <w:r w:rsidRPr="000349AC">
        <w:rPr>
          <w:rFonts w:ascii="Times New Roman" w:hAnsi="Times New Roman" w:cs="Times New Roman"/>
          <w:sz w:val="24"/>
          <w:szCs w:val="24"/>
        </w:rPr>
        <w:t xml:space="preserve"> для проведения контрольного мероприятия</w:t>
      </w:r>
    </w:p>
    <w:p w14:paraId="0AE4F822" w14:textId="77777777"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p>
    <w:p w14:paraId="26BB978D" w14:textId="668F9072" w:rsidR="007774F7" w:rsidRPr="000349AC" w:rsidRDefault="007774F7" w:rsidP="009E6F85">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lastRenderedPageBreak/>
        <w:t>Приложение</w:t>
      </w:r>
      <w:r w:rsidR="004656D6" w:rsidRPr="000349AC">
        <w:rPr>
          <w:rFonts w:ascii="Times New Roman" w:hAnsi="Times New Roman" w:cs="Times New Roman"/>
          <w:sz w:val="24"/>
          <w:szCs w:val="24"/>
        </w:rPr>
        <w:t> </w:t>
      </w:r>
      <w:r w:rsidRPr="000349AC">
        <w:rPr>
          <w:rFonts w:ascii="Times New Roman" w:hAnsi="Times New Roman" w:cs="Times New Roman"/>
          <w:sz w:val="24"/>
          <w:szCs w:val="24"/>
        </w:rPr>
        <w:t>№</w:t>
      </w:r>
      <w:r w:rsidR="004656D6" w:rsidRPr="000349AC">
        <w:rPr>
          <w:rFonts w:ascii="Times New Roman" w:hAnsi="Times New Roman" w:cs="Times New Roman"/>
          <w:sz w:val="24"/>
          <w:szCs w:val="24"/>
        </w:rPr>
        <w:t> 11</w:t>
      </w:r>
      <w:r w:rsidRPr="000349AC">
        <w:rPr>
          <w:rFonts w:ascii="Times New Roman" w:hAnsi="Times New Roman" w:cs="Times New Roman"/>
          <w:sz w:val="24"/>
          <w:szCs w:val="24"/>
        </w:rPr>
        <w:t xml:space="preserve">  </w:t>
      </w:r>
      <w:r w:rsidR="004656D6" w:rsidRPr="000349AC">
        <w:rPr>
          <w:rFonts w:ascii="Times New Roman" w:hAnsi="Times New Roman" w:cs="Times New Roman"/>
          <w:sz w:val="24"/>
          <w:szCs w:val="24"/>
        </w:rPr>
        <w:t xml:space="preserve"> </w:t>
      </w:r>
      <w:r w:rsidR="00006CFD" w:rsidRPr="000349AC">
        <w:rPr>
          <w:rFonts w:ascii="Times New Roman" w:hAnsi="Times New Roman" w:cs="Times New Roman"/>
          <w:sz w:val="24"/>
          <w:szCs w:val="24"/>
        </w:rPr>
        <w:t xml:space="preserve">   </w:t>
      </w:r>
      <w:r w:rsidRPr="000349AC">
        <w:rPr>
          <w:rFonts w:ascii="Times New Roman" w:hAnsi="Times New Roman" w:cs="Times New Roman"/>
          <w:sz w:val="24"/>
          <w:szCs w:val="24"/>
        </w:rPr>
        <w:t xml:space="preserve">Форма представления </w:t>
      </w:r>
      <w:r w:rsidR="00006CFD" w:rsidRPr="000349AC">
        <w:rPr>
          <w:rFonts w:ascii="Times New Roman" w:hAnsi="Times New Roman" w:cs="Times New Roman"/>
          <w:sz w:val="24"/>
          <w:szCs w:val="24"/>
        </w:rPr>
        <w:t>контрольно-счетного органа</w:t>
      </w:r>
      <w:r w:rsidRPr="000349AC">
        <w:rPr>
          <w:rFonts w:ascii="Times New Roman" w:hAnsi="Times New Roman" w:cs="Times New Roman"/>
          <w:sz w:val="24"/>
          <w:szCs w:val="24"/>
        </w:rPr>
        <w:t xml:space="preserve"> по фактам выявления нарушений, наносящих ущерб и </w:t>
      </w:r>
      <w:r w:rsidR="000B155E" w:rsidRPr="000349AC">
        <w:rPr>
          <w:rFonts w:ascii="Times New Roman" w:hAnsi="Times New Roman" w:cs="Times New Roman"/>
          <w:sz w:val="24"/>
          <w:szCs w:val="24"/>
        </w:rPr>
        <w:t>требующих,</w:t>
      </w:r>
      <w:r w:rsidRPr="000349AC">
        <w:rPr>
          <w:rFonts w:ascii="Times New Roman" w:hAnsi="Times New Roman" w:cs="Times New Roman"/>
          <w:sz w:val="24"/>
          <w:szCs w:val="24"/>
        </w:rPr>
        <w:t xml:space="preserve"> в связи с</w:t>
      </w:r>
      <w:r w:rsidR="009E6F85" w:rsidRPr="000349AC">
        <w:rPr>
          <w:rFonts w:ascii="Times New Roman" w:hAnsi="Times New Roman" w:cs="Times New Roman"/>
          <w:sz w:val="24"/>
          <w:szCs w:val="24"/>
        </w:rPr>
        <w:t xml:space="preserve"> </w:t>
      </w:r>
      <w:r w:rsidRPr="000349AC">
        <w:rPr>
          <w:rFonts w:ascii="Times New Roman" w:hAnsi="Times New Roman" w:cs="Times New Roman"/>
          <w:sz w:val="24"/>
          <w:szCs w:val="24"/>
        </w:rPr>
        <w:t>этим безотлагательного пресечения</w:t>
      </w:r>
    </w:p>
    <w:p w14:paraId="2AC9E7DF" w14:textId="77777777" w:rsidR="00635DD0" w:rsidRPr="000349AC" w:rsidRDefault="00635DD0" w:rsidP="008529DC">
      <w:pPr>
        <w:spacing w:after="0" w:line="240" w:lineRule="auto"/>
        <w:ind w:left="2832" w:hanging="2832"/>
        <w:contextualSpacing/>
        <w:jc w:val="both"/>
        <w:rPr>
          <w:rFonts w:ascii="Times New Roman" w:hAnsi="Times New Roman" w:cs="Times New Roman"/>
          <w:sz w:val="24"/>
          <w:szCs w:val="24"/>
        </w:rPr>
      </w:pPr>
    </w:p>
    <w:p w14:paraId="77A71186" w14:textId="546E152F"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bookmarkStart w:id="4" w:name="Par1855"/>
      <w:bookmarkEnd w:id="4"/>
      <w:r w:rsidRPr="000349AC">
        <w:rPr>
          <w:rFonts w:ascii="Times New Roman" w:hAnsi="Times New Roman" w:cs="Times New Roman"/>
          <w:sz w:val="24"/>
          <w:szCs w:val="24"/>
        </w:rPr>
        <w:t>Приложение №</w:t>
      </w:r>
      <w:r w:rsidR="00BC44A1" w:rsidRPr="000349AC">
        <w:rPr>
          <w:rFonts w:ascii="Times New Roman" w:hAnsi="Times New Roman" w:cs="Times New Roman"/>
          <w:sz w:val="24"/>
          <w:szCs w:val="24"/>
        </w:rPr>
        <w:t> 12</w:t>
      </w:r>
      <w:r w:rsidRPr="000349AC">
        <w:rPr>
          <w:rFonts w:ascii="Times New Roman" w:hAnsi="Times New Roman" w:cs="Times New Roman"/>
          <w:sz w:val="24"/>
          <w:szCs w:val="24"/>
        </w:rPr>
        <w:tab/>
        <w:t>Форма акта по результатам контрольного мероприятия</w:t>
      </w:r>
    </w:p>
    <w:p w14:paraId="5F582B07" w14:textId="77777777"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p>
    <w:p w14:paraId="5477945E" w14:textId="22141DF4"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t>Приложение №</w:t>
      </w:r>
      <w:r w:rsidR="00BC44A1" w:rsidRPr="000349AC">
        <w:rPr>
          <w:rFonts w:ascii="Times New Roman" w:hAnsi="Times New Roman" w:cs="Times New Roman"/>
          <w:sz w:val="24"/>
          <w:szCs w:val="24"/>
        </w:rPr>
        <w:t> </w:t>
      </w:r>
      <w:r w:rsidRPr="000349AC">
        <w:rPr>
          <w:rFonts w:ascii="Times New Roman" w:hAnsi="Times New Roman" w:cs="Times New Roman"/>
          <w:sz w:val="24"/>
          <w:szCs w:val="24"/>
        </w:rPr>
        <w:t>1</w:t>
      </w:r>
      <w:r w:rsidR="00BC44A1" w:rsidRPr="000349AC">
        <w:rPr>
          <w:rFonts w:ascii="Times New Roman" w:hAnsi="Times New Roman" w:cs="Times New Roman"/>
          <w:sz w:val="24"/>
          <w:szCs w:val="24"/>
        </w:rPr>
        <w:t>3</w:t>
      </w:r>
      <w:r w:rsidRPr="000349AC">
        <w:rPr>
          <w:rFonts w:ascii="Times New Roman" w:hAnsi="Times New Roman" w:cs="Times New Roman"/>
          <w:sz w:val="24"/>
          <w:szCs w:val="24"/>
        </w:rPr>
        <w:t xml:space="preserve">       </w:t>
      </w:r>
      <w:r w:rsidR="00BC44A1" w:rsidRPr="000349AC">
        <w:rPr>
          <w:rFonts w:ascii="Times New Roman" w:hAnsi="Times New Roman" w:cs="Times New Roman"/>
          <w:sz w:val="24"/>
          <w:szCs w:val="24"/>
        </w:rPr>
        <w:t xml:space="preserve"> </w:t>
      </w:r>
      <w:r w:rsidRPr="000349AC">
        <w:rPr>
          <w:rFonts w:ascii="Times New Roman" w:hAnsi="Times New Roman" w:cs="Times New Roman"/>
          <w:sz w:val="24"/>
          <w:szCs w:val="24"/>
        </w:rPr>
        <w:t>Форма перечня законодательных и иных нормативных правовых актов, исполнение которых проверено в ходе контрольного мероприятия</w:t>
      </w:r>
    </w:p>
    <w:p w14:paraId="7A465AF3" w14:textId="77777777"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p>
    <w:p w14:paraId="781C0F10" w14:textId="0FAC4B3D"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t>Приложение №</w:t>
      </w:r>
      <w:r w:rsidR="00BC44A1" w:rsidRPr="000349AC">
        <w:rPr>
          <w:rFonts w:ascii="Times New Roman" w:hAnsi="Times New Roman" w:cs="Times New Roman"/>
          <w:sz w:val="24"/>
          <w:szCs w:val="24"/>
        </w:rPr>
        <w:t> </w:t>
      </w:r>
      <w:r w:rsidR="00D754EA" w:rsidRPr="000349AC">
        <w:rPr>
          <w:rFonts w:ascii="Times New Roman" w:hAnsi="Times New Roman" w:cs="Times New Roman"/>
          <w:sz w:val="24"/>
          <w:szCs w:val="24"/>
        </w:rPr>
        <w:t>1</w:t>
      </w:r>
      <w:r w:rsidR="00BC44A1" w:rsidRPr="000349AC">
        <w:rPr>
          <w:rFonts w:ascii="Times New Roman" w:hAnsi="Times New Roman" w:cs="Times New Roman"/>
          <w:sz w:val="24"/>
          <w:szCs w:val="24"/>
        </w:rPr>
        <w:t>4</w:t>
      </w:r>
      <w:r w:rsidRPr="000349AC">
        <w:rPr>
          <w:rFonts w:ascii="Times New Roman" w:hAnsi="Times New Roman" w:cs="Times New Roman"/>
          <w:sz w:val="24"/>
          <w:szCs w:val="24"/>
        </w:rPr>
        <w:tab/>
        <w:t>Форма сопроводительного письма к акту по результатам контрольного мероприятия</w:t>
      </w:r>
    </w:p>
    <w:p w14:paraId="677AE381" w14:textId="77777777"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p>
    <w:p w14:paraId="7076AE17" w14:textId="27DAAEEC"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t>Приложение № 1</w:t>
      </w:r>
      <w:r w:rsidR="00BC44A1" w:rsidRPr="000349AC">
        <w:rPr>
          <w:rFonts w:ascii="Times New Roman" w:hAnsi="Times New Roman" w:cs="Times New Roman"/>
          <w:sz w:val="24"/>
          <w:szCs w:val="24"/>
        </w:rPr>
        <w:t>5</w:t>
      </w:r>
      <w:r w:rsidRPr="000349AC">
        <w:rPr>
          <w:rFonts w:ascii="Times New Roman" w:hAnsi="Times New Roman" w:cs="Times New Roman"/>
          <w:sz w:val="24"/>
          <w:szCs w:val="24"/>
        </w:rPr>
        <w:tab/>
        <w:t>Форма заключения на замечания руководителя объекта контроля к акту по результатам контрольного мероприятия</w:t>
      </w:r>
    </w:p>
    <w:p w14:paraId="2EB7EE91" w14:textId="77777777" w:rsidR="007774F7" w:rsidRPr="000349AC" w:rsidRDefault="007774F7" w:rsidP="00BC44A1">
      <w:pPr>
        <w:spacing w:after="0" w:line="240" w:lineRule="auto"/>
        <w:contextualSpacing/>
        <w:jc w:val="both"/>
        <w:rPr>
          <w:rFonts w:ascii="Times New Roman" w:hAnsi="Times New Roman" w:cs="Times New Roman"/>
          <w:sz w:val="24"/>
          <w:szCs w:val="24"/>
        </w:rPr>
      </w:pPr>
    </w:p>
    <w:p w14:paraId="61480FC2" w14:textId="2F72DAAF"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t>Приложение № </w:t>
      </w:r>
      <w:r w:rsidR="00D754EA" w:rsidRPr="000349AC">
        <w:rPr>
          <w:rFonts w:ascii="Times New Roman" w:hAnsi="Times New Roman" w:cs="Times New Roman"/>
          <w:sz w:val="24"/>
          <w:szCs w:val="24"/>
        </w:rPr>
        <w:t>1</w:t>
      </w:r>
      <w:r w:rsidR="00BC44A1" w:rsidRPr="000349AC">
        <w:rPr>
          <w:rFonts w:ascii="Times New Roman" w:hAnsi="Times New Roman" w:cs="Times New Roman"/>
          <w:sz w:val="24"/>
          <w:szCs w:val="24"/>
        </w:rPr>
        <w:t>6</w:t>
      </w:r>
      <w:r w:rsidRPr="000349AC">
        <w:rPr>
          <w:rFonts w:ascii="Times New Roman" w:hAnsi="Times New Roman" w:cs="Times New Roman"/>
          <w:sz w:val="24"/>
          <w:szCs w:val="24"/>
        </w:rPr>
        <w:tab/>
        <w:t>Форма отчета о результатах контрольного мероприятия</w:t>
      </w:r>
    </w:p>
    <w:p w14:paraId="24917293" w14:textId="77777777"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p>
    <w:p w14:paraId="4ADAE471" w14:textId="75A1D7CD"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Приложение № </w:t>
      </w:r>
      <w:r w:rsidR="00D754EA" w:rsidRPr="000349AC">
        <w:rPr>
          <w:rFonts w:ascii="Times New Roman" w:hAnsi="Times New Roman" w:cs="Times New Roman"/>
          <w:sz w:val="24"/>
          <w:szCs w:val="24"/>
        </w:rPr>
        <w:t>1</w:t>
      </w:r>
      <w:r w:rsidR="00BC44A1" w:rsidRPr="000349AC">
        <w:rPr>
          <w:rFonts w:ascii="Times New Roman" w:hAnsi="Times New Roman" w:cs="Times New Roman"/>
          <w:sz w:val="24"/>
          <w:szCs w:val="24"/>
        </w:rPr>
        <w:t>7</w:t>
      </w:r>
      <w:r w:rsidRPr="000349AC">
        <w:rPr>
          <w:rFonts w:ascii="Times New Roman" w:hAnsi="Times New Roman" w:cs="Times New Roman"/>
          <w:sz w:val="24"/>
          <w:szCs w:val="24"/>
        </w:rPr>
        <w:tab/>
        <w:t xml:space="preserve">Форма предписания контрольно-счетного органа по фактам выявления на объекте контрольного мероприятия нарушений, требующих безотлагательных мер по их пресечению и предупреждению </w:t>
      </w:r>
    </w:p>
    <w:p w14:paraId="4A7AAC66" w14:textId="77777777"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p>
    <w:p w14:paraId="5F34ADBA" w14:textId="3506498C"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Приложение № </w:t>
      </w:r>
      <w:r w:rsidR="00D754EA" w:rsidRPr="000349AC">
        <w:rPr>
          <w:rFonts w:ascii="Times New Roman" w:hAnsi="Times New Roman" w:cs="Times New Roman"/>
          <w:sz w:val="24"/>
          <w:szCs w:val="24"/>
        </w:rPr>
        <w:t>1</w:t>
      </w:r>
      <w:r w:rsidR="00BC44A1" w:rsidRPr="000349AC">
        <w:rPr>
          <w:rFonts w:ascii="Times New Roman" w:hAnsi="Times New Roman" w:cs="Times New Roman"/>
          <w:sz w:val="24"/>
          <w:szCs w:val="24"/>
        </w:rPr>
        <w:t>8</w:t>
      </w:r>
      <w:r w:rsidRPr="000349AC">
        <w:rPr>
          <w:rFonts w:ascii="Times New Roman" w:hAnsi="Times New Roman" w:cs="Times New Roman"/>
          <w:sz w:val="24"/>
          <w:szCs w:val="24"/>
        </w:rPr>
        <w:tab/>
        <w:t>Форма представления контрольно-счетного органа по результатам проведения контрольного мероприятия</w:t>
      </w:r>
    </w:p>
    <w:p w14:paraId="02F9AF43" w14:textId="77777777" w:rsidR="007774F7" w:rsidRPr="000349AC" w:rsidRDefault="007774F7" w:rsidP="007774F7">
      <w:pPr>
        <w:spacing w:after="0" w:line="240" w:lineRule="auto"/>
        <w:contextualSpacing/>
        <w:jc w:val="both"/>
        <w:rPr>
          <w:rFonts w:ascii="Times New Roman" w:hAnsi="Times New Roman" w:cs="Times New Roman"/>
          <w:sz w:val="24"/>
          <w:szCs w:val="24"/>
        </w:rPr>
      </w:pPr>
    </w:p>
    <w:p w14:paraId="0E1C463A" w14:textId="38EED780"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t>Приложение № </w:t>
      </w:r>
      <w:r w:rsidR="00D754EA" w:rsidRPr="000349AC">
        <w:rPr>
          <w:rFonts w:ascii="Times New Roman" w:hAnsi="Times New Roman" w:cs="Times New Roman"/>
          <w:sz w:val="24"/>
          <w:szCs w:val="24"/>
        </w:rPr>
        <w:t>1</w:t>
      </w:r>
      <w:r w:rsidR="00BC44A1" w:rsidRPr="000349AC">
        <w:rPr>
          <w:rFonts w:ascii="Times New Roman" w:hAnsi="Times New Roman" w:cs="Times New Roman"/>
          <w:sz w:val="24"/>
          <w:szCs w:val="24"/>
        </w:rPr>
        <w:t>9</w:t>
      </w:r>
      <w:r w:rsidRPr="000349AC">
        <w:rPr>
          <w:rFonts w:ascii="Times New Roman" w:hAnsi="Times New Roman" w:cs="Times New Roman"/>
          <w:sz w:val="24"/>
          <w:szCs w:val="24"/>
        </w:rPr>
        <w:tab/>
        <w:t>Форма уведомления контрольно-счетного органа о применении бюджетных мер принуждения</w:t>
      </w:r>
      <w:r w:rsidRPr="000349AC">
        <w:rPr>
          <w:rFonts w:ascii="Times New Roman" w:hAnsi="Times New Roman" w:cs="Times New Roman"/>
          <w:sz w:val="24"/>
          <w:szCs w:val="24"/>
        </w:rPr>
        <w:tab/>
      </w:r>
    </w:p>
    <w:p w14:paraId="6DBED4B7" w14:textId="77777777"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p>
    <w:p w14:paraId="4CF372C8" w14:textId="5D42E521"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t>Приложение № </w:t>
      </w:r>
      <w:r w:rsidR="00BC44A1" w:rsidRPr="000349AC">
        <w:rPr>
          <w:rFonts w:ascii="Times New Roman" w:hAnsi="Times New Roman" w:cs="Times New Roman"/>
          <w:sz w:val="24"/>
          <w:szCs w:val="24"/>
        </w:rPr>
        <w:t>20</w:t>
      </w:r>
      <w:r w:rsidRPr="000349AC">
        <w:rPr>
          <w:rFonts w:ascii="Times New Roman" w:hAnsi="Times New Roman" w:cs="Times New Roman"/>
          <w:sz w:val="24"/>
          <w:szCs w:val="24"/>
        </w:rPr>
        <w:tab/>
        <w:t>Форма протокола об административном правонарушении</w:t>
      </w:r>
    </w:p>
    <w:p w14:paraId="328737B3" w14:textId="77777777"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p>
    <w:p w14:paraId="0870AE17" w14:textId="7955FD28"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Приложение № </w:t>
      </w:r>
      <w:r w:rsidR="00BC44A1" w:rsidRPr="000349AC">
        <w:rPr>
          <w:rFonts w:ascii="Times New Roman" w:hAnsi="Times New Roman" w:cs="Times New Roman"/>
          <w:sz w:val="24"/>
          <w:szCs w:val="24"/>
        </w:rPr>
        <w:t>21</w:t>
      </w:r>
      <w:r w:rsidRPr="000349AC">
        <w:rPr>
          <w:rFonts w:ascii="Times New Roman" w:hAnsi="Times New Roman" w:cs="Times New Roman"/>
          <w:sz w:val="24"/>
          <w:szCs w:val="24"/>
        </w:rPr>
        <w:tab/>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суд для рассмотрения</w:t>
      </w:r>
    </w:p>
    <w:p w14:paraId="65D35696" w14:textId="77777777"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p>
    <w:p w14:paraId="38BD80A4" w14:textId="0D93C4EA" w:rsidR="007774F7" w:rsidRPr="000349AC" w:rsidRDefault="007774F7" w:rsidP="007774F7">
      <w:pPr>
        <w:spacing w:after="0" w:line="240" w:lineRule="auto"/>
        <w:ind w:left="2832" w:hanging="2832"/>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Приложение № </w:t>
      </w:r>
      <w:r w:rsidR="00BC44A1" w:rsidRPr="000349AC">
        <w:rPr>
          <w:rFonts w:ascii="Times New Roman" w:hAnsi="Times New Roman" w:cs="Times New Roman"/>
          <w:sz w:val="24"/>
          <w:szCs w:val="24"/>
        </w:rPr>
        <w:t>22</w:t>
      </w:r>
      <w:r w:rsidRPr="000349AC">
        <w:rPr>
          <w:rFonts w:ascii="Times New Roman" w:hAnsi="Times New Roman" w:cs="Times New Roman"/>
          <w:sz w:val="24"/>
          <w:szCs w:val="24"/>
        </w:rPr>
        <w:tab/>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Министерство имущественных отношений Московской области для рассмотрения</w:t>
      </w:r>
    </w:p>
    <w:p w14:paraId="58FCF6A2" w14:textId="77777777" w:rsidR="007774F7" w:rsidRPr="000349AC" w:rsidRDefault="007774F7" w:rsidP="007774F7">
      <w:pPr>
        <w:spacing w:after="0" w:line="240" w:lineRule="auto"/>
        <w:ind w:left="2133" w:hanging="2133"/>
        <w:contextualSpacing/>
        <w:rPr>
          <w:rFonts w:ascii="Times New Roman" w:hAnsi="Times New Roman" w:cs="Times New Roman"/>
          <w:sz w:val="24"/>
          <w:szCs w:val="24"/>
        </w:rPr>
      </w:pPr>
    </w:p>
    <w:p w14:paraId="7B8E83A2" w14:textId="01E8966F" w:rsidR="007774F7" w:rsidRPr="000349AC" w:rsidRDefault="007774F7" w:rsidP="007774F7">
      <w:pPr>
        <w:spacing w:after="0" w:line="240" w:lineRule="auto"/>
        <w:ind w:left="2832" w:hanging="2832"/>
        <w:contextualSpacing/>
        <w:rPr>
          <w:rFonts w:ascii="Times New Roman" w:hAnsi="Times New Roman" w:cs="Times New Roman"/>
          <w:b/>
          <w:sz w:val="24"/>
          <w:szCs w:val="24"/>
        </w:rPr>
      </w:pPr>
      <w:r w:rsidRPr="000349AC">
        <w:rPr>
          <w:rFonts w:ascii="Times New Roman" w:hAnsi="Times New Roman" w:cs="Times New Roman"/>
          <w:sz w:val="24"/>
          <w:szCs w:val="24"/>
        </w:rPr>
        <w:t>Приложение № </w:t>
      </w:r>
      <w:r w:rsidR="00BC44A1" w:rsidRPr="000349AC">
        <w:rPr>
          <w:rFonts w:ascii="Times New Roman" w:hAnsi="Times New Roman" w:cs="Times New Roman"/>
          <w:sz w:val="24"/>
          <w:szCs w:val="24"/>
        </w:rPr>
        <w:t>23</w:t>
      </w:r>
      <w:r w:rsidRPr="000349AC">
        <w:rPr>
          <w:rFonts w:ascii="Times New Roman" w:hAnsi="Times New Roman" w:cs="Times New Roman"/>
          <w:sz w:val="24"/>
          <w:szCs w:val="24"/>
        </w:rPr>
        <w:tab/>
        <w:t>Форма обращения контрольно-счетного органа в правоохранительные органы</w:t>
      </w:r>
    </w:p>
    <w:p w14:paraId="37DAA476" w14:textId="52DFBEAB" w:rsidR="00C039BA" w:rsidRPr="000349AC" w:rsidRDefault="00C039BA" w:rsidP="00C039BA">
      <w:pPr>
        <w:spacing w:after="0" w:line="240" w:lineRule="auto"/>
        <w:ind w:left="-567" w:firstLine="567"/>
        <w:contextualSpacing/>
        <w:jc w:val="center"/>
        <w:rPr>
          <w:rFonts w:ascii="Times New Roman" w:hAnsi="Times New Roman" w:cs="Times New Roman"/>
          <w:sz w:val="24"/>
          <w:szCs w:val="24"/>
          <w:highlight w:val="green"/>
        </w:rPr>
      </w:pPr>
    </w:p>
    <w:p w14:paraId="6CA2959D" w14:textId="3452A3AB" w:rsidR="00BC44A1" w:rsidRPr="000349AC" w:rsidRDefault="00BC44A1" w:rsidP="00C039BA">
      <w:pPr>
        <w:spacing w:after="0" w:line="240" w:lineRule="auto"/>
        <w:ind w:left="-567" w:firstLine="567"/>
        <w:contextualSpacing/>
        <w:jc w:val="center"/>
        <w:rPr>
          <w:rFonts w:ascii="Times New Roman" w:hAnsi="Times New Roman" w:cs="Times New Roman"/>
          <w:sz w:val="24"/>
          <w:szCs w:val="24"/>
          <w:highlight w:val="green"/>
        </w:rPr>
      </w:pPr>
    </w:p>
    <w:p w14:paraId="615DA5DE" w14:textId="60B1322D" w:rsidR="00BC44A1" w:rsidRPr="000349AC" w:rsidRDefault="00BC44A1" w:rsidP="00C039BA">
      <w:pPr>
        <w:spacing w:after="0" w:line="240" w:lineRule="auto"/>
        <w:ind w:left="-567" w:firstLine="567"/>
        <w:contextualSpacing/>
        <w:jc w:val="center"/>
        <w:rPr>
          <w:rFonts w:ascii="Times New Roman" w:hAnsi="Times New Roman" w:cs="Times New Roman"/>
          <w:sz w:val="24"/>
          <w:szCs w:val="24"/>
          <w:highlight w:val="green"/>
        </w:rPr>
      </w:pPr>
    </w:p>
    <w:p w14:paraId="08DEE435" w14:textId="69E58265" w:rsidR="00BC44A1" w:rsidRPr="000349AC" w:rsidRDefault="00BC44A1" w:rsidP="00C039BA">
      <w:pPr>
        <w:spacing w:after="0" w:line="240" w:lineRule="auto"/>
        <w:ind w:left="-567" w:firstLine="567"/>
        <w:contextualSpacing/>
        <w:jc w:val="center"/>
        <w:rPr>
          <w:rFonts w:ascii="Times New Roman" w:hAnsi="Times New Roman" w:cs="Times New Roman"/>
          <w:sz w:val="24"/>
          <w:szCs w:val="24"/>
          <w:highlight w:val="green"/>
        </w:rPr>
      </w:pPr>
    </w:p>
    <w:p w14:paraId="24C83EED" w14:textId="3122C298" w:rsidR="00BC44A1" w:rsidRPr="000349AC" w:rsidRDefault="00BC44A1" w:rsidP="00C039BA">
      <w:pPr>
        <w:spacing w:after="0" w:line="240" w:lineRule="auto"/>
        <w:ind w:left="-567" w:firstLine="567"/>
        <w:contextualSpacing/>
        <w:jc w:val="center"/>
        <w:rPr>
          <w:rFonts w:ascii="Times New Roman" w:hAnsi="Times New Roman" w:cs="Times New Roman"/>
          <w:sz w:val="24"/>
          <w:szCs w:val="24"/>
          <w:highlight w:val="green"/>
        </w:rPr>
      </w:pPr>
    </w:p>
    <w:p w14:paraId="1D901969" w14:textId="3C2BA2F7" w:rsidR="00BC44A1" w:rsidRPr="000349AC" w:rsidRDefault="00BC44A1" w:rsidP="00C039BA">
      <w:pPr>
        <w:spacing w:after="0" w:line="240" w:lineRule="auto"/>
        <w:ind w:left="-567" w:firstLine="567"/>
        <w:contextualSpacing/>
        <w:jc w:val="center"/>
        <w:rPr>
          <w:rFonts w:ascii="Times New Roman" w:hAnsi="Times New Roman" w:cs="Times New Roman"/>
          <w:sz w:val="24"/>
          <w:szCs w:val="24"/>
          <w:highlight w:val="green"/>
        </w:rPr>
      </w:pPr>
    </w:p>
    <w:p w14:paraId="7117C50E" w14:textId="37EF966F" w:rsidR="00BC44A1" w:rsidRPr="000349AC" w:rsidRDefault="00BC44A1" w:rsidP="00C039BA">
      <w:pPr>
        <w:spacing w:after="0" w:line="240" w:lineRule="auto"/>
        <w:ind w:left="-567" w:firstLine="567"/>
        <w:contextualSpacing/>
        <w:jc w:val="center"/>
        <w:rPr>
          <w:rFonts w:ascii="Times New Roman" w:hAnsi="Times New Roman" w:cs="Times New Roman"/>
          <w:sz w:val="24"/>
          <w:szCs w:val="24"/>
          <w:highlight w:val="green"/>
        </w:rPr>
      </w:pPr>
    </w:p>
    <w:p w14:paraId="7D6AECF9" w14:textId="0A1205B2" w:rsidR="00BC44A1" w:rsidRPr="000349AC" w:rsidRDefault="00BC44A1" w:rsidP="00C039BA">
      <w:pPr>
        <w:spacing w:after="0" w:line="240" w:lineRule="auto"/>
        <w:ind w:left="-567" w:firstLine="567"/>
        <w:contextualSpacing/>
        <w:jc w:val="center"/>
        <w:rPr>
          <w:rFonts w:ascii="Times New Roman" w:hAnsi="Times New Roman" w:cs="Times New Roman"/>
          <w:sz w:val="24"/>
          <w:szCs w:val="24"/>
          <w:highlight w:val="green"/>
        </w:rPr>
      </w:pPr>
    </w:p>
    <w:p w14:paraId="5E825A29" w14:textId="77777777" w:rsidR="00C039BA" w:rsidRPr="000349AC" w:rsidRDefault="00C039BA" w:rsidP="000F07BE">
      <w:pPr>
        <w:spacing w:after="0" w:line="240" w:lineRule="auto"/>
        <w:ind w:left="2832" w:hanging="2832"/>
        <w:contextualSpacing/>
        <w:jc w:val="center"/>
        <w:rPr>
          <w:rFonts w:ascii="Times New Roman" w:hAnsi="Times New Roman" w:cs="Times New Roman"/>
          <w:b/>
          <w:sz w:val="24"/>
          <w:szCs w:val="24"/>
        </w:rPr>
      </w:pPr>
      <w:r w:rsidRPr="000349AC">
        <w:rPr>
          <w:rFonts w:ascii="Times New Roman" w:hAnsi="Times New Roman" w:cs="Times New Roman"/>
          <w:b/>
          <w:sz w:val="24"/>
          <w:szCs w:val="24"/>
        </w:rPr>
        <w:lastRenderedPageBreak/>
        <w:t>1. Общие положения</w:t>
      </w:r>
    </w:p>
    <w:p w14:paraId="49C9B7C7"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p>
    <w:p w14:paraId="5A9C21D0" w14:textId="165C5189" w:rsidR="00C039BA" w:rsidRPr="000349AC" w:rsidRDefault="00C039BA" w:rsidP="000F07BE">
      <w:pPr>
        <w:spacing w:after="0" w:line="240" w:lineRule="auto"/>
        <w:ind w:firstLine="567"/>
        <w:contextualSpacing/>
        <w:jc w:val="both"/>
        <w:rPr>
          <w:rFonts w:ascii="Times New Roman" w:hAnsi="Times New Roman" w:cs="Times New Roman"/>
          <w:sz w:val="24"/>
          <w:szCs w:val="24"/>
          <w:highlight w:val="green"/>
        </w:rPr>
      </w:pPr>
      <w:r w:rsidRPr="000349AC">
        <w:rPr>
          <w:rFonts w:ascii="Times New Roman" w:hAnsi="Times New Roman" w:cs="Times New Roman"/>
          <w:sz w:val="24"/>
          <w:szCs w:val="24"/>
        </w:rPr>
        <w:t xml:space="preserve">1.1. </w:t>
      </w:r>
      <w:bookmarkStart w:id="5" w:name="_GoBack"/>
      <w:r w:rsidRPr="000349AC">
        <w:rPr>
          <w:rFonts w:ascii="Times New Roman" w:hAnsi="Times New Roman" w:cs="Times New Roman"/>
          <w:sz w:val="24"/>
          <w:szCs w:val="24"/>
        </w:rPr>
        <w:t xml:space="preserve">Стандарт внешнего </w:t>
      </w:r>
      <w:r w:rsidR="00C439B2" w:rsidRPr="000349AC">
        <w:rPr>
          <w:rFonts w:ascii="Times New Roman" w:hAnsi="Times New Roman" w:cs="Times New Roman"/>
          <w:sz w:val="24"/>
          <w:szCs w:val="24"/>
        </w:rPr>
        <w:t>муниципального</w:t>
      </w:r>
      <w:r w:rsidRPr="000349AC">
        <w:rPr>
          <w:rFonts w:ascii="Times New Roman" w:hAnsi="Times New Roman" w:cs="Times New Roman"/>
          <w:sz w:val="24"/>
          <w:szCs w:val="24"/>
        </w:rPr>
        <w:t xml:space="preserve"> финансового контроля «Общие правила проведения контрольного мероприятия» </w:t>
      </w:r>
      <w:bookmarkEnd w:id="5"/>
      <w:r w:rsidRPr="000349AC">
        <w:rPr>
          <w:rFonts w:ascii="Times New Roman" w:hAnsi="Times New Roman" w:cs="Times New Roman"/>
          <w:sz w:val="24"/>
          <w:szCs w:val="24"/>
        </w:rPr>
        <w:t xml:space="preserve">(далее – Стандарт) разработан в соответствии с Бюджетным кодексом Российской Федерации, Кодексом Российской Федерации об административных правонарушениях (далее – КоАП РФ),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Законом Московской области №37/2016-ОЗ «Кодекс Московской области об административных правонарушениях» и </w:t>
      </w:r>
      <w:r w:rsidR="007D7D23" w:rsidRPr="000349AC">
        <w:rPr>
          <w:rFonts w:ascii="Times New Roman" w:hAnsi="Times New Roman" w:cs="Times New Roman"/>
          <w:sz w:val="24"/>
          <w:szCs w:val="24"/>
        </w:rPr>
        <w:t xml:space="preserve">Положением «О </w:t>
      </w:r>
      <w:r w:rsidR="00BF3A6F" w:rsidRPr="000349AC">
        <w:rPr>
          <w:rFonts w:ascii="Times New Roman" w:hAnsi="Times New Roman" w:cs="Times New Roman"/>
          <w:sz w:val="24"/>
          <w:szCs w:val="24"/>
        </w:rPr>
        <w:t>Контрольно-с</w:t>
      </w:r>
      <w:r w:rsidR="007D7D23" w:rsidRPr="000349AC">
        <w:rPr>
          <w:rFonts w:ascii="Times New Roman" w:hAnsi="Times New Roman" w:cs="Times New Roman"/>
          <w:sz w:val="24"/>
          <w:szCs w:val="24"/>
        </w:rPr>
        <w:t xml:space="preserve">четной палате </w:t>
      </w:r>
      <w:r w:rsidR="000B155E" w:rsidRPr="000349AC">
        <w:rPr>
          <w:rFonts w:ascii="Times New Roman" w:hAnsi="Times New Roman" w:cs="Times New Roman"/>
          <w:sz w:val="24"/>
          <w:szCs w:val="24"/>
        </w:rPr>
        <w:t>Сергиево-Посадского</w:t>
      </w:r>
      <w:r w:rsidR="00BF3A6F" w:rsidRPr="000349AC">
        <w:rPr>
          <w:rFonts w:ascii="Times New Roman" w:hAnsi="Times New Roman" w:cs="Times New Roman"/>
          <w:sz w:val="24"/>
          <w:szCs w:val="24"/>
        </w:rPr>
        <w:t xml:space="preserve"> </w:t>
      </w:r>
      <w:r w:rsidR="007D7D23" w:rsidRPr="000349AC">
        <w:rPr>
          <w:rFonts w:ascii="Times New Roman" w:hAnsi="Times New Roman" w:cs="Times New Roman"/>
          <w:sz w:val="24"/>
          <w:szCs w:val="24"/>
        </w:rPr>
        <w:t xml:space="preserve">городского округа </w:t>
      </w:r>
      <w:r w:rsidR="00BF3A6F" w:rsidRPr="000349AC">
        <w:rPr>
          <w:rFonts w:ascii="Times New Roman" w:hAnsi="Times New Roman" w:cs="Times New Roman"/>
          <w:sz w:val="24"/>
          <w:szCs w:val="24"/>
        </w:rPr>
        <w:t>Московской области</w:t>
      </w:r>
      <w:r w:rsidR="007D7D23" w:rsidRPr="000349AC">
        <w:rPr>
          <w:rFonts w:ascii="Times New Roman" w:hAnsi="Times New Roman" w:cs="Times New Roman"/>
          <w:sz w:val="24"/>
          <w:szCs w:val="24"/>
        </w:rPr>
        <w:t>», утвержденным Решением Совета депутатов</w:t>
      </w:r>
      <w:r w:rsidR="00BF3A6F" w:rsidRPr="000349AC">
        <w:rPr>
          <w:rFonts w:ascii="Times New Roman" w:hAnsi="Times New Roman" w:cs="Times New Roman"/>
          <w:sz w:val="24"/>
          <w:szCs w:val="24"/>
        </w:rPr>
        <w:t xml:space="preserve"> </w:t>
      </w:r>
      <w:r w:rsidR="00322073" w:rsidRPr="000349AC">
        <w:rPr>
          <w:rFonts w:ascii="Times New Roman" w:hAnsi="Times New Roman" w:cs="Times New Roman"/>
          <w:sz w:val="24"/>
          <w:szCs w:val="24"/>
        </w:rPr>
        <w:t>Сергиево-Посадского</w:t>
      </w:r>
      <w:r w:rsidR="007D7D23" w:rsidRPr="000349AC">
        <w:rPr>
          <w:rFonts w:ascii="Times New Roman" w:hAnsi="Times New Roman" w:cs="Times New Roman"/>
          <w:sz w:val="24"/>
          <w:szCs w:val="24"/>
        </w:rPr>
        <w:t xml:space="preserve"> городского округа </w:t>
      </w:r>
      <w:r w:rsidR="00BF3A6F" w:rsidRPr="000349AC">
        <w:rPr>
          <w:rFonts w:ascii="Times New Roman" w:hAnsi="Times New Roman" w:cs="Times New Roman"/>
          <w:sz w:val="24"/>
          <w:szCs w:val="24"/>
        </w:rPr>
        <w:t>Московской области</w:t>
      </w:r>
      <w:r w:rsidR="007D7D23" w:rsidRPr="000349AC">
        <w:rPr>
          <w:rFonts w:ascii="Times New Roman" w:hAnsi="Times New Roman" w:cs="Times New Roman"/>
          <w:sz w:val="24"/>
          <w:szCs w:val="24"/>
        </w:rPr>
        <w:t xml:space="preserve"> от </w:t>
      </w:r>
      <w:r w:rsidR="000B155E" w:rsidRPr="000349AC">
        <w:rPr>
          <w:rFonts w:ascii="Times New Roman" w:hAnsi="Times New Roman" w:cs="Times New Roman"/>
          <w:sz w:val="24"/>
          <w:szCs w:val="24"/>
        </w:rPr>
        <w:t>30.09.2021</w:t>
      </w:r>
      <w:r w:rsidR="007D7D23" w:rsidRPr="000349AC">
        <w:rPr>
          <w:rFonts w:ascii="Times New Roman" w:hAnsi="Times New Roman" w:cs="Times New Roman"/>
          <w:sz w:val="24"/>
          <w:szCs w:val="24"/>
        </w:rPr>
        <w:t xml:space="preserve"> № </w:t>
      </w:r>
      <w:r w:rsidR="000B155E" w:rsidRPr="000349AC">
        <w:rPr>
          <w:rFonts w:ascii="Times New Roman" w:hAnsi="Times New Roman" w:cs="Times New Roman"/>
          <w:sz w:val="24"/>
          <w:szCs w:val="24"/>
        </w:rPr>
        <w:t>39/04-МЗ</w:t>
      </w:r>
      <w:r w:rsidR="00BF3A6F" w:rsidRPr="000349AC">
        <w:rPr>
          <w:rFonts w:ascii="Times New Roman" w:hAnsi="Times New Roman" w:cs="Times New Roman"/>
          <w:sz w:val="24"/>
          <w:szCs w:val="24"/>
        </w:rPr>
        <w:t xml:space="preserve"> </w:t>
      </w:r>
      <w:r w:rsidR="007D7D23" w:rsidRPr="000349AC">
        <w:rPr>
          <w:rFonts w:ascii="Times New Roman" w:hAnsi="Times New Roman" w:cs="Times New Roman"/>
          <w:sz w:val="24"/>
          <w:szCs w:val="24"/>
        </w:rPr>
        <w:t>(</w:t>
      </w:r>
      <w:r w:rsidR="001B67B6" w:rsidRPr="000349AC">
        <w:rPr>
          <w:rFonts w:ascii="Times New Roman" w:hAnsi="Times New Roman" w:cs="Times New Roman"/>
          <w:sz w:val="24"/>
          <w:szCs w:val="24"/>
        </w:rPr>
        <w:t>далее - Положение</w:t>
      </w:r>
      <w:r w:rsidR="007D7D23" w:rsidRPr="000349AC">
        <w:rPr>
          <w:rFonts w:ascii="Times New Roman" w:hAnsi="Times New Roman" w:cs="Times New Roman"/>
          <w:sz w:val="24"/>
          <w:szCs w:val="24"/>
        </w:rPr>
        <w:t xml:space="preserve">), Регламентом </w:t>
      </w:r>
      <w:r w:rsidR="008A2740" w:rsidRPr="000349AC">
        <w:rPr>
          <w:rFonts w:ascii="Times New Roman" w:hAnsi="Times New Roman" w:cs="Times New Roman"/>
          <w:sz w:val="24"/>
          <w:szCs w:val="24"/>
        </w:rPr>
        <w:t>Контрольно-с</w:t>
      </w:r>
      <w:r w:rsidR="007D7D23" w:rsidRPr="000349AC">
        <w:rPr>
          <w:rFonts w:ascii="Times New Roman" w:hAnsi="Times New Roman" w:cs="Times New Roman"/>
          <w:sz w:val="24"/>
          <w:szCs w:val="24"/>
        </w:rPr>
        <w:t xml:space="preserve">четной палаты </w:t>
      </w:r>
      <w:r w:rsidR="000B155E" w:rsidRPr="000349AC">
        <w:rPr>
          <w:rFonts w:ascii="Times New Roman" w:hAnsi="Times New Roman" w:cs="Times New Roman"/>
          <w:sz w:val="24"/>
          <w:szCs w:val="24"/>
        </w:rPr>
        <w:t>Сергиево-Посадского</w:t>
      </w:r>
      <w:r w:rsidR="008A2740" w:rsidRPr="000349AC">
        <w:rPr>
          <w:rFonts w:ascii="Times New Roman" w:hAnsi="Times New Roman" w:cs="Times New Roman"/>
          <w:sz w:val="24"/>
          <w:szCs w:val="24"/>
        </w:rPr>
        <w:t xml:space="preserve"> городского округа Московской области</w:t>
      </w:r>
      <w:r w:rsidR="009D4671" w:rsidRPr="000349AC">
        <w:rPr>
          <w:rFonts w:ascii="Times New Roman" w:hAnsi="Times New Roman" w:cs="Times New Roman"/>
          <w:sz w:val="24"/>
          <w:szCs w:val="24"/>
        </w:rPr>
        <w:t xml:space="preserve"> </w:t>
      </w:r>
      <w:r w:rsidRPr="000349AC">
        <w:rPr>
          <w:rFonts w:ascii="Times New Roman" w:hAnsi="Times New Roman" w:cs="Times New Roman"/>
          <w:sz w:val="24"/>
          <w:szCs w:val="24"/>
        </w:rPr>
        <w:t>(далее – Регламент) и предназначен для методологического обеспечения реализации их положений.</w:t>
      </w:r>
      <w:r w:rsidR="00A02847" w:rsidRPr="000349AC">
        <w:rPr>
          <w:rStyle w:val="af2"/>
          <w:rFonts w:ascii="Times New Roman" w:hAnsi="Times New Roman" w:cs="Times New Roman"/>
          <w:sz w:val="24"/>
          <w:szCs w:val="24"/>
        </w:rPr>
        <w:endnoteReference w:id="1"/>
      </w:r>
    </w:p>
    <w:p w14:paraId="7ACCBC69" w14:textId="2BE05CE8" w:rsidR="00B813D0" w:rsidRPr="000349AC" w:rsidRDefault="00B813D0" w:rsidP="00B813D0">
      <w:pPr>
        <w:shd w:val="clear" w:color="auto" w:fill="FFFFFF"/>
        <w:spacing w:after="0" w:line="240" w:lineRule="auto"/>
        <w:ind w:firstLine="567"/>
        <w:jc w:val="both"/>
        <w:rPr>
          <w:rFonts w:ascii="Times New Roman" w:hAnsi="Times New Roman" w:cs="Times New Roman"/>
          <w:sz w:val="24"/>
          <w:szCs w:val="24"/>
        </w:rPr>
      </w:pPr>
      <w:r w:rsidRPr="000349AC">
        <w:rPr>
          <w:rFonts w:ascii="Times New Roman" w:hAnsi="Times New Roman" w:cs="Times New Roman"/>
          <w:sz w:val="24"/>
          <w:szCs w:val="24"/>
        </w:rPr>
        <w:t>1.2. Стандарт разработан с учетом международных стандартов в области государственного финансового контроля, аудита и финансовой отчетности, на основе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контрольно-счётными органами субъектов Российской Федерации и муниципальных образований, утверждённых постановлением Коллегии Счётной палаты Российской Федерации от 29.03.2022 № 2ПК, а также на основе Стандарта внешнего государственного аудита (контроля) СГА 101 «Общие правила проведения контрольного мероприятия», утвержденного постановлением Коллегии Счетной палаты Российской Федерации от 07.09.2017 № 9ПК.</w:t>
      </w:r>
    </w:p>
    <w:p w14:paraId="0A2A0256" w14:textId="4D35E643"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1.3. Целью Стандарта является установление общих</w:t>
      </w:r>
      <w:r w:rsidR="00C031C9" w:rsidRPr="000349AC">
        <w:rPr>
          <w:rFonts w:ascii="Times New Roman" w:hAnsi="Times New Roman" w:cs="Times New Roman"/>
          <w:sz w:val="24"/>
          <w:szCs w:val="24"/>
        </w:rPr>
        <w:t xml:space="preserve"> требований, характеристик,</w:t>
      </w:r>
      <w:r w:rsidRPr="000349AC">
        <w:rPr>
          <w:rFonts w:ascii="Times New Roman" w:hAnsi="Times New Roman" w:cs="Times New Roman"/>
          <w:sz w:val="24"/>
          <w:szCs w:val="24"/>
        </w:rPr>
        <w:t xml:space="preserve"> правил и процедур проведения контрольных мероприятий </w:t>
      </w:r>
      <w:r w:rsidR="000902A6" w:rsidRPr="000349AC">
        <w:rPr>
          <w:rFonts w:ascii="Times New Roman" w:hAnsi="Times New Roman" w:cs="Times New Roman"/>
          <w:sz w:val="24"/>
          <w:szCs w:val="24"/>
        </w:rPr>
        <w:t>Контрольно-с</w:t>
      </w:r>
      <w:r w:rsidR="00952401" w:rsidRPr="000349AC">
        <w:rPr>
          <w:rFonts w:ascii="Times New Roman" w:hAnsi="Times New Roman" w:cs="Times New Roman"/>
          <w:sz w:val="24"/>
          <w:szCs w:val="24"/>
        </w:rPr>
        <w:t>четной палатой</w:t>
      </w:r>
      <w:r w:rsidR="000902A6" w:rsidRPr="000349AC">
        <w:rPr>
          <w:rFonts w:ascii="Times New Roman" w:hAnsi="Times New Roman" w:cs="Times New Roman"/>
          <w:sz w:val="24"/>
          <w:szCs w:val="24"/>
        </w:rPr>
        <w:t xml:space="preserve"> </w:t>
      </w:r>
      <w:r w:rsidR="000B155E" w:rsidRPr="000349AC">
        <w:rPr>
          <w:rFonts w:ascii="Times New Roman" w:hAnsi="Times New Roman" w:cs="Times New Roman"/>
          <w:sz w:val="24"/>
          <w:szCs w:val="24"/>
        </w:rPr>
        <w:t>Сергиево-Посадского</w:t>
      </w:r>
      <w:r w:rsidR="00952401" w:rsidRPr="000349AC">
        <w:rPr>
          <w:rFonts w:ascii="Times New Roman" w:hAnsi="Times New Roman" w:cs="Times New Roman"/>
          <w:sz w:val="24"/>
          <w:szCs w:val="24"/>
        </w:rPr>
        <w:t xml:space="preserve"> городского округа </w:t>
      </w:r>
      <w:r w:rsidR="000902A6" w:rsidRPr="000349AC">
        <w:rPr>
          <w:rFonts w:ascii="Times New Roman" w:hAnsi="Times New Roman" w:cs="Times New Roman"/>
          <w:sz w:val="24"/>
          <w:szCs w:val="24"/>
        </w:rPr>
        <w:t>Московской области</w:t>
      </w:r>
      <w:r w:rsidR="00952401" w:rsidRPr="000349AC">
        <w:rPr>
          <w:rFonts w:ascii="Times New Roman" w:hAnsi="Times New Roman" w:cs="Times New Roman"/>
          <w:sz w:val="24"/>
          <w:szCs w:val="24"/>
        </w:rPr>
        <w:t xml:space="preserve"> (далее </w:t>
      </w:r>
      <w:bookmarkStart w:id="6" w:name="_Hlk137800473"/>
      <w:r w:rsidR="00952401" w:rsidRPr="000349AC">
        <w:rPr>
          <w:rFonts w:ascii="Times New Roman" w:hAnsi="Times New Roman" w:cs="Times New Roman"/>
          <w:sz w:val="24"/>
          <w:szCs w:val="24"/>
        </w:rPr>
        <w:t xml:space="preserve">– </w:t>
      </w:r>
      <w:bookmarkStart w:id="7" w:name="_Hlk137739619"/>
      <w:r w:rsidR="009B5665" w:rsidRPr="000349AC">
        <w:rPr>
          <w:rFonts w:ascii="Times New Roman" w:hAnsi="Times New Roman" w:cs="Times New Roman"/>
          <w:sz w:val="24"/>
          <w:szCs w:val="24"/>
        </w:rPr>
        <w:t>контрольно-счетный орган</w:t>
      </w:r>
      <w:bookmarkEnd w:id="6"/>
      <w:bookmarkEnd w:id="7"/>
      <w:r w:rsidR="00952401" w:rsidRPr="000349AC">
        <w:rPr>
          <w:rFonts w:ascii="Times New Roman" w:hAnsi="Times New Roman" w:cs="Times New Roman"/>
          <w:sz w:val="24"/>
          <w:szCs w:val="24"/>
        </w:rPr>
        <w:t>)</w:t>
      </w:r>
      <w:r w:rsidR="0084233A" w:rsidRPr="000349AC">
        <w:rPr>
          <w:rFonts w:ascii="Times New Roman" w:hAnsi="Times New Roman" w:cs="Times New Roman"/>
          <w:sz w:val="24"/>
          <w:szCs w:val="24"/>
        </w:rPr>
        <w:t xml:space="preserve"> </w:t>
      </w:r>
      <w:r w:rsidRPr="000349AC">
        <w:rPr>
          <w:rFonts w:ascii="Times New Roman" w:hAnsi="Times New Roman" w:cs="Times New Roman"/>
          <w:sz w:val="24"/>
          <w:szCs w:val="24"/>
        </w:rPr>
        <w:t>на всех его этапах.</w:t>
      </w:r>
    </w:p>
    <w:p w14:paraId="08A850DF"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1.4. Задачами Стандарта являются:</w:t>
      </w:r>
    </w:p>
    <w:p w14:paraId="3C333442"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определение содержания и порядка организации и проведения контрольного мероприятия;</w:t>
      </w:r>
    </w:p>
    <w:p w14:paraId="13689920"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определение порядка оформления результатов контрольного мероприятия.</w:t>
      </w:r>
    </w:p>
    <w:p w14:paraId="2EC72F9A" w14:textId="5C1B2B7F"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1.5. Особенности проведения экспертно-аналитических мероприятий, совместных или параллельных контрольных и экспертно-аналитических мероприятий, проведения аудита в сфере закупок товаров, работ, услуг, проведения экспертизы</w:t>
      </w:r>
      <w:r w:rsidR="00C031C9" w:rsidRPr="000349AC">
        <w:rPr>
          <w:rFonts w:ascii="Times New Roman" w:eastAsia="Calibri" w:hAnsi="Times New Roman" w:cs="Times New Roman"/>
          <w:sz w:val="24"/>
          <w:szCs w:val="24"/>
        </w:rPr>
        <w:t xml:space="preserve"> </w:t>
      </w:r>
      <w:r w:rsidR="00E8315D" w:rsidRPr="000349AC">
        <w:rPr>
          <w:rFonts w:ascii="Times New Roman" w:eastAsia="Calibri" w:hAnsi="Times New Roman" w:cs="Times New Roman"/>
          <w:sz w:val="24"/>
          <w:szCs w:val="24"/>
        </w:rPr>
        <w:t xml:space="preserve">проектов </w:t>
      </w:r>
      <w:r w:rsidR="00C031C9" w:rsidRPr="000349AC">
        <w:rPr>
          <w:rFonts w:ascii="Times New Roman" w:eastAsia="Calibri" w:hAnsi="Times New Roman" w:cs="Times New Roman"/>
          <w:sz w:val="24"/>
          <w:szCs w:val="24"/>
        </w:rPr>
        <w:t>решений Совета депутатов</w:t>
      </w:r>
      <w:r w:rsidRPr="000349AC">
        <w:rPr>
          <w:rFonts w:ascii="Times New Roman" w:hAnsi="Times New Roman" w:cs="Times New Roman"/>
          <w:sz w:val="24"/>
          <w:szCs w:val="24"/>
        </w:rPr>
        <w:t xml:space="preserve"> </w:t>
      </w:r>
      <w:r w:rsidR="000B155E" w:rsidRPr="000349AC">
        <w:rPr>
          <w:rFonts w:ascii="Times New Roman" w:hAnsi="Times New Roman" w:cs="Times New Roman"/>
          <w:sz w:val="24"/>
          <w:szCs w:val="24"/>
        </w:rPr>
        <w:t>Сергиево-Посадского</w:t>
      </w:r>
      <w:r w:rsidR="00F150DF" w:rsidRPr="000349AC">
        <w:rPr>
          <w:rFonts w:ascii="Times New Roman" w:hAnsi="Times New Roman" w:cs="Times New Roman"/>
          <w:sz w:val="24"/>
          <w:szCs w:val="24"/>
        </w:rPr>
        <w:t xml:space="preserve"> городского округа Московской области</w:t>
      </w:r>
      <w:r w:rsidR="00E8315D" w:rsidRPr="000349AC">
        <w:rPr>
          <w:rFonts w:ascii="Times New Roman" w:hAnsi="Times New Roman" w:cs="Times New Roman"/>
          <w:sz w:val="24"/>
          <w:szCs w:val="24"/>
        </w:rPr>
        <w:t xml:space="preserve"> </w:t>
      </w:r>
      <w:r w:rsidR="005040A0" w:rsidRPr="000349AC">
        <w:rPr>
          <w:rFonts w:ascii="Times New Roman" w:hAnsi="Times New Roman" w:cs="Times New Roman"/>
          <w:sz w:val="24"/>
          <w:szCs w:val="24"/>
        </w:rPr>
        <w:t xml:space="preserve">о </w:t>
      </w:r>
      <w:r w:rsidR="00E8315D" w:rsidRPr="000349AC">
        <w:rPr>
          <w:rFonts w:ascii="Times New Roman" w:hAnsi="Times New Roman" w:cs="Times New Roman"/>
          <w:sz w:val="24"/>
          <w:szCs w:val="24"/>
        </w:rPr>
        <w:t xml:space="preserve">бюджете </w:t>
      </w:r>
      <w:r w:rsidR="000B155E" w:rsidRPr="000349AC">
        <w:rPr>
          <w:rFonts w:ascii="Times New Roman" w:hAnsi="Times New Roman" w:cs="Times New Roman"/>
          <w:sz w:val="24"/>
          <w:szCs w:val="24"/>
        </w:rPr>
        <w:t>Сергиево-Посадского</w:t>
      </w:r>
      <w:r w:rsidR="00E8315D" w:rsidRPr="000349AC">
        <w:rPr>
          <w:rFonts w:ascii="Times New Roman" w:hAnsi="Times New Roman" w:cs="Times New Roman"/>
          <w:sz w:val="24"/>
          <w:szCs w:val="24"/>
        </w:rPr>
        <w:t xml:space="preserve"> городского округа Московской области (далее </w:t>
      </w:r>
      <w:r w:rsidR="00ED3A4C" w:rsidRPr="000349AC">
        <w:rPr>
          <w:rFonts w:ascii="Times New Roman" w:hAnsi="Times New Roman" w:cs="Times New Roman"/>
          <w:sz w:val="24"/>
          <w:szCs w:val="24"/>
        </w:rPr>
        <w:t>–</w:t>
      </w:r>
      <w:r w:rsidR="00E8315D" w:rsidRPr="000349AC">
        <w:rPr>
          <w:rFonts w:ascii="Times New Roman" w:hAnsi="Times New Roman" w:cs="Times New Roman"/>
          <w:sz w:val="24"/>
          <w:szCs w:val="24"/>
        </w:rPr>
        <w:t xml:space="preserve"> проектов местного бюджета)</w:t>
      </w:r>
      <w:r w:rsidRPr="000349AC">
        <w:rPr>
          <w:rFonts w:ascii="Times New Roman" w:hAnsi="Times New Roman" w:cs="Times New Roman"/>
          <w:sz w:val="24"/>
          <w:szCs w:val="24"/>
        </w:rPr>
        <w:t xml:space="preserve"> на очередной финансовый год и на плановый период, проведения оперативного контроля исполнения </w:t>
      </w:r>
      <w:r w:rsidR="00655305" w:rsidRPr="000349AC">
        <w:rPr>
          <w:rFonts w:ascii="Times New Roman" w:hAnsi="Times New Roman" w:cs="Times New Roman"/>
          <w:sz w:val="24"/>
          <w:szCs w:val="24"/>
        </w:rPr>
        <w:t>местного бюджета</w:t>
      </w:r>
      <w:r w:rsidRPr="000349AC">
        <w:rPr>
          <w:rFonts w:ascii="Times New Roman" w:hAnsi="Times New Roman" w:cs="Times New Roman"/>
          <w:sz w:val="24"/>
          <w:szCs w:val="24"/>
        </w:rPr>
        <w:t xml:space="preserve"> на текущий финансовый год и плановый период, особенности последующего контроля за исполнением </w:t>
      </w:r>
      <w:r w:rsidR="00655305" w:rsidRPr="000349AC">
        <w:rPr>
          <w:rFonts w:ascii="Times New Roman" w:hAnsi="Times New Roman" w:cs="Times New Roman"/>
          <w:sz w:val="24"/>
          <w:szCs w:val="24"/>
        </w:rPr>
        <w:t>местного бюджета</w:t>
      </w:r>
      <w:r w:rsidRPr="000349AC">
        <w:rPr>
          <w:rFonts w:ascii="Times New Roman" w:hAnsi="Times New Roman" w:cs="Times New Roman"/>
          <w:sz w:val="24"/>
          <w:szCs w:val="24"/>
        </w:rPr>
        <w:t>,</w:t>
      </w:r>
      <w:r w:rsidR="008F14BC" w:rsidRPr="000349AC">
        <w:rPr>
          <w:rFonts w:ascii="Times New Roman" w:hAnsi="Times New Roman" w:cs="Times New Roman"/>
          <w:sz w:val="24"/>
          <w:szCs w:val="24"/>
        </w:rPr>
        <w:t xml:space="preserve"> особенности проверки годового отчета об исполнении бюджета муниципального образования,</w:t>
      </w:r>
      <w:r w:rsidRPr="000349AC">
        <w:rPr>
          <w:rFonts w:ascii="Times New Roman" w:hAnsi="Times New Roman" w:cs="Times New Roman"/>
          <w:sz w:val="24"/>
          <w:szCs w:val="24"/>
        </w:rPr>
        <w:t xml:space="preserve"> порядок подготовки предложений по совершенствованию осуществления главными администраторами средств бюджета внутреннего финансового контроля и внутреннего финансового аудита, а также особенности контроля реализации результатов контрольных и экспертно-аналитических мероприятий, устанавливаются соответствующими специализированными стандартами внешнего </w:t>
      </w:r>
      <w:r w:rsidR="00C439B2" w:rsidRPr="000349AC">
        <w:rPr>
          <w:rFonts w:ascii="Times New Roman" w:hAnsi="Times New Roman" w:cs="Times New Roman"/>
          <w:sz w:val="24"/>
          <w:szCs w:val="24"/>
        </w:rPr>
        <w:t>муниципального</w:t>
      </w:r>
      <w:r w:rsidRPr="000349AC">
        <w:rPr>
          <w:rFonts w:ascii="Times New Roman" w:hAnsi="Times New Roman" w:cs="Times New Roman"/>
          <w:sz w:val="24"/>
          <w:szCs w:val="24"/>
        </w:rPr>
        <w:t xml:space="preserve"> финансового контроля </w:t>
      </w:r>
      <w:r w:rsidR="00871BA1" w:rsidRPr="000349AC">
        <w:rPr>
          <w:rFonts w:ascii="Times New Roman" w:hAnsi="Times New Roman" w:cs="Times New Roman"/>
          <w:sz w:val="24"/>
          <w:szCs w:val="24"/>
        </w:rPr>
        <w:t>контрольно-счетного органа</w:t>
      </w:r>
      <w:r w:rsidR="00871BA1" w:rsidRPr="000349AC">
        <w:rPr>
          <w:rStyle w:val="af2"/>
          <w:rFonts w:ascii="Times New Roman" w:hAnsi="Times New Roman" w:cs="Times New Roman"/>
          <w:sz w:val="24"/>
          <w:szCs w:val="24"/>
        </w:rPr>
        <w:t xml:space="preserve"> </w:t>
      </w:r>
      <w:r w:rsidR="004141C6" w:rsidRPr="000349AC">
        <w:rPr>
          <w:rStyle w:val="af2"/>
          <w:rFonts w:ascii="Times New Roman" w:hAnsi="Times New Roman" w:cs="Times New Roman"/>
          <w:sz w:val="24"/>
          <w:szCs w:val="24"/>
        </w:rPr>
        <w:endnoteReference w:id="2"/>
      </w:r>
      <w:r w:rsidRPr="000349AC">
        <w:rPr>
          <w:rFonts w:ascii="Times New Roman" w:hAnsi="Times New Roman" w:cs="Times New Roman"/>
          <w:sz w:val="24"/>
          <w:szCs w:val="24"/>
        </w:rPr>
        <w:t>.</w:t>
      </w:r>
    </w:p>
    <w:p w14:paraId="2A79EBA8" w14:textId="50B9B331" w:rsidR="00C039BA" w:rsidRPr="000349AC" w:rsidRDefault="00C039BA" w:rsidP="000F07BE">
      <w:pPr>
        <w:spacing w:after="0" w:line="240" w:lineRule="auto"/>
        <w:ind w:firstLine="567"/>
        <w:jc w:val="both"/>
        <w:rPr>
          <w:rFonts w:ascii="Times New Roman" w:eastAsia="Times New Roman" w:hAnsi="Times New Roman" w:cs="Times New Roman"/>
          <w:sz w:val="24"/>
          <w:szCs w:val="24"/>
          <w:lang w:val="x-none" w:eastAsia="x-none"/>
        </w:rPr>
      </w:pPr>
      <w:r w:rsidRPr="000349AC">
        <w:rPr>
          <w:rFonts w:ascii="Times New Roman" w:eastAsia="Times New Roman" w:hAnsi="Times New Roman" w:cs="Times New Roman"/>
          <w:sz w:val="24"/>
          <w:szCs w:val="24"/>
          <w:lang w:eastAsia="x-none"/>
        </w:rPr>
        <w:t xml:space="preserve">1.6. </w:t>
      </w:r>
      <w:r w:rsidRPr="000349AC">
        <w:rPr>
          <w:rFonts w:ascii="Times New Roman" w:eastAsia="Times New Roman" w:hAnsi="Times New Roman" w:cs="Times New Roman"/>
          <w:sz w:val="24"/>
          <w:szCs w:val="24"/>
          <w:lang w:val="x-none" w:eastAsia="x-none"/>
        </w:rPr>
        <w:t xml:space="preserve">Особенности реализации общих правил проведения контрольных мероприятий в рамках содержания направлений деятельности </w:t>
      </w:r>
      <w:r w:rsidR="00871BA1" w:rsidRPr="000349AC">
        <w:rPr>
          <w:rFonts w:ascii="Times New Roman" w:hAnsi="Times New Roman" w:cs="Times New Roman"/>
          <w:sz w:val="24"/>
          <w:szCs w:val="24"/>
        </w:rPr>
        <w:t>контрольно-счетного органа</w:t>
      </w:r>
      <w:r w:rsidR="00871BA1" w:rsidRPr="000349AC">
        <w:rPr>
          <w:rFonts w:ascii="Times New Roman" w:eastAsia="Times New Roman" w:hAnsi="Times New Roman" w:cs="Times New Roman"/>
          <w:sz w:val="24"/>
          <w:szCs w:val="24"/>
          <w:lang w:val="x-none" w:eastAsia="x-none"/>
        </w:rPr>
        <w:t xml:space="preserve"> </w:t>
      </w:r>
      <w:r w:rsidRPr="000349AC">
        <w:rPr>
          <w:rFonts w:ascii="Times New Roman" w:eastAsia="Times New Roman" w:hAnsi="Times New Roman" w:cs="Times New Roman"/>
          <w:sz w:val="24"/>
          <w:szCs w:val="24"/>
          <w:lang w:val="x-none" w:eastAsia="x-none"/>
        </w:rPr>
        <w:t xml:space="preserve">могут </w:t>
      </w:r>
      <w:r w:rsidRPr="000349AC">
        <w:rPr>
          <w:rFonts w:ascii="Times New Roman" w:eastAsia="Times New Roman" w:hAnsi="Times New Roman" w:cs="Times New Roman"/>
          <w:sz w:val="24"/>
          <w:szCs w:val="24"/>
          <w:lang w:val="x-none" w:eastAsia="x-none"/>
        </w:rPr>
        <w:lastRenderedPageBreak/>
        <w:t xml:space="preserve">устанавливаться в соответствующих специализированных методических документах </w:t>
      </w:r>
      <w:r w:rsidR="00871BA1" w:rsidRPr="000349AC">
        <w:rPr>
          <w:rFonts w:ascii="Times New Roman" w:hAnsi="Times New Roman" w:cs="Times New Roman"/>
          <w:sz w:val="24"/>
          <w:szCs w:val="24"/>
        </w:rPr>
        <w:t>контрольно-счетного органа</w:t>
      </w:r>
      <w:r w:rsidRPr="000349AC">
        <w:rPr>
          <w:rFonts w:ascii="Times New Roman" w:eastAsia="Times New Roman" w:hAnsi="Times New Roman" w:cs="Times New Roman"/>
          <w:sz w:val="24"/>
          <w:szCs w:val="24"/>
          <w:lang w:val="x-none" w:eastAsia="x-none"/>
        </w:rPr>
        <w:t xml:space="preserve">, не противоречащих Стандарту. </w:t>
      </w:r>
    </w:p>
    <w:p w14:paraId="2AF31EAF" w14:textId="2BC11FD8" w:rsidR="00E24C86" w:rsidRPr="000349AC" w:rsidRDefault="00E24C86" w:rsidP="00E24C86">
      <w:pPr>
        <w:spacing w:after="0" w:line="240" w:lineRule="auto"/>
        <w:ind w:firstLine="567"/>
        <w:jc w:val="both"/>
        <w:rPr>
          <w:rFonts w:ascii="Times New Roman" w:eastAsia="Times New Roman" w:hAnsi="Times New Roman" w:cs="Times New Roman"/>
          <w:sz w:val="24"/>
          <w:szCs w:val="24"/>
          <w:lang w:eastAsia="x-none"/>
        </w:rPr>
      </w:pPr>
      <w:r w:rsidRPr="000349AC">
        <w:rPr>
          <w:rFonts w:ascii="Times New Roman" w:eastAsia="Times New Roman" w:hAnsi="Times New Roman" w:cs="Times New Roman"/>
          <w:sz w:val="24"/>
          <w:szCs w:val="24"/>
          <w:lang w:eastAsia="x-none"/>
        </w:rPr>
        <w:t xml:space="preserve">1.7 В случае если контрольное мероприятие проводится в целях, для достижения которых необходимо применение одного или нескольких видов аудита (контроля), предусмотренных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данное контрольное мероприятие осуществляется с учетом методологии соответствующих видов аудита (контроля), установленной стандартами внешнего </w:t>
      </w:r>
      <w:r w:rsidR="00264E64" w:rsidRPr="000349AC">
        <w:rPr>
          <w:rFonts w:ascii="Times New Roman" w:eastAsia="Times New Roman" w:hAnsi="Times New Roman" w:cs="Times New Roman"/>
          <w:sz w:val="24"/>
          <w:szCs w:val="24"/>
          <w:lang w:eastAsia="x-none"/>
        </w:rPr>
        <w:t>муниципального</w:t>
      </w:r>
      <w:r w:rsidRPr="000349AC">
        <w:rPr>
          <w:rFonts w:ascii="Times New Roman" w:eastAsia="Times New Roman" w:hAnsi="Times New Roman" w:cs="Times New Roman"/>
          <w:sz w:val="24"/>
          <w:szCs w:val="24"/>
          <w:lang w:eastAsia="x-none"/>
        </w:rPr>
        <w:t xml:space="preserve"> аудита (контроля).</w:t>
      </w:r>
    </w:p>
    <w:p w14:paraId="4BECF405" w14:textId="7F32B06B" w:rsidR="00E24C86" w:rsidRPr="000349AC" w:rsidRDefault="00E24C86" w:rsidP="00E24C86">
      <w:pPr>
        <w:spacing w:after="0" w:line="240" w:lineRule="auto"/>
        <w:ind w:firstLine="567"/>
        <w:jc w:val="both"/>
        <w:rPr>
          <w:rFonts w:ascii="Times New Roman" w:eastAsia="Times New Roman" w:hAnsi="Times New Roman" w:cs="Times New Roman"/>
          <w:sz w:val="24"/>
          <w:szCs w:val="24"/>
          <w:lang w:eastAsia="x-none"/>
        </w:rPr>
      </w:pPr>
      <w:r w:rsidRPr="000349AC">
        <w:rPr>
          <w:rFonts w:ascii="Times New Roman" w:eastAsia="Times New Roman" w:hAnsi="Times New Roman" w:cs="Times New Roman"/>
          <w:sz w:val="24"/>
          <w:szCs w:val="24"/>
          <w:lang w:eastAsia="x-none"/>
        </w:rPr>
        <w:t xml:space="preserve">1.8 </w:t>
      </w:r>
      <w:r w:rsidR="00B32327" w:rsidRPr="000349AC">
        <w:rPr>
          <w:rFonts w:ascii="Times New Roman" w:hAnsi="Times New Roman" w:cs="Times New Roman"/>
          <w:sz w:val="24"/>
          <w:szCs w:val="24"/>
        </w:rPr>
        <w:t>Контрольно-счетным органом</w:t>
      </w:r>
      <w:r w:rsidR="00B32327" w:rsidRPr="000349AC">
        <w:rPr>
          <w:rFonts w:ascii="Times New Roman" w:eastAsia="Times New Roman" w:hAnsi="Times New Roman" w:cs="Times New Roman"/>
          <w:sz w:val="24"/>
          <w:szCs w:val="24"/>
          <w:lang w:eastAsia="x-none"/>
        </w:rPr>
        <w:t xml:space="preserve"> </w:t>
      </w:r>
      <w:r w:rsidRPr="000349AC">
        <w:rPr>
          <w:rFonts w:ascii="Times New Roman" w:eastAsia="Times New Roman" w:hAnsi="Times New Roman" w:cs="Times New Roman"/>
          <w:sz w:val="24"/>
          <w:szCs w:val="24"/>
          <w:lang w:eastAsia="x-none"/>
        </w:rPr>
        <w:t xml:space="preserve">могут проводиться совместные и параллельные контрольные мероприятия с </w:t>
      </w:r>
      <w:r w:rsidR="00264E64" w:rsidRPr="000349AC">
        <w:rPr>
          <w:rFonts w:ascii="Times New Roman" w:eastAsia="Times New Roman" w:hAnsi="Times New Roman" w:cs="Times New Roman"/>
          <w:sz w:val="24"/>
          <w:szCs w:val="24"/>
          <w:lang w:eastAsia="x-none"/>
        </w:rPr>
        <w:t>К</w:t>
      </w:r>
      <w:r w:rsidRPr="000349AC">
        <w:rPr>
          <w:rFonts w:ascii="Times New Roman" w:eastAsia="Times New Roman" w:hAnsi="Times New Roman" w:cs="Times New Roman"/>
          <w:sz w:val="24"/>
          <w:szCs w:val="24"/>
          <w:lang w:eastAsia="x-none"/>
        </w:rPr>
        <w:t>онтрольно-счетн</w:t>
      </w:r>
      <w:r w:rsidR="00264E64" w:rsidRPr="000349AC">
        <w:rPr>
          <w:rFonts w:ascii="Times New Roman" w:eastAsia="Times New Roman" w:hAnsi="Times New Roman" w:cs="Times New Roman"/>
          <w:sz w:val="24"/>
          <w:szCs w:val="24"/>
          <w:lang w:eastAsia="x-none"/>
        </w:rPr>
        <w:t>ой</w:t>
      </w:r>
      <w:r w:rsidRPr="000349AC">
        <w:rPr>
          <w:rFonts w:ascii="Times New Roman" w:eastAsia="Times New Roman" w:hAnsi="Times New Roman" w:cs="Times New Roman"/>
          <w:sz w:val="24"/>
          <w:szCs w:val="24"/>
          <w:lang w:eastAsia="x-none"/>
        </w:rPr>
        <w:t xml:space="preserve"> </w:t>
      </w:r>
      <w:r w:rsidR="00264E64" w:rsidRPr="000349AC">
        <w:rPr>
          <w:rFonts w:ascii="Times New Roman" w:eastAsia="Times New Roman" w:hAnsi="Times New Roman" w:cs="Times New Roman"/>
          <w:sz w:val="24"/>
          <w:szCs w:val="24"/>
          <w:lang w:eastAsia="x-none"/>
        </w:rPr>
        <w:t>палатой</w:t>
      </w:r>
      <w:r w:rsidRPr="000349AC">
        <w:rPr>
          <w:rFonts w:ascii="Times New Roman" w:eastAsia="Times New Roman" w:hAnsi="Times New Roman" w:cs="Times New Roman"/>
          <w:sz w:val="24"/>
          <w:szCs w:val="24"/>
          <w:lang w:eastAsia="x-none"/>
        </w:rPr>
        <w:t xml:space="preserve"> </w:t>
      </w:r>
      <w:r w:rsidR="00264E64" w:rsidRPr="000349AC">
        <w:rPr>
          <w:rFonts w:ascii="Times New Roman" w:eastAsia="Times New Roman" w:hAnsi="Times New Roman" w:cs="Times New Roman"/>
          <w:sz w:val="24"/>
          <w:szCs w:val="24"/>
          <w:lang w:eastAsia="x-none"/>
        </w:rPr>
        <w:t>Московской области</w:t>
      </w:r>
      <w:r w:rsidRPr="000349AC">
        <w:rPr>
          <w:rFonts w:ascii="Times New Roman" w:eastAsia="Times New Roman" w:hAnsi="Times New Roman" w:cs="Times New Roman"/>
          <w:sz w:val="24"/>
          <w:szCs w:val="24"/>
          <w:lang w:eastAsia="x-none"/>
        </w:rPr>
        <w:t xml:space="preserve"> и муниципальных образований, контрольные мероприятия с участием правоохранительных и иных государственных органов</w:t>
      </w:r>
      <w:r w:rsidR="005D0AA4" w:rsidRPr="000349AC">
        <w:rPr>
          <w:rFonts w:ascii="Times New Roman" w:eastAsia="Times New Roman" w:hAnsi="Times New Roman" w:cs="Times New Roman"/>
          <w:sz w:val="24"/>
          <w:szCs w:val="24"/>
          <w:lang w:eastAsia="x-none"/>
        </w:rPr>
        <w:t>.</w:t>
      </w:r>
      <w:r w:rsidRPr="000349AC">
        <w:rPr>
          <w:rFonts w:ascii="Times New Roman" w:eastAsia="Times New Roman" w:hAnsi="Times New Roman" w:cs="Times New Roman"/>
          <w:sz w:val="24"/>
          <w:szCs w:val="24"/>
          <w:lang w:eastAsia="x-none"/>
        </w:rPr>
        <w:t xml:space="preserve"> Порядок организации таких мероприятий и взаимодействия сторон в ходе их проведения устанавливается соответствующими стандартами организации деятельности.</w:t>
      </w:r>
    </w:p>
    <w:p w14:paraId="7F1C3018" w14:textId="77777777" w:rsidR="00E24C86" w:rsidRPr="000349AC" w:rsidRDefault="00E24C86" w:rsidP="000F07BE">
      <w:pPr>
        <w:spacing w:after="0" w:line="240" w:lineRule="auto"/>
        <w:ind w:firstLine="567"/>
        <w:jc w:val="both"/>
        <w:rPr>
          <w:rFonts w:ascii="Times New Roman" w:eastAsia="Times New Roman" w:hAnsi="Times New Roman" w:cs="Times New Roman"/>
          <w:sz w:val="24"/>
          <w:szCs w:val="24"/>
          <w:lang w:eastAsia="x-none"/>
        </w:rPr>
      </w:pPr>
    </w:p>
    <w:p w14:paraId="4B99EA86" w14:textId="77777777" w:rsidR="00C039BA" w:rsidRPr="000349AC" w:rsidRDefault="00C039BA" w:rsidP="000F07BE">
      <w:pPr>
        <w:spacing w:after="0" w:line="240" w:lineRule="auto"/>
        <w:ind w:firstLine="567"/>
        <w:contextualSpacing/>
        <w:jc w:val="center"/>
        <w:rPr>
          <w:rFonts w:ascii="Times New Roman" w:hAnsi="Times New Roman" w:cs="Times New Roman"/>
          <w:b/>
          <w:sz w:val="24"/>
          <w:szCs w:val="24"/>
        </w:rPr>
      </w:pPr>
      <w:r w:rsidRPr="000349AC">
        <w:rPr>
          <w:rFonts w:ascii="Times New Roman" w:hAnsi="Times New Roman" w:cs="Times New Roman"/>
          <w:b/>
          <w:sz w:val="24"/>
          <w:szCs w:val="24"/>
        </w:rPr>
        <w:t>2. Основные понятия, используемые в Стандарте</w:t>
      </w:r>
    </w:p>
    <w:p w14:paraId="6AC6EE58" w14:textId="77777777" w:rsidR="00C039BA" w:rsidRPr="000349AC" w:rsidRDefault="00C039BA" w:rsidP="000F07BE">
      <w:pPr>
        <w:spacing w:after="0" w:line="240" w:lineRule="auto"/>
        <w:ind w:firstLine="567"/>
        <w:contextualSpacing/>
        <w:jc w:val="center"/>
        <w:rPr>
          <w:rFonts w:ascii="Times New Roman" w:hAnsi="Times New Roman" w:cs="Times New Roman"/>
          <w:b/>
          <w:sz w:val="24"/>
          <w:szCs w:val="24"/>
          <w:highlight w:val="green"/>
        </w:rPr>
      </w:pPr>
    </w:p>
    <w:p w14:paraId="3A558D26" w14:textId="77777777" w:rsidR="00B32327"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Для целей Стандарта используются следующие основные понятия:</w:t>
      </w:r>
      <w:r w:rsidR="00B32327" w:rsidRPr="000349AC">
        <w:rPr>
          <w:rFonts w:ascii="Times New Roman" w:hAnsi="Times New Roman" w:cs="Times New Roman"/>
          <w:sz w:val="24"/>
          <w:szCs w:val="24"/>
        </w:rPr>
        <w:t xml:space="preserve"> </w:t>
      </w:r>
    </w:p>
    <w:p w14:paraId="759408B9" w14:textId="4C4A9F26" w:rsidR="00B32327" w:rsidRPr="000349AC" w:rsidRDefault="00B32327" w:rsidP="00B32327">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1) внешний эксперт (эксперт) </w:t>
      </w:r>
      <w:r w:rsidR="00AD2D2E" w:rsidRPr="000349AC">
        <w:rPr>
          <w:rFonts w:ascii="Times New Roman" w:eastAsia="Calibri" w:hAnsi="Times New Roman" w:cs="Times New Roman"/>
          <w:sz w:val="24"/>
          <w:szCs w:val="24"/>
        </w:rPr>
        <w:t>–</w:t>
      </w:r>
      <w:r w:rsidRPr="000349AC">
        <w:rPr>
          <w:rFonts w:ascii="Times New Roman" w:hAnsi="Times New Roman" w:cs="Times New Roman"/>
          <w:sz w:val="24"/>
          <w:szCs w:val="24"/>
        </w:rPr>
        <w:t xml:space="preserve"> лицо, обладающее специальными компетенциями, а также опытом и деловой репутацией, привлечение которого направлено на повышение качества контрольного мероприятия, получение достаточных надежных доказательств для достижения целей контрольного мероприятия;</w:t>
      </w:r>
    </w:p>
    <w:p w14:paraId="4B1F96C5" w14:textId="2B88EFD9" w:rsidR="00B32327" w:rsidRPr="000349AC" w:rsidRDefault="00B32327" w:rsidP="00B32327">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2) специалисты (эксперты) </w:t>
      </w:r>
      <w:r w:rsidR="00AD2D2E" w:rsidRPr="000349AC">
        <w:rPr>
          <w:rFonts w:ascii="Times New Roman" w:eastAsia="Calibri" w:hAnsi="Times New Roman" w:cs="Times New Roman"/>
          <w:sz w:val="24"/>
          <w:szCs w:val="24"/>
        </w:rPr>
        <w:t>–</w:t>
      </w:r>
      <w:r w:rsidRPr="000349AC">
        <w:rPr>
          <w:rFonts w:ascii="Times New Roman" w:hAnsi="Times New Roman" w:cs="Times New Roman"/>
          <w:sz w:val="24"/>
          <w:szCs w:val="24"/>
        </w:rPr>
        <w:t xml:space="preserve"> аудиторские, научно-исследовательские, экспертные и иные учреждения и организации, отдельные квалифицированные специалисты, переводчики, привлекаемые в установленном порядке к участию в проведении контрольных мероприятий;</w:t>
      </w:r>
    </w:p>
    <w:p w14:paraId="15E7DD42" w14:textId="07E6E873" w:rsidR="00B32327" w:rsidRPr="000349AC" w:rsidRDefault="00B32327" w:rsidP="00B32327">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3) выездная проверка </w:t>
      </w:r>
      <w:r w:rsidR="00AD2D2E" w:rsidRPr="000349AC">
        <w:rPr>
          <w:rFonts w:ascii="Times New Roman" w:eastAsia="Calibri" w:hAnsi="Times New Roman" w:cs="Times New Roman"/>
          <w:sz w:val="24"/>
          <w:szCs w:val="24"/>
        </w:rPr>
        <w:t>–</w:t>
      </w:r>
      <w:r w:rsidRPr="000349AC">
        <w:rPr>
          <w:rFonts w:ascii="Times New Roman" w:hAnsi="Times New Roman" w:cs="Times New Roman"/>
          <w:sz w:val="24"/>
          <w:szCs w:val="24"/>
        </w:rPr>
        <w:t xml:space="preserve"> проверка, проводимая по месту нахождения объекта контрольного мероприятия;</w:t>
      </w:r>
    </w:p>
    <w:p w14:paraId="136257C0" w14:textId="0D79C3BD" w:rsidR="00B32327" w:rsidRPr="000349AC" w:rsidRDefault="00A20E84" w:rsidP="00B32327">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color w:val="212121"/>
          <w:sz w:val="24"/>
          <w:szCs w:val="24"/>
          <w:shd w:val="clear" w:color="auto" w:fill="FFFFFF"/>
        </w:rPr>
        <w:t>4</w:t>
      </w:r>
      <w:r w:rsidR="00B32327" w:rsidRPr="000349AC">
        <w:rPr>
          <w:rFonts w:ascii="Times New Roman" w:hAnsi="Times New Roman" w:cs="Times New Roman"/>
          <w:color w:val="212121"/>
          <w:sz w:val="24"/>
          <w:szCs w:val="24"/>
          <w:shd w:val="clear" w:color="auto" w:fill="FFFFFF"/>
        </w:rPr>
        <w:t xml:space="preserve">) </w:t>
      </w:r>
      <w:r w:rsidR="00B32327" w:rsidRPr="000349AC">
        <w:rPr>
          <w:rFonts w:ascii="Times New Roman" w:hAnsi="Times New Roman" w:cs="Times New Roman"/>
          <w:sz w:val="24"/>
          <w:szCs w:val="24"/>
        </w:rPr>
        <w:t xml:space="preserve">камеральная проверка </w:t>
      </w:r>
      <w:r w:rsidR="00AD2D2E" w:rsidRPr="000349AC">
        <w:rPr>
          <w:rFonts w:ascii="Times New Roman" w:eastAsia="Calibri" w:hAnsi="Times New Roman" w:cs="Times New Roman"/>
          <w:sz w:val="24"/>
          <w:szCs w:val="24"/>
        </w:rPr>
        <w:t>–</w:t>
      </w:r>
      <w:r w:rsidR="00B32327" w:rsidRPr="000349AC">
        <w:rPr>
          <w:rFonts w:ascii="Times New Roman" w:hAnsi="Times New Roman" w:cs="Times New Roman"/>
          <w:sz w:val="24"/>
          <w:szCs w:val="24"/>
        </w:rPr>
        <w:t xml:space="preserve"> проверка, проводимая по месту фактического нахождения </w:t>
      </w:r>
      <w:r w:rsidR="00B32327" w:rsidRPr="000349AC">
        <w:rPr>
          <w:rFonts w:ascii="Times New Roman" w:eastAsia="Times New Roman" w:hAnsi="Times New Roman" w:cs="Times New Roman"/>
          <w:sz w:val="24"/>
          <w:szCs w:val="24"/>
          <w:lang w:eastAsia="x-none"/>
        </w:rPr>
        <w:t>контрольно-счетного органа</w:t>
      </w:r>
      <w:r w:rsidR="00B32327" w:rsidRPr="000349AC">
        <w:rPr>
          <w:rFonts w:ascii="Times New Roman" w:hAnsi="Times New Roman" w:cs="Times New Roman"/>
          <w:sz w:val="24"/>
          <w:szCs w:val="24"/>
        </w:rPr>
        <w:t xml:space="preserve"> на основании документов, представленных по е</w:t>
      </w:r>
      <w:r w:rsidRPr="000349AC">
        <w:rPr>
          <w:rFonts w:ascii="Times New Roman" w:hAnsi="Times New Roman" w:cs="Times New Roman"/>
          <w:sz w:val="24"/>
          <w:szCs w:val="24"/>
        </w:rPr>
        <w:t>го</w:t>
      </w:r>
      <w:r w:rsidR="00B32327" w:rsidRPr="000349AC">
        <w:rPr>
          <w:rFonts w:ascii="Times New Roman" w:hAnsi="Times New Roman" w:cs="Times New Roman"/>
          <w:sz w:val="24"/>
          <w:szCs w:val="24"/>
        </w:rPr>
        <w:t xml:space="preserve"> запросу;</w:t>
      </w:r>
    </w:p>
    <w:p w14:paraId="722B99B7" w14:textId="7139C813" w:rsidR="000D54A4" w:rsidRPr="000349AC" w:rsidRDefault="00A20E84" w:rsidP="000D54A4">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5</w:t>
      </w:r>
      <w:r w:rsidR="000D54A4" w:rsidRPr="000349AC">
        <w:rPr>
          <w:rFonts w:ascii="Times New Roman" w:hAnsi="Times New Roman" w:cs="Times New Roman"/>
          <w:sz w:val="24"/>
          <w:szCs w:val="24"/>
        </w:rPr>
        <w:t xml:space="preserve">) контрольное мероприятие </w:t>
      </w:r>
      <w:r w:rsidR="00AD2D2E" w:rsidRPr="000349AC">
        <w:rPr>
          <w:rFonts w:ascii="Times New Roman" w:eastAsia="Calibri" w:hAnsi="Times New Roman" w:cs="Times New Roman"/>
          <w:sz w:val="24"/>
          <w:szCs w:val="24"/>
        </w:rPr>
        <w:t>–</w:t>
      </w:r>
      <w:r w:rsidR="000D54A4" w:rsidRPr="000349AC">
        <w:rPr>
          <w:rFonts w:ascii="Times New Roman" w:hAnsi="Times New Roman" w:cs="Times New Roman"/>
          <w:sz w:val="24"/>
          <w:szCs w:val="24"/>
        </w:rPr>
        <w:t xml:space="preserve"> организационная форма осуществления контрольно-счетным органом контрольной деятельности, посредством которой обеспечивается реализация задач, функций и полномочий контрольно-счетного органа в сфере внешнего муниципального финансового контроля;</w:t>
      </w:r>
    </w:p>
    <w:p w14:paraId="0DB50415" w14:textId="14EE4BD6" w:rsidR="000D54A4" w:rsidRPr="000349AC" w:rsidRDefault="00A20E84" w:rsidP="000D54A4">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6</w:t>
      </w:r>
      <w:r w:rsidR="000D54A4" w:rsidRPr="000349AC">
        <w:rPr>
          <w:rFonts w:ascii="Times New Roman" w:hAnsi="Times New Roman" w:cs="Times New Roman"/>
          <w:sz w:val="24"/>
          <w:szCs w:val="24"/>
        </w:rPr>
        <w:t xml:space="preserve">) контрольные действия </w:t>
      </w:r>
      <w:r w:rsidR="00AD2D2E" w:rsidRPr="000349AC">
        <w:rPr>
          <w:rFonts w:ascii="Times New Roman" w:eastAsia="Calibri" w:hAnsi="Times New Roman" w:cs="Times New Roman"/>
          <w:sz w:val="24"/>
          <w:szCs w:val="24"/>
        </w:rPr>
        <w:t>–</w:t>
      </w:r>
      <w:r w:rsidR="000D54A4" w:rsidRPr="000349AC">
        <w:rPr>
          <w:rFonts w:ascii="Times New Roman" w:hAnsi="Times New Roman" w:cs="Times New Roman"/>
          <w:sz w:val="24"/>
          <w:szCs w:val="24"/>
        </w:rPr>
        <w:t xml:space="preserve"> осуществление участниками контрольного мероприятия своих полномочий, связанных с проверкой деятельности объекта контрольного мероприятия;</w:t>
      </w:r>
    </w:p>
    <w:p w14:paraId="746A642E" w14:textId="76091D61" w:rsidR="000D54A4" w:rsidRPr="000349AC" w:rsidRDefault="00A20E84" w:rsidP="000D54A4">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7</w:t>
      </w:r>
      <w:r w:rsidR="000D54A4" w:rsidRPr="000349AC">
        <w:rPr>
          <w:rFonts w:ascii="Times New Roman" w:hAnsi="Times New Roman" w:cs="Times New Roman"/>
          <w:sz w:val="24"/>
          <w:szCs w:val="24"/>
        </w:rPr>
        <w:t xml:space="preserve">) нарушение </w:t>
      </w:r>
      <w:r w:rsidR="00AD2D2E" w:rsidRPr="000349AC">
        <w:rPr>
          <w:rFonts w:ascii="Times New Roman" w:eastAsia="Calibri" w:hAnsi="Times New Roman" w:cs="Times New Roman"/>
          <w:sz w:val="24"/>
          <w:szCs w:val="24"/>
        </w:rPr>
        <w:t>–</w:t>
      </w:r>
      <w:r w:rsidR="000D54A4" w:rsidRPr="000349AC">
        <w:rPr>
          <w:rFonts w:ascii="Times New Roman" w:hAnsi="Times New Roman" w:cs="Times New Roman"/>
          <w:sz w:val="24"/>
          <w:szCs w:val="24"/>
        </w:rPr>
        <w:t xml:space="preserve"> действие (бездействие) должностных лиц объекта контрольного мероприятия или иных лиц, противоречащее законодательным или иным нормативным правовым актам, актам распорядительного характера, локальным правовым актам, договорам (соглашениям) (далее - правовые акты);</w:t>
      </w:r>
    </w:p>
    <w:p w14:paraId="30922EA6" w14:textId="6A6E6056" w:rsidR="000D54A4" w:rsidRPr="000349AC" w:rsidRDefault="00A20E84" w:rsidP="000D54A4">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8</w:t>
      </w:r>
      <w:r w:rsidR="000D54A4" w:rsidRPr="000349AC">
        <w:rPr>
          <w:rFonts w:ascii="Times New Roman" w:hAnsi="Times New Roman" w:cs="Times New Roman"/>
          <w:sz w:val="24"/>
          <w:szCs w:val="24"/>
        </w:rPr>
        <w:t xml:space="preserve">) нарушения системного характера </w:t>
      </w:r>
      <w:r w:rsidR="00AD2D2E" w:rsidRPr="000349AC">
        <w:rPr>
          <w:rFonts w:ascii="Times New Roman" w:eastAsia="Calibri" w:hAnsi="Times New Roman" w:cs="Times New Roman"/>
          <w:sz w:val="24"/>
          <w:szCs w:val="24"/>
        </w:rPr>
        <w:t>–</w:t>
      </w:r>
      <w:r w:rsidR="000D54A4" w:rsidRPr="000349AC">
        <w:rPr>
          <w:rFonts w:ascii="Times New Roman" w:hAnsi="Times New Roman" w:cs="Times New Roman"/>
          <w:sz w:val="24"/>
          <w:szCs w:val="24"/>
        </w:rPr>
        <w:t xml:space="preserve"> нарушения, характеризующиеся одновременно следующими признаками:</w:t>
      </w:r>
    </w:p>
    <w:p w14:paraId="73146C8B" w14:textId="77777777" w:rsidR="000D54A4" w:rsidRPr="000349AC" w:rsidRDefault="000D54A4" w:rsidP="000D54A4">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неоднократность или масштабность: выявлены неоднократно у одного или нескольких либо однократно у нескольких объектов аудита (контроля), в том числе в ходе ранее проведенных мероприятий;</w:t>
      </w:r>
    </w:p>
    <w:p w14:paraId="71951351" w14:textId="77777777" w:rsidR="000D54A4" w:rsidRPr="000349AC" w:rsidRDefault="000D54A4" w:rsidP="000D54A4">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общность условий и (или) причин: нарушения обусловлены одним или несколькими общими факторами, среди которых недостаточность нормативно-правового регулирования, проблемы межведомственного взаимодействия, функционирования информационных и иных систем, организационно-управленческих мер, принимаемых </w:t>
      </w:r>
      <w:r w:rsidRPr="000349AC">
        <w:rPr>
          <w:rFonts w:ascii="Times New Roman" w:hAnsi="Times New Roman" w:cs="Times New Roman"/>
          <w:sz w:val="24"/>
          <w:szCs w:val="24"/>
        </w:rPr>
        <w:lastRenderedPageBreak/>
        <w:t>органами исполнительной власти в установленной сфере деятельности, включая ненадлежащий характер их действий или бездействие, и др.;</w:t>
      </w:r>
    </w:p>
    <w:p w14:paraId="7F131052" w14:textId="77777777" w:rsidR="000D54A4" w:rsidRPr="000349AC" w:rsidRDefault="000D54A4" w:rsidP="000D54A4">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однородность: допущены в отношении определенных (одних и тех же) положений правовых актов или в сфере определенных правоотношений;</w:t>
      </w:r>
    </w:p>
    <w:p w14:paraId="19660A69" w14:textId="2CAE967A" w:rsidR="000D54A4" w:rsidRPr="000349AC" w:rsidRDefault="000D54A4" w:rsidP="000D54A4">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существенность (по отдельности или в совокупности): определяется с учетом понятия существенности, приведенного в стандартах внешнего государственного аудита (контроля) Счетной палаты Р</w:t>
      </w:r>
      <w:r w:rsidR="00A20E84" w:rsidRPr="000349AC">
        <w:rPr>
          <w:rFonts w:ascii="Times New Roman" w:hAnsi="Times New Roman" w:cs="Times New Roman"/>
          <w:sz w:val="24"/>
          <w:szCs w:val="24"/>
        </w:rPr>
        <w:t xml:space="preserve">оссийской </w:t>
      </w:r>
      <w:r w:rsidRPr="000349AC">
        <w:rPr>
          <w:rFonts w:ascii="Times New Roman" w:hAnsi="Times New Roman" w:cs="Times New Roman"/>
          <w:sz w:val="24"/>
          <w:szCs w:val="24"/>
        </w:rPr>
        <w:t>Ф</w:t>
      </w:r>
      <w:r w:rsidR="00A20E84" w:rsidRPr="000349AC">
        <w:rPr>
          <w:rFonts w:ascii="Times New Roman" w:hAnsi="Times New Roman" w:cs="Times New Roman"/>
          <w:sz w:val="24"/>
          <w:szCs w:val="24"/>
        </w:rPr>
        <w:t>едерации</w:t>
      </w:r>
      <w:r w:rsidRPr="000349AC">
        <w:rPr>
          <w:rFonts w:ascii="Times New Roman" w:hAnsi="Times New Roman" w:cs="Times New Roman"/>
          <w:sz w:val="24"/>
          <w:szCs w:val="24"/>
        </w:rPr>
        <w:t xml:space="preserve"> и стандартов внешнего муниципального финансового контроля </w:t>
      </w:r>
      <w:r w:rsidR="00B728F6" w:rsidRPr="000349AC">
        <w:rPr>
          <w:rFonts w:ascii="Times New Roman" w:hAnsi="Times New Roman" w:cs="Times New Roman"/>
          <w:sz w:val="24"/>
          <w:szCs w:val="24"/>
        </w:rPr>
        <w:t>контрольно-счетного органа</w:t>
      </w:r>
      <w:r w:rsidRPr="000349AC">
        <w:rPr>
          <w:rFonts w:ascii="Times New Roman" w:hAnsi="Times New Roman" w:cs="Times New Roman"/>
          <w:sz w:val="24"/>
          <w:szCs w:val="24"/>
        </w:rPr>
        <w:t>, на основании профессионального суждения лица, ответственного за проведение контрольного мероприятия, в том числе исходя из оценки влияния нарушения и (или) его последствий на охраняемые общественные правоотношения;</w:t>
      </w:r>
    </w:p>
    <w:p w14:paraId="7AAA11EB" w14:textId="3CE79410" w:rsidR="000D54A4" w:rsidRPr="000349AC" w:rsidRDefault="00A20E84" w:rsidP="000D54A4">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9</w:t>
      </w:r>
      <w:r w:rsidR="000D54A4" w:rsidRPr="000349AC">
        <w:rPr>
          <w:rFonts w:ascii="Times New Roman" w:hAnsi="Times New Roman" w:cs="Times New Roman"/>
          <w:sz w:val="24"/>
          <w:szCs w:val="24"/>
        </w:rPr>
        <w:t xml:space="preserve">) недостаток </w:t>
      </w:r>
      <w:r w:rsidR="00AD2D2E" w:rsidRPr="000349AC">
        <w:rPr>
          <w:rFonts w:ascii="Times New Roman" w:eastAsia="Calibri" w:hAnsi="Times New Roman" w:cs="Times New Roman"/>
          <w:sz w:val="24"/>
          <w:szCs w:val="24"/>
        </w:rPr>
        <w:t>–</w:t>
      </w:r>
      <w:r w:rsidR="000D54A4" w:rsidRPr="000349AC">
        <w:rPr>
          <w:rFonts w:ascii="Times New Roman" w:hAnsi="Times New Roman" w:cs="Times New Roman"/>
          <w:sz w:val="24"/>
          <w:szCs w:val="24"/>
        </w:rPr>
        <w:t xml:space="preserve"> факт или событие, не являющиеся нарушением, но создающие предпосылки и (или) условия для возникновения нарушений в деятельности объекта контрольного мероприятия или влекущие риски возникновения иных негативных последствий;</w:t>
      </w:r>
    </w:p>
    <w:p w14:paraId="4271C3AE" w14:textId="61BC4D3D" w:rsidR="00907E85" w:rsidRPr="000349AC" w:rsidRDefault="00907E85" w:rsidP="00907E85">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1</w:t>
      </w:r>
      <w:r w:rsidR="00A20E84" w:rsidRPr="000349AC">
        <w:rPr>
          <w:rFonts w:ascii="Times New Roman" w:hAnsi="Times New Roman" w:cs="Times New Roman"/>
          <w:sz w:val="24"/>
          <w:szCs w:val="24"/>
        </w:rPr>
        <w:t>0</w:t>
      </w:r>
      <w:r w:rsidRPr="000349AC">
        <w:rPr>
          <w:rFonts w:ascii="Times New Roman" w:hAnsi="Times New Roman" w:cs="Times New Roman"/>
          <w:sz w:val="24"/>
          <w:szCs w:val="24"/>
        </w:rPr>
        <w:t xml:space="preserve">) недостатки системного характера </w:t>
      </w:r>
      <w:r w:rsidR="00AD2D2E" w:rsidRPr="000349AC">
        <w:rPr>
          <w:rFonts w:ascii="Times New Roman" w:eastAsia="Calibri" w:hAnsi="Times New Roman" w:cs="Times New Roman"/>
          <w:sz w:val="24"/>
          <w:szCs w:val="24"/>
        </w:rPr>
        <w:t>–</w:t>
      </w:r>
      <w:r w:rsidRPr="000349AC">
        <w:rPr>
          <w:rFonts w:ascii="Times New Roman" w:hAnsi="Times New Roman" w:cs="Times New Roman"/>
          <w:sz w:val="24"/>
          <w:szCs w:val="24"/>
        </w:rPr>
        <w:t xml:space="preserve"> недостатки, характеризующиеся одновременно следующими признаками:</w:t>
      </w:r>
    </w:p>
    <w:p w14:paraId="216CCB3F" w14:textId="77777777" w:rsidR="00907E85" w:rsidRPr="000349AC" w:rsidRDefault="00907E85" w:rsidP="00907E85">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неоднократность или масштабность: выявлены неоднократно у одного или нескольких либо однократно у нескольких объектов аудита (контроля), в том числе в ходе ранее проведенных мероприятий;</w:t>
      </w:r>
    </w:p>
    <w:p w14:paraId="65BDEBFA" w14:textId="77777777" w:rsidR="00907E85" w:rsidRPr="000349AC" w:rsidRDefault="00907E85" w:rsidP="00907E85">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общность причин: недостатки обусловлены одним или несколькими общими факторами, среди которых недостаточность нормативно-правового регулирования, проблемы межведомственного взаимодействия, функционирования информационных и иных систем, организационно-управленческих мер, принимаемых органами исполнительной власти в установленной сфере деятельности, включая ненадлежащий характер их действий или бездействие, и др.;</w:t>
      </w:r>
    </w:p>
    <w:p w14:paraId="4212C996" w14:textId="17B8A1B6" w:rsidR="00907E85" w:rsidRPr="000349AC" w:rsidRDefault="00907E85" w:rsidP="00907E85">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существенность (по отдельности или в совокупности): определяется с учетом понятия существенности, приведенного в стандартах внешнего государственного аудита (контроля) Счетной палаты Р</w:t>
      </w:r>
      <w:r w:rsidR="00A20E84" w:rsidRPr="000349AC">
        <w:rPr>
          <w:rFonts w:ascii="Times New Roman" w:hAnsi="Times New Roman" w:cs="Times New Roman"/>
          <w:sz w:val="24"/>
          <w:szCs w:val="24"/>
        </w:rPr>
        <w:t xml:space="preserve">оссийской </w:t>
      </w:r>
      <w:r w:rsidRPr="000349AC">
        <w:rPr>
          <w:rFonts w:ascii="Times New Roman" w:hAnsi="Times New Roman" w:cs="Times New Roman"/>
          <w:sz w:val="24"/>
          <w:szCs w:val="24"/>
        </w:rPr>
        <w:t>Ф</w:t>
      </w:r>
      <w:r w:rsidR="00A20E84" w:rsidRPr="000349AC">
        <w:rPr>
          <w:rFonts w:ascii="Times New Roman" w:hAnsi="Times New Roman" w:cs="Times New Roman"/>
          <w:sz w:val="24"/>
          <w:szCs w:val="24"/>
        </w:rPr>
        <w:t>едерации</w:t>
      </w:r>
      <w:r w:rsidRPr="000349AC">
        <w:rPr>
          <w:rFonts w:ascii="Times New Roman" w:hAnsi="Times New Roman" w:cs="Times New Roman"/>
          <w:sz w:val="24"/>
          <w:szCs w:val="24"/>
        </w:rPr>
        <w:t xml:space="preserve"> и стандартов внешнего муниципального финансового контроля контрольно-счетн</w:t>
      </w:r>
      <w:r w:rsidR="00A20E84" w:rsidRPr="000349AC">
        <w:rPr>
          <w:rFonts w:ascii="Times New Roman" w:hAnsi="Times New Roman" w:cs="Times New Roman"/>
          <w:sz w:val="24"/>
          <w:szCs w:val="24"/>
        </w:rPr>
        <w:t>ого</w:t>
      </w:r>
      <w:r w:rsidRPr="000349AC">
        <w:rPr>
          <w:rFonts w:ascii="Times New Roman" w:hAnsi="Times New Roman" w:cs="Times New Roman"/>
          <w:sz w:val="24"/>
          <w:szCs w:val="24"/>
        </w:rPr>
        <w:t xml:space="preserve"> орган</w:t>
      </w:r>
      <w:r w:rsidR="00A20E84" w:rsidRPr="000349AC">
        <w:rPr>
          <w:rFonts w:ascii="Times New Roman" w:hAnsi="Times New Roman" w:cs="Times New Roman"/>
          <w:sz w:val="24"/>
          <w:szCs w:val="24"/>
        </w:rPr>
        <w:t>а</w:t>
      </w:r>
      <w:r w:rsidRPr="000349AC">
        <w:rPr>
          <w:rFonts w:ascii="Times New Roman" w:hAnsi="Times New Roman" w:cs="Times New Roman"/>
          <w:sz w:val="24"/>
          <w:szCs w:val="24"/>
        </w:rPr>
        <w:t>, на основании профессионального суждения лица, ответственного за проведение контрольного мероприятия, в том числе исходя из оценки влияния нарушения и (или) его последствий на охраняемые общественные правоотношения;</w:t>
      </w:r>
    </w:p>
    <w:p w14:paraId="65CC4B51" w14:textId="72840FEB" w:rsidR="00907E85" w:rsidRPr="000349AC" w:rsidRDefault="00907E85" w:rsidP="00907E85">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1</w:t>
      </w:r>
      <w:r w:rsidR="00A20E84" w:rsidRPr="000349AC">
        <w:rPr>
          <w:rFonts w:ascii="Times New Roman" w:hAnsi="Times New Roman" w:cs="Times New Roman"/>
          <w:sz w:val="24"/>
          <w:szCs w:val="24"/>
        </w:rPr>
        <w:t>1</w:t>
      </w:r>
      <w:r w:rsidRPr="000349AC">
        <w:rPr>
          <w:rFonts w:ascii="Times New Roman" w:hAnsi="Times New Roman" w:cs="Times New Roman"/>
          <w:sz w:val="24"/>
          <w:szCs w:val="24"/>
        </w:rPr>
        <w:t xml:space="preserve">) объект контрольного мероприятия </w:t>
      </w:r>
      <w:r w:rsidR="00AD2D2E" w:rsidRPr="000349AC">
        <w:rPr>
          <w:rFonts w:ascii="Times New Roman" w:eastAsia="Calibri" w:hAnsi="Times New Roman" w:cs="Times New Roman"/>
          <w:sz w:val="24"/>
          <w:szCs w:val="24"/>
        </w:rPr>
        <w:t>–</w:t>
      </w:r>
      <w:r w:rsidRPr="000349AC">
        <w:rPr>
          <w:rFonts w:ascii="Times New Roman" w:hAnsi="Times New Roman" w:cs="Times New Roman"/>
          <w:sz w:val="24"/>
          <w:szCs w:val="24"/>
        </w:rPr>
        <w:t xml:space="preserve"> объект контроля, в отношении которого осуществляется внешний муниципальный финансовый контроль посредством проведения контрольного мероприятия;</w:t>
      </w:r>
    </w:p>
    <w:p w14:paraId="69725BBC" w14:textId="5EB590D4" w:rsidR="00907E85" w:rsidRPr="000349AC" w:rsidRDefault="00907E85" w:rsidP="00907E85">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1</w:t>
      </w:r>
      <w:r w:rsidR="00A20E84" w:rsidRPr="000349AC">
        <w:rPr>
          <w:rFonts w:ascii="Times New Roman" w:hAnsi="Times New Roman" w:cs="Times New Roman"/>
          <w:sz w:val="24"/>
          <w:szCs w:val="24"/>
        </w:rPr>
        <w:t>2</w:t>
      </w:r>
      <w:r w:rsidRPr="000349AC">
        <w:rPr>
          <w:rFonts w:ascii="Times New Roman" w:hAnsi="Times New Roman" w:cs="Times New Roman"/>
          <w:sz w:val="24"/>
          <w:szCs w:val="24"/>
        </w:rPr>
        <w:t xml:space="preserve">) проверка </w:t>
      </w:r>
      <w:r w:rsidR="00AD2D2E" w:rsidRPr="000349AC">
        <w:rPr>
          <w:rFonts w:ascii="Times New Roman" w:eastAsia="Calibri" w:hAnsi="Times New Roman" w:cs="Times New Roman"/>
          <w:sz w:val="24"/>
          <w:szCs w:val="24"/>
        </w:rPr>
        <w:t>–</w:t>
      </w:r>
      <w:r w:rsidRPr="000349AC">
        <w:rPr>
          <w:rFonts w:ascii="Times New Roman" w:hAnsi="Times New Roman" w:cs="Times New Roman"/>
          <w:sz w:val="24"/>
          <w:szCs w:val="24"/>
        </w:rPr>
        <w:t xml:space="preserve"> метод осуществления контрольной деятельности в целях документального исследования отдельных действий (операций) или определенного направления финансовой деятельности объекта контрольного мероприятия за определенный период;</w:t>
      </w:r>
    </w:p>
    <w:p w14:paraId="6336180E" w14:textId="22F3C7CB" w:rsidR="00907E85" w:rsidRPr="000349AC" w:rsidRDefault="00907E85" w:rsidP="00907E85">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1</w:t>
      </w:r>
      <w:r w:rsidR="00A20E84" w:rsidRPr="000349AC">
        <w:rPr>
          <w:rFonts w:ascii="Times New Roman" w:hAnsi="Times New Roman" w:cs="Times New Roman"/>
          <w:sz w:val="24"/>
          <w:szCs w:val="24"/>
        </w:rPr>
        <w:t>3</w:t>
      </w:r>
      <w:r w:rsidRPr="000349AC">
        <w:rPr>
          <w:rFonts w:ascii="Times New Roman" w:hAnsi="Times New Roman" w:cs="Times New Roman"/>
          <w:sz w:val="24"/>
          <w:szCs w:val="24"/>
        </w:rPr>
        <w:t>) ревизия – метод осуществления контрольной деятельности в целях комплексной проверки деятельности объекта контрольного мероприятия, которая выражается в документальной и фактической проверке законности совершенных финансовых и хозяйственных операций, достоверности и правильности их отражения в бухгалтерской (финансовой) и бюджетной отчетности;</w:t>
      </w:r>
    </w:p>
    <w:p w14:paraId="2D45CC58" w14:textId="483B1562" w:rsidR="00907E85" w:rsidRPr="000349AC" w:rsidRDefault="00907E85" w:rsidP="00907E85">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1</w:t>
      </w:r>
      <w:r w:rsidR="00A20E84" w:rsidRPr="000349AC">
        <w:rPr>
          <w:rFonts w:ascii="Times New Roman" w:hAnsi="Times New Roman" w:cs="Times New Roman"/>
          <w:sz w:val="24"/>
          <w:szCs w:val="24"/>
        </w:rPr>
        <w:t>4</w:t>
      </w:r>
      <w:r w:rsidRPr="000349AC">
        <w:rPr>
          <w:rFonts w:ascii="Times New Roman" w:hAnsi="Times New Roman" w:cs="Times New Roman"/>
          <w:sz w:val="24"/>
          <w:szCs w:val="24"/>
        </w:rPr>
        <w:t>)</w:t>
      </w:r>
      <w:r w:rsidR="002E7F75" w:rsidRPr="000349AC">
        <w:rPr>
          <w:rFonts w:ascii="Times New Roman" w:hAnsi="Times New Roman" w:cs="Times New Roman"/>
          <w:sz w:val="24"/>
          <w:szCs w:val="24"/>
        </w:rPr>
        <w:t> </w:t>
      </w:r>
      <w:r w:rsidRPr="000349AC">
        <w:rPr>
          <w:rFonts w:ascii="Times New Roman" w:hAnsi="Times New Roman" w:cs="Times New Roman"/>
          <w:sz w:val="24"/>
          <w:szCs w:val="24"/>
        </w:rPr>
        <w:t>должностными лицами контрольно-счетного органа являются лица, замещающие муниципальные должности и должности муниципальной службы в контрольно-счетном органе, в полномочия или должностные обязанности которых входит организация и осуществление контрольных мероприятий в соответствии с полномочиями контрольно-счетного органа, они обладают гарантиями профессиональной независимости;</w:t>
      </w:r>
    </w:p>
    <w:p w14:paraId="17383532" w14:textId="3CAAB0B5" w:rsidR="00907E85" w:rsidRPr="000349AC" w:rsidRDefault="00907E85" w:rsidP="00907E85">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1</w:t>
      </w:r>
      <w:r w:rsidR="002257C2" w:rsidRPr="000349AC">
        <w:rPr>
          <w:rFonts w:ascii="Times New Roman" w:hAnsi="Times New Roman" w:cs="Times New Roman"/>
          <w:sz w:val="24"/>
          <w:szCs w:val="24"/>
        </w:rPr>
        <w:t>5</w:t>
      </w:r>
      <w:r w:rsidRPr="000349AC">
        <w:rPr>
          <w:rFonts w:ascii="Times New Roman" w:hAnsi="Times New Roman" w:cs="Times New Roman"/>
          <w:sz w:val="24"/>
          <w:szCs w:val="24"/>
        </w:rPr>
        <w:t>)</w:t>
      </w:r>
      <w:r w:rsidR="002E7F75" w:rsidRPr="000349AC">
        <w:rPr>
          <w:rFonts w:ascii="Times New Roman" w:hAnsi="Times New Roman" w:cs="Times New Roman"/>
          <w:sz w:val="24"/>
          <w:szCs w:val="24"/>
        </w:rPr>
        <w:t> </w:t>
      </w:r>
      <w:r w:rsidRPr="000349AC">
        <w:rPr>
          <w:rFonts w:ascii="Times New Roman" w:hAnsi="Times New Roman" w:cs="Times New Roman"/>
          <w:sz w:val="24"/>
          <w:szCs w:val="24"/>
        </w:rPr>
        <w:t xml:space="preserve">руководитель контрольного мероприятия </w:t>
      </w:r>
      <w:r w:rsidR="00AD2D2E" w:rsidRPr="000349AC">
        <w:rPr>
          <w:rFonts w:ascii="Times New Roman" w:eastAsia="Calibri" w:hAnsi="Times New Roman" w:cs="Times New Roman"/>
          <w:sz w:val="24"/>
          <w:szCs w:val="24"/>
        </w:rPr>
        <w:t>–</w:t>
      </w:r>
      <w:r w:rsidRPr="000349AC">
        <w:rPr>
          <w:rFonts w:ascii="Times New Roman" w:hAnsi="Times New Roman" w:cs="Times New Roman"/>
          <w:sz w:val="24"/>
          <w:szCs w:val="24"/>
        </w:rPr>
        <w:t xml:space="preserve"> должностное лицо контрольно-счетного органа, осуществляющее общее руководство проведением контрольного </w:t>
      </w:r>
      <w:r w:rsidRPr="000349AC">
        <w:rPr>
          <w:rFonts w:ascii="Times New Roman" w:hAnsi="Times New Roman" w:cs="Times New Roman"/>
          <w:sz w:val="24"/>
          <w:szCs w:val="24"/>
        </w:rPr>
        <w:lastRenderedPageBreak/>
        <w:t>мероприятия и координацию действий участников контрольного мероприятия на всех его этапах;</w:t>
      </w:r>
    </w:p>
    <w:p w14:paraId="1048AB4F" w14:textId="4527CB7E" w:rsidR="00B32327" w:rsidRPr="000349AC" w:rsidRDefault="00907E85" w:rsidP="00907E85">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1</w:t>
      </w:r>
      <w:r w:rsidR="002257C2" w:rsidRPr="000349AC">
        <w:rPr>
          <w:rFonts w:ascii="Times New Roman" w:hAnsi="Times New Roman" w:cs="Times New Roman"/>
          <w:sz w:val="24"/>
          <w:szCs w:val="24"/>
        </w:rPr>
        <w:t>6</w:t>
      </w:r>
      <w:r w:rsidRPr="000349AC">
        <w:rPr>
          <w:rFonts w:ascii="Times New Roman" w:hAnsi="Times New Roman" w:cs="Times New Roman"/>
          <w:sz w:val="24"/>
          <w:szCs w:val="24"/>
        </w:rPr>
        <w:t>)</w:t>
      </w:r>
      <w:r w:rsidR="00144F86" w:rsidRPr="000349AC">
        <w:rPr>
          <w:rFonts w:ascii="Times New Roman" w:hAnsi="Times New Roman" w:cs="Times New Roman"/>
          <w:sz w:val="24"/>
          <w:szCs w:val="24"/>
        </w:rPr>
        <w:t> </w:t>
      </w:r>
      <w:r w:rsidRPr="000349AC">
        <w:rPr>
          <w:rFonts w:ascii="Times New Roman" w:hAnsi="Times New Roman" w:cs="Times New Roman"/>
          <w:sz w:val="24"/>
          <w:szCs w:val="24"/>
        </w:rPr>
        <w:t>участники контрольного мероприятия – должностные лица контрольно-счетного органа, принимающие участие в проведении контрольного мероприятия, а также иные лица, привлекаемые в установленном порядке к проведению контрольного мероприятия;</w:t>
      </w:r>
    </w:p>
    <w:p w14:paraId="1F7A46AF" w14:textId="3E546991" w:rsidR="00C039BA" w:rsidRPr="000349AC" w:rsidRDefault="00144F86" w:rsidP="000F07BE">
      <w:pPr>
        <w:spacing w:after="0" w:line="240" w:lineRule="auto"/>
        <w:ind w:firstLine="567"/>
        <w:contextualSpacing/>
        <w:jc w:val="both"/>
        <w:rPr>
          <w:rFonts w:ascii="Times New Roman" w:eastAsia="Times New Roman" w:hAnsi="Times New Roman" w:cs="Times New Roman"/>
          <w:sz w:val="24"/>
          <w:szCs w:val="24"/>
          <w:lang w:eastAsia="x-none"/>
        </w:rPr>
      </w:pPr>
      <w:r w:rsidRPr="000349AC">
        <w:rPr>
          <w:rFonts w:ascii="Times New Roman" w:hAnsi="Times New Roman" w:cs="Times New Roman"/>
          <w:sz w:val="24"/>
          <w:szCs w:val="24"/>
        </w:rPr>
        <w:t>1</w:t>
      </w:r>
      <w:r w:rsidR="002257C2" w:rsidRPr="000349AC">
        <w:rPr>
          <w:rFonts w:ascii="Times New Roman" w:hAnsi="Times New Roman" w:cs="Times New Roman"/>
          <w:sz w:val="24"/>
          <w:szCs w:val="24"/>
        </w:rPr>
        <w:t>7</w:t>
      </w:r>
      <w:r w:rsidR="00C039BA" w:rsidRPr="000349AC">
        <w:rPr>
          <w:rFonts w:ascii="Times New Roman" w:hAnsi="Times New Roman" w:cs="Times New Roman"/>
          <w:sz w:val="24"/>
          <w:szCs w:val="24"/>
        </w:rPr>
        <w:t>)</w:t>
      </w:r>
      <w:r w:rsidRPr="000349AC">
        <w:rPr>
          <w:rFonts w:ascii="Times New Roman" w:hAnsi="Times New Roman" w:cs="Times New Roman"/>
          <w:sz w:val="24"/>
          <w:szCs w:val="24"/>
        </w:rPr>
        <w:t> </w:t>
      </w:r>
      <w:r w:rsidR="007A6835" w:rsidRPr="000349AC">
        <w:rPr>
          <w:rFonts w:ascii="Times New Roman" w:hAnsi="Times New Roman" w:cs="Times New Roman"/>
          <w:sz w:val="24"/>
          <w:szCs w:val="24"/>
        </w:rPr>
        <w:t>ущерб</w:t>
      </w:r>
      <w:r w:rsidR="00C039BA" w:rsidRPr="000349AC">
        <w:rPr>
          <w:rFonts w:ascii="Times New Roman" w:hAnsi="Times New Roman" w:cs="Times New Roman"/>
          <w:sz w:val="24"/>
          <w:szCs w:val="24"/>
        </w:rPr>
        <w:t xml:space="preserve"> </w:t>
      </w:r>
      <w:r w:rsidR="000B155E" w:rsidRPr="000349AC">
        <w:rPr>
          <w:rFonts w:ascii="Times New Roman" w:hAnsi="Times New Roman" w:cs="Times New Roman"/>
          <w:sz w:val="24"/>
          <w:szCs w:val="24"/>
        </w:rPr>
        <w:t>Сергиево-Посадскому</w:t>
      </w:r>
      <w:r w:rsidR="00F150DF" w:rsidRPr="000349AC">
        <w:rPr>
          <w:rFonts w:ascii="Times New Roman" w:hAnsi="Times New Roman" w:cs="Times New Roman"/>
          <w:sz w:val="24"/>
          <w:szCs w:val="24"/>
        </w:rPr>
        <w:t xml:space="preserve"> городскому округу</w:t>
      </w:r>
      <w:r w:rsidR="00AD2D2E" w:rsidRPr="000349AC">
        <w:rPr>
          <w:rFonts w:ascii="Times New Roman" w:hAnsi="Times New Roman" w:cs="Times New Roman"/>
          <w:sz w:val="24"/>
          <w:szCs w:val="24"/>
        </w:rPr>
        <w:t xml:space="preserve"> Московской</w:t>
      </w:r>
      <w:r w:rsidR="00CB2506" w:rsidRPr="000349AC">
        <w:rPr>
          <w:rFonts w:ascii="Times New Roman" w:hAnsi="Times New Roman" w:cs="Times New Roman"/>
          <w:sz w:val="24"/>
          <w:szCs w:val="24"/>
        </w:rPr>
        <w:t xml:space="preserve"> </w:t>
      </w:r>
      <w:r w:rsidR="00AD2D2E" w:rsidRPr="000349AC">
        <w:rPr>
          <w:rFonts w:ascii="Times New Roman" w:eastAsia="Calibri" w:hAnsi="Times New Roman" w:cs="Times New Roman"/>
          <w:sz w:val="24"/>
          <w:szCs w:val="24"/>
        </w:rPr>
        <w:t>–</w:t>
      </w:r>
      <w:r w:rsidR="00C039BA" w:rsidRPr="000349AC">
        <w:rPr>
          <w:rFonts w:ascii="Times New Roman" w:hAnsi="Times New Roman" w:cs="Times New Roman"/>
          <w:sz w:val="24"/>
          <w:szCs w:val="24"/>
        </w:rPr>
        <w:t xml:space="preserve"> расходы </w:t>
      </w:r>
      <w:r w:rsidR="00CB59F2" w:rsidRPr="000349AC">
        <w:rPr>
          <w:rFonts w:ascii="Times New Roman" w:hAnsi="Times New Roman" w:cs="Times New Roman"/>
          <w:sz w:val="24"/>
          <w:szCs w:val="24"/>
        </w:rPr>
        <w:t>местного бюджета</w:t>
      </w:r>
      <w:r w:rsidR="00C039BA" w:rsidRPr="000349AC">
        <w:rPr>
          <w:rFonts w:ascii="Times New Roman" w:hAnsi="Times New Roman" w:cs="Times New Roman"/>
          <w:sz w:val="24"/>
          <w:szCs w:val="24"/>
        </w:rPr>
        <w:t xml:space="preserve">, которые </w:t>
      </w:r>
      <w:r w:rsidR="000B155E" w:rsidRPr="000349AC">
        <w:rPr>
          <w:rFonts w:ascii="Times New Roman" w:hAnsi="Times New Roman" w:cs="Times New Roman"/>
          <w:sz w:val="24"/>
          <w:szCs w:val="24"/>
        </w:rPr>
        <w:t>Сергиево-Посадский</w:t>
      </w:r>
      <w:r w:rsidR="00F150DF" w:rsidRPr="000349AC">
        <w:rPr>
          <w:rFonts w:ascii="Times New Roman" w:hAnsi="Times New Roman" w:cs="Times New Roman"/>
          <w:sz w:val="24"/>
          <w:szCs w:val="24"/>
        </w:rPr>
        <w:t xml:space="preserve"> городской округ</w:t>
      </w:r>
      <w:r w:rsidR="00AD2D2E" w:rsidRPr="000349AC">
        <w:rPr>
          <w:rFonts w:ascii="Times New Roman" w:hAnsi="Times New Roman" w:cs="Times New Roman"/>
          <w:sz w:val="24"/>
          <w:szCs w:val="24"/>
        </w:rPr>
        <w:t xml:space="preserve"> Московской области</w:t>
      </w:r>
      <w:r w:rsidR="003B64F8" w:rsidRPr="000349AC">
        <w:rPr>
          <w:rFonts w:ascii="Times New Roman" w:hAnsi="Times New Roman" w:cs="Times New Roman"/>
          <w:sz w:val="24"/>
          <w:szCs w:val="24"/>
        </w:rPr>
        <w:t xml:space="preserve"> (далее - </w:t>
      </w:r>
      <w:r w:rsidR="00CB59F2" w:rsidRPr="000349AC">
        <w:rPr>
          <w:rFonts w:ascii="Times New Roman" w:hAnsi="Times New Roman" w:cs="Times New Roman"/>
          <w:sz w:val="24"/>
          <w:szCs w:val="24"/>
        </w:rPr>
        <w:t>муниципальное образование</w:t>
      </w:r>
      <w:r w:rsidR="003B64F8" w:rsidRPr="000349AC">
        <w:rPr>
          <w:rFonts w:ascii="Times New Roman" w:hAnsi="Times New Roman" w:cs="Times New Roman"/>
          <w:sz w:val="24"/>
          <w:szCs w:val="24"/>
        </w:rPr>
        <w:t>)</w:t>
      </w:r>
      <w:r w:rsidR="00C039BA" w:rsidRPr="000349AC">
        <w:rPr>
          <w:rFonts w:ascii="Times New Roman" w:hAnsi="Times New Roman" w:cs="Times New Roman"/>
          <w:sz w:val="24"/>
          <w:szCs w:val="24"/>
        </w:rPr>
        <w:t xml:space="preserve"> произвел или долж</w:t>
      </w:r>
      <w:r w:rsidR="00F150DF" w:rsidRPr="000349AC">
        <w:rPr>
          <w:rFonts w:ascii="Times New Roman" w:hAnsi="Times New Roman" w:cs="Times New Roman"/>
          <w:sz w:val="24"/>
          <w:szCs w:val="24"/>
        </w:rPr>
        <w:t>е</w:t>
      </w:r>
      <w:r w:rsidR="00C039BA" w:rsidRPr="000349AC">
        <w:rPr>
          <w:rFonts w:ascii="Times New Roman" w:hAnsi="Times New Roman" w:cs="Times New Roman"/>
          <w:sz w:val="24"/>
          <w:szCs w:val="24"/>
        </w:rPr>
        <w:t xml:space="preserve">н будет произвести для восстановления нарушенного права, в том числе для восстановления утраченного (поврежденного) имущества, находящегося в собственности </w:t>
      </w:r>
      <w:r w:rsidR="00CB59F2" w:rsidRPr="000349AC">
        <w:rPr>
          <w:rFonts w:ascii="Times New Roman" w:hAnsi="Times New Roman" w:cs="Times New Roman"/>
          <w:sz w:val="24"/>
          <w:szCs w:val="24"/>
        </w:rPr>
        <w:t>муниципального образования</w:t>
      </w:r>
      <w:r w:rsidR="00C039BA" w:rsidRPr="000349AC">
        <w:rPr>
          <w:rFonts w:ascii="Times New Roman" w:hAnsi="Times New Roman" w:cs="Times New Roman"/>
          <w:sz w:val="24"/>
          <w:szCs w:val="24"/>
        </w:rPr>
        <w:t xml:space="preserve">, или прав на него, вследствие неправомерных действий (бездействия) объекта контрольного мероприятия, упущенная выгода, возникшая вследствие неполучения в полном объеме дохода от реализации или использования имущества, находящегося в собственности </w:t>
      </w:r>
      <w:r w:rsidR="00CB59F2" w:rsidRPr="000349AC">
        <w:rPr>
          <w:rFonts w:ascii="Times New Roman" w:hAnsi="Times New Roman" w:cs="Times New Roman"/>
          <w:sz w:val="24"/>
          <w:szCs w:val="24"/>
        </w:rPr>
        <w:t>муниципального образования</w:t>
      </w:r>
      <w:r w:rsidR="00C039BA" w:rsidRPr="000349AC">
        <w:rPr>
          <w:rFonts w:ascii="Times New Roman" w:hAnsi="Times New Roman" w:cs="Times New Roman"/>
          <w:sz w:val="24"/>
          <w:szCs w:val="24"/>
        </w:rPr>
        <w:t>, либо отсутствия предусмотренных законодательством Российской Федерации сделок, своевременное заключение которых могло принести доход.</w:t>
      </w:r>
    </w:p>
    <w:p w14:paraId="30F65FFF" w14:textId="77777777" w:rsidR="00C039BA" w:rsidRPr="000349AC" w:rsidRDefault="00C039BA" w:rsidP="000F07BE">
      <w:pPr>
        <w:spacing w:after="0" w:line="240" w:lineRule="auto"/>
        <w:ind w:firstLine="567"/>
        <w:contextualSpacing/>
        <w:jc w:val="center"/>
        <w:rPr>
          <w:rFonts w:ascii="Times New Roman" w:hAnsi="Times New Roman" w:cs="Times New Roman"/>
          <w:b/>
          <w:sz w:val="24"/>
          <w:szCs w:val="24"/>
          <w:highlight w:val="green"/>
        </w:rPr>
      </w:pPr>
    </w:p>
    <w:p w14:paraId="76CD8ADB" w14:textId="77777777" w:rsidR="00C039BA" w:rsidRPr="000349AC" w:rsidRDefault="00C039BA" w:rsidP="000F07BE">
      <w:pPr>
        <w:spacing w:after="0" w:line="240" w:lineRule="auto"/>
        <w:ind w:firstLine="567"/>
        <w:contextualSpacing/>
        <w:jc w:val="center"/>
        <w:rPr>
          <w:rFonts w:ascii="Times New Roman" w:hAnsi="Times New Roman" w:cs="Times New Roman"/>
          <w:b/>
          <w:sz w:val="24"/>
          <w:szCs w:val="24"/>
        </w:rPr>
      </w:pPr>
      <w:r w:rsidRPr="000349AC">
        <w:rPr>
          <w:rFonts w:ascii="Times New Roman" w:hAnsi="Times New Roman" w:cs="Times New Roman"/>
          <w:b/>
          <w:sz w:val="24"/>
          <w:szCs w:val="24"/>
        </w:rPr>
        <w:t>3. Содержание контрольного мероприятия</w:t>
      </w:r>
    </w:p>
    <w:p w14:paraId="4654EFDD"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highlight w:val="yellow"/>
        </w:rPr>
      </w:pPr>
    </w:p>
    <w:p w14:paraId="4382D850"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3.1. Контрольным мероприятием является мероприятие, которое отвечает следующим требованиям:</w:t>
      </w:r>
    </w:p>
    <w:p w14:paraId="0DB1458A"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проводится на основании годового плана работы </w:t>
      </w:r>
      <w:r w:rsidR="00871BA1" w:rsidRPr="000349AC">
        <w:rPr>
          <w:rFonts w:ascii="Times New Roman" w:hAnsi="Times New Roman" w:cs="Times New Roman"/>
          <w:sz w:val="24"/>
          <w:szCs w:val="24"/>
        </w:rPr>
        <w:t>контрольно-счетного органа</w:t>
      </w:r>
      <w:r w:rsidRPr="000349AC">
        <w:rPr>
          <w:rFonts w:ascii="Times New Roman" w:eastAsia="Times New Roman" w:hAnsi="Times New Roman" w:cs="Times New Roman"/>
          <w:sz w:val="24"/>
          <w:szCs w:val="24"/>
          <w:lang w:eastAsia="x-none"/>
        </w:rPr>
        <w:t xml:space="preserve">, который формируется </w:t>
      </w:r>
      <w:r w:rsidRPr="000349AC">
        <w:rPr>
          <w:rFonts w:ascii="Times New Roman" w:hAnsi="Times New Roman" w:cs="Times New Roman"/>
          <w:sz w:val="24"/>
          <w:szCs w:val="24"/>
        </w:rPr>
        <w:t xml:space="preserve">исходя из необходимости обеспечения всестороннего системного контроля за исполнением </w:t>
      </w:r>
      <w:r w:rsidR="00CB59F2" w:rsidRPr="000349AC">
        <w:rPr>
          <w:rFonts w:ascii="Times New Roman" w:hAnsi="Times New Roman" w:cs="Times New Roman"/>
          <w:sz w:val="24"/>
          <w:szCs w:val="24"/>
        </w:rPr>
        <w:t>местного бюджета</w:t>
      </w:r>
      <w:r w:rsidRPr="000349AC">
        <w:rPr>
          <w:rFonts w:ascii="Times New Roman" w:hAnsi="Times New Roman" w:cs="Times New Roman"/>
          <w:sz w:val="24"/>
          <w:szCs w:val="24"/>
        </w:rPr>
        <w:t xml:space="preserve"> с учетом всех видов и направлений деятельности </w:t>
      </w:r>
      <w:r w:rsidR="00871BA1" w:rsidRPr="000349AC">
        <w:rPr>
          <w:rFonts w:ascii="Times New Roman" w:hAnsi="Times New Roman" w:cs="Times New Roman"/>
          <w:sz w:val="24"/>
          <w:szCs w:val="24"/>
        </w:rPr>
        <w:t>контрольно-счетного органа</w:t>
      </w:r>
      <w:r w:rsidRPr="000349AC">
        <w:rPr>
          <w:rFonts w:ascii="Times New Roman" w:hAnsi="Times New Roman" w:cs="Times New Roman"/>
          <w:sz w:val="24"/>
          <w:szCs w:val="24"/>
        </w:rPr>
        <w:t>;</w:t>
      </w:r>
    </w:p>
    <w:p w14:paraId="64C575C1"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мероприятие проводится в соответствии с программой его проведения, утвержденной в установленном порядке;</w:t>
      </w:r>
    </w:p>
    <w:p w14:paraId="064356EA"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контрольное мероприятие в отношении объекта контроля завершается оформлением соответствующего акта;</w:t>
      </w:r>
    </w:p>
    <w:p w14:paraId="606A14C4" w14:textId="07A8366E"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по результатам контрольного мероприятия оформляется отчет, который в установленном порядке представляется на рассмотрение </w:t>
      </w:r>
      <w:r w:rsidR="00C77EB8" w:rsidRPr="000349AC">
        <w:rPr>
          <w:rFonts w:ascii="Times New Roman" w:hAnsi="Times New Roman" w:cs="Times New Roman"/>
          <w:sz w:val="24"/>
          <w:szCs w:val="24"/>
        </w:rPr>
        <w:t>Председателю</w:t>
      </w:r>
      <w:r w:rsidRPr="000349AC">
        <w:rPr>
          <w:rFonts w:ascii="Times New Roman" w:hAnsi="Times New Roman" w:cs="Times New Roman"/>
          <w:sz w:val="24"/>
          <w:szCs w:val="24"/>
        </w:rPr>
        <w:t xml:space="preserve"> </w:t>
      </w:r>
      <w:r w:rsidR="00871BA1" w:rsidRPr="000349AC">
        <w:rPr>
          <w:rFonts w:ascii="Times New Roman" w:hAnsi="Times New Roman" w:cs="Times New Roman"/>
          <w:sz w:val="24"/>
          <w:szCs w:val="24"/>
        </w:rPr>
        <w:t>контрольно-счетного органа</w:t>
      </w:r>
      <w:r w:rsidRPr="000349AC">
        <w:rPr>
          <w:rFonts w:ascii="Times New Roman" w:hAnsi="Times New Roman" w:cs="Times New Roman"/>
          <w:sz w:val="24"/>
          <w:szCs w:val="24"/>
        </w:rPr>
        <w:t>.</w:t>
      </w:r>
    </w:p>
    <w:p w14:paraId="60AB8129" w14:textId="5A99CF48"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3.2. Предметом контрольного мероприятия </w:t>
      </w:r>
      <w:r w:rsidR="00871BA1" w:rsidRPr="000349AC">
        <w:rPr>
          <w:rFonts w:ascii="Times New Roman" w:hAnsi="Times New Roman" w:cs="Times New Roman"/>
          <w:sz w:val="24"/>
          <w:szCs w:val="24"/>
        </w:rPr>
        <w:t xml:space="preserve">контрольно-счетного органа </w:t>
      </w:r>
      <w:r w:rsidRPr="000349AC">
        <w:rPr>
          <w:rFonts w:ascii="Times New Roman" w:hAnsi="Times New Roman" w:cs="Times New Roman"/>
          <w:sz w:val="24"/>
          <w:szCs w:val="24"/>
        </w:rPr>
        <w:t>являются процессы, связанные с:</w:t>
      </w:r>
    </w:p>
    <w:p w14:paraId="2E86F98E"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формированием и использованием средств </w:t>
      </w:r>
      <w:r w:rsidR="00CB59F2" w:rsidRPr="000349AC">
        <w:rPr>
          <w:rFonts w:ascii="Times New Roman" w:hAnsi="Times New Roman" w:cs="Times New Roman"/>
          <w:sz w:val="24"/>
          <w:szCs w:val="24"/>
        </w:rPr>
        <w:t>местного бюджета</w:t>
      </w:r>
      <w:r w:rsidRPr="000349AC">
        <w:rPr>
          <w:rFonts w:ascii="Times New Roman" w:hAnsi="Times New Roman" w:cs="Times New Roman"/>
          <w:sz w:val="24"/>
          <w:szCs w:val="24"/>
        </w:rPr>
        <w:t>;</w:t>
      </w:r>
    </w:p>
    <w:p w14:paraId="0B209980"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управлением и распоряжением имуществом, находящимся в собственности </w:t>
      </w:r>
      <w:r w:rsidR="00CB59F2" w:rsidRPr="000349AC">
        <w:rPr>
          <w:rFonts w:ascii="Times New Roman" w:hAnsi="Times New Roman" w:cs="Times New Roman"/>
          <w:sz w:val="24"/>
          <w:szCs w:val="24"/>
        </w:rPr>
        <w:t>муниципального образования</w:t>
      </w:r>
      <w:r w:rsidRPr="000349AC">
        <w:rPr>
          <w:rFonts w:ascii="Times New Roman" w:hAnsi="Times New Roman" w:cs="Times New Roman"/>
          <w:sz w:val="24"/>
          <w:szCs w:val="24"/>
        </w:rPr>
        <w:t xml:space="preserve">, в том числе охраняемыми результатами интеллектуальной деятельности и средствами индивидуализации, принадлежащими </w:t>
      </w:r>
      <w:r w:rsidR="009E79F5" w:rsidRPr="000349AC">
        <w:rPr>
          <w:rFonts w:ascii="Times New Roman" w:hAnsi="Times New Roman" w:cs="Times New Roman"/>
          <w:sz w:val="24"/>
          <w:szCs w:val="24"/>
        </w:rPr>
        <w:t>муниципальному образованию</w:t>
      </w:r>
      <w:r w:rsidRPr="000349AC">
        <w:rPr>
          <w:rFonts w:ascii="Times New Roman" w:hAnsi="Times New Roman" w:cs="Times New Roman"/>
          <w:sz w:val="24"/>
          <w:szCs w:val="24"/>
        </w:rPr>
        <w:t>;</w:t>
      </w:r>
    </w:p>
    <w:p w14:paraId="7CAD7FF7" w14:textId="4A28D37D"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составлением и представлением бюджетной отчетности главных администраторов бюджетных средств, квартального и годового отчетов об исполнении </w:t>
      </w:r>
      <w:r w:rsidR="00CB59F2" w:rsidRPr="000349AC">
        <w:rPr>
          <w:rFonts w:ascii="Times New Roman" w:hAnsi="Times New Roman" w:cs="Times New Roman"/>
          <w:sz w:val="24"/>
          <w:szCs w:val="24"/>
        </w:rPr>
        <w:t>местного бюджета</w:t>
      </w:r>
      <w:r w:rsidRPr="000349AC">
        <w:rPr>
          <w:rFonts w:ascii="Times New Roman" w:hAnsi="Times New Roman" w:cs="Times New Roman"/>
          <w:sz w:val="24"/>
          <w:szCs w:val="24"/>
        </w:rPr>
        <w:t>;</w:t>
      </w:r>
    </w:p>
    <w:p w14:paraId="1B465175" w14:textId="42773B9C" w:rsidR="00095168" w:rsidRPr="000349AC" w:rsidRDefault="00095168" w:rsidP="00095168">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проверкой местного бюджета в случаях, установленных Бюджетным кодексом Российской Федерации;</w:t>
      </w:r>
    </w:p>
    <w:p w14:paraId="271316FA"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предоставлением и использованием налоговых и иных льгот и преимуществ, бюджетных кредитов </w:t>
      </w:r>
      <w:r w:rsidR="00161A3D" w:rsidRPr="000349AC">
        <w:rPr>
          <w:rFonts w:ascii="Times New Roman" w:hAnsi="Times New Roman" w:cs="Times New Roman"/>
          <w:sz w:val="24"/>
          <w:szCs w:val="24"/>
        </w:rPr>
        <w:t>за счет средств местного бюджета</w:t>
      </w:r>
      <w:r w:rsidRPr="000349AC">
        <w:rPr>
          <w:rFonts w:ascii="Times New Roman" w:hAnsi="Times New Roman" w:cs="Times New Roman"/>
          <w:sz w:val="24"/>
          <w:szCs w:val="24"/>
        </w:rPr>
        <w:t xml:space="preserve">, а также </w:t>
      </w:r>
      <w:r w:rsidR="006A7512" w:rsidRPr="000349AC">
        <w:rPr>
          <w:rFonts w:ascii="Times New Roman" w:hAnsi="Times New Roman" w:cs="Times New Roman"/>
          <w:sz w:val="24"/>
          <w:szCs w:val="24"/>
        </w:rPr>
        <w:t>муниципаль</w:t>
      </w:r>
      <w:r w:rsidRPr="000349AC">
        <w:rPr>
          <w:rFonts w:ascii="Times New Roman" w:hAnsi="Times New Roman" w:cs="Times New Roman"/>
          <w:sz w:val="24"/>
          <w:szCs w:val="24"/>
        </w:rPr>
        <w:t xml:space="preserve">ных гарантий и поручительств или обеспечением исполнения обязательств другими способами по сделкам, совершаемым юридическими лицами и индивидуальными предпринимателями за счет средств </w:t>
      </w:r>
      <w:r w:rsidR="00752424" w:rsidRPr="000349AC">
        <w:rPr>
          <w:rFonts w:ascii="Times New Roman" w:hAnsi="Times New Roman" w:cs="Times New Roman"/>
          <w:sz w:val="24"/>
          <w:szCs w:val="24"/>
        </w:rPr>
        <w:t xml:space="preserve">местного бюджета </w:t>
      </w:r>
      <w:r w:rsidRPr="000349AC">
        <w:rPr>
          <w:rFonts w:ascii="Times New Roman" w:hAnsi="Times New Roman" w:cs="Times New Roman"/>
          <w:sz w:val="24"/>
          <w:szCs w:val="24"/>
        </w:rPr>
        <w:t xml:space="preserve">и имущества, находящегося в собственности </w:t>
      </w:r>
      <w:r w:rsidR="00752424" w:rsidRPr="000349AC">
        <w:rPr>
          <w:rFonts w:ascii="Times New Roman" w:hAnsi="Times New Roman" w:cs="Times New Roman"/>
          <w:sz w:val="24"/>
          <w:szCs w:val="24"/>
        </w:rPr>
        <w:t>муниципального образования</w:t>
      </w:r>
      <w:r w:rsidRPr="000349AC">
        <w:rPr>
          <w:rFonts w:ascii="Times New Roman" w:hAnsi="Times New Roman" w:cs="Times New Roman"/>
          <w:sz w:val="24"/>
          <w:szCs w:val="24"/>
        </w:rPr>
        <w:t>;</w:t>
      </w:r>
    </w:p>
    <w:p w14:paraId="22652C32" w14:textId="77777777" w:rsidR="00C039BA" w:rsidRPr="000349AC" w:rsidRDefault="00C039BA" w:rsidP="000F07BE">
      <w:pPr>
        <w:pStyle w:val="ConsPlusNormal"/>
        <w:ind w:firstLine="567"/>
        <w:contextualSpacing/>
        <w:jc w:val="both"/>
        <w:rPr>
          <w:sz w:val="24"/>
          <w:szCs w:val="24"/>
        </w:rPr>
      </w:pPr>
      <w:r w:rsidRPr="000349AC">
        <w:rPr>
          <w:sz w:val="24"/>
          <w:szCs w:val="24"/>
        </w:rPr>
        <w:t xml:space="preserve">осуществлением главными администраторами средств </w:t>
      </w:r>
      <w:r w:rsidR="00752424" w:rsidRPr="000349AC">
        <w:rPr>
          <w:sz w:val="24"/>
          <w:szCs w:val="24"/>
        </w:rPr>
        <w:t>местного бюджета</w:t>
      </w:r>
      <w:r w:rsidRPr="000349AC">
        <w:rPr>
          <w:sz w:val="24"/>
          <w:szCs w:val="24"/>
        </w:rPr>
        <w:t xml:space="preserve"> внутреннего финансового контроля и внутреннего финансового аудита;</w:t>
      </w:r>
    </w:p>
    <w:p w14:paraId="1E5D368F"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lastRenderedPageBreak/>
        <w:t xml:space="preserve">использованием других </w:t>
      </w:r>
      <w:r w:rsidR="00752424" w:rsidRPr="000349AC">
        <w:rPr>
          <w:rFonts w:ascii="Times New Roman" w:hAnsi="Times New Roman" w:cs="Times New Roman"/>
          <w:sz w:val="24"/>
          <w:szCs w:val="24"/>
        </w:rPr>
        <w:t>муниципальных</w:t>
      </w:r>
      <w:r w:rsidRPr="000349AC">
        <w:rPr>
          <w:rFonts w:ascii="Times New Roman" w:hAnsi="Times New Roman" w:cs="Times New Roman"/>
          <w:sz w:val="24"/>
          <w:szCs w:val="24"/>
        </w:rPr>
        <w:t xml:space="preserve"> средств в случаях, установленных законодательными и иными нормативными правовыми актами Российской Федерации и Московской области</w:t>
      </w:r>
      <w:r w:rsidR="00FA4B23" w:rsidRPr="000349AC">
        <w:rPr>
          <w:rFonts w:ascii="Times New Roman" w:hAnsi="Times New Roman" w:cs="Times New Roman"/>
          <w:sz w:val="24"/>
          <w:szCs w:val="24"/>
        </w:rPr>
        <w:t>,</w:t>
      </w:r>
      <w:r w:rsidR="00752424" w:rsidRPr="000349AC">
        <w:rPr>
          <w:rFonts w:ascii="Times New Roman" w:hAnsi="Times New Roman" w:cs="Times New Roman"/>
          <w:sz w:val="24"/>
          <w:szCs w:val="24"/>
        </w:rPr>
        <w:t xml:space="preserve"> </w:t>
      </w:r>
      <w:r w:rsidR="00C439B2" w:rsidRPr="000349AC">
        <w:rPr>
          <w:rFonts w:ascii="Times New Roman" w:hAnsi="Times New Roman" w:cs="Times New Roman"/>
          <w:sz w:val="24"/>
          <w:szCs w:val="24"/>
        </w:rPr>
        <w:t xml:space="preserve">правовыми актами </w:t>
      </w:r>
      <w:r w:rsidR="00752424" w:rsidRPr="000349AC">
        <w:rPr>
          <w:rFonts w:ascii="Times New Roman" w:hAnsi="Times New Roman" w:cs="Times New Roman"/>
          <w:sz w:val="24"/>
          <w:szCs w:val="24"/>
        </w:rPr>
        <w:t>муниципального образования</w:t>
      </w:r>
      <w:r w:rsidRPr="000349AC">
        <w:rPr>
          <w:rFonts w:ascii="Times New Roman" w:hAnsi="Times New Roman" w:cs="Times New Roman"/>
          <w:sz w:val="24"/>
          <w:szCs w:val="24"/>
        </w:rPr>
        <w:t>;</w:t>
      </w:r>
    </w:p>
    <w:p w14:paraId="7902CEDB"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организацией и осуществлением контроля за законностью, результативностью (эффективностью и экономностью) использования средств и иных источников, предусмотренных законодательством Российской Федерации.</w:t>
      </w:r>
    </w:p>
    <w:p w14:paraId="7BC6AFA0" w14:textId="754123BE"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Предметом контрольного мероприятия является также деятельность объектов </w:t>
      </w:r>
      <w:r w:rsidR="000925A2" w:rsidRPr="000349AC">
        <w:rPr>
          <w:rFonts w:ascii="Times New Roman" w:hAnsi="Times New Roman" w:cs="Times New Roman"/>
          <w:sz w:val="24"/>
          <w:szCs w:val="24"/>
        </w:rPr>
        <w:t>контрольного мероприятия</w:t>
      </w:r>
      <w:r w:rsidRPr="000349AC">
        <w:rPr>
          <w:rFonts w:ascii="Times New Roman" w:hAnsi="Times New Roman" w:cs="Times New Roman"/>
          <w:sz w:val="24"/>
          <w:szCs w:val="24"/>
        </w:rPr>
        <w:t xml:space="preserve"> по формированию и использованию </w:t>
      </w:r>
      <w:r w:rsidR="00752424" w:rsidRPr="000349AC">
        <w:rPr>
          <w:rFonts w:ascii="Times New Roman" w:hAnsi="Times New Roman" w:cs="Times New Roman"/>
          <w:sz w:val="24"/>
          <w:szCs w:val="24"/>
        </w:rPr>
        <w:t>муниципальных</w:t>
      </w:r>
      <w:r w:rsidRPr="000349AC">
        <w:rPr>
          <w:rFonts w:ascii="Times New Roman" w:hAnsi="Times New Roman" w:cs="Times New Roman"/>
          <w:sz w:val="24"/>
          <w:szCs w:val="24"/>
        </w:rPr>
        <w:t xml:space="preserve"> средств.</w:t>
      </w:r>
    </w:p>
    <w:p w14:paraId="104C87F0"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Предметом контрольного мероприятия является также анализ и мониторинг бюджетного процесса в </w:t>
      </w:r>
      <w:r w:rsidR="00752424" w:rsidRPr="000349AC">
        <w:rPr>
          <w:rFonts w:ascii="Times New Roman" w:hAnsi="Times New Roman" w:cs="Times New Roman"/>
          <w:sz w:val="24"/>
          <w:szCs w:val="24"/>
        </w:rPr>
        <w:t>муниципальном образовании</w:t>
      </w:r>
      <w:r w:rsidRPr="000349AC">
        <w:rPr>
          <w:rFonts w:ascii="Times New Roman" w:hAnsi="Times New Roman" w:cs="Times New Roman"/>
          <w:sz w:val="24"/>
          <w:szCs w:val="24"/>
        </w:rPr>
        <w:t>.</w:t>
      </w:r>
    </w:p>
    <w:p w14:paraId="6307AA92"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Предметом контрольного мероприятия может быть проверка выполнения объектами контроля законных требований, содержащихся в ранее направленных им представлениях </w:t>
      </w:r>
      <w:r w:rsidR="00871BA1" w:rsidRPr="000349AC">
        <w:rPr>
          <w:rFonts w:ascii="Times New Roman" w:hAnsi="Times New Roman" w:cs="Times New Roman"/>
          <w:sz w:val="24"/>
          <w:szCs w:val="24"/>
        </w:rPr>
        <w:t>контрольно-счетного органа</w:t>
      </w:r>
      <w:r w:rsidRPr="000349AC">
        <w:rPr>
          <w:rFonts w:ascii="Times New Roman" w:hAnsi="Times New Roman" w:cs="Times New Roman"/>
          <w:sz w:val="24"/>
          <w:szCs w:val="24"/>
        </w:rPr>
        <w:t xml:space="preserve">, особенности проведения которой, предусмотрены разделом 6 Стандарта внешнего </w:t>
      </w:r>
      <w:r w:rsidR="00C439B2" w:rsidRPr="000349AC">
        <w:rPr>
          <w:rFonts w:ascii="Times New Roman" w:hAnsi="Times New Roman" w:cs="Times New Roman"/>
          <w:sz w:val="24"/>
          <w:szCs w:val="24"/>
        </w:rPr>
        <w:t>муниципального</w:t>
      </w:r>
      <w:r w:rsidRPr="000349AC">
        <w:rPr>
          <w:rFonts w:ascii="Times New Roman" w:hAnsi="Times New Roman" w:cs="Times New Roman"/>
          <w:sz w:val="24"/>
          <w:szCs w:val="24"/>
        </w:rPr>
        <w:t xml:space="preserve"> финансового контроля </w:t>
      </w:r>
      <w:r w:rsidRPr="000349AC">
        <w:rPr>
          <w:rFonts w:ascii="Times New Roman" w:eastAsia="Times New Roman" w:hAnsi="Times New Roman" w:cs="Times New Roman"/>
          <w:sz w:val="24"/>
          <w:szCs w:val="24"/>
          <w:lang w:eastAsia="x-none"/>
        </w:rPr>
        <w:t>«Контроль реализации результатов контрольных и экспертно-аналитических мероприятий».</w:t>
      </w:r>
    </w:p>
    <w:p w14:paraId="38279F92"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При проведении контрольного мероприятия проверяются документы и иные материалы, содержащие данные о предмете контрольного мероприятия.</w:t>
      </w:r>
    </w:p>
    <w:p w14:paraId="63217988"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Предмет контрольного мероприятия определяется на этапе формирования проекта плана работы </w:t>
      </w:r>
      <w:r w:rsidR="00871BA1" w:rsidRPr="000349AC">
        <w:rPr>
          <w:rFonts w:ascii="Times New Roman" w:hAnsi="Times New Roman" w:cs="Times New Roman"/>
          <w:sz w:val="24"/>
          <w:szCs w:val="24"/>
        </w:rPr>
        <w:t xml:space="preserve">контрольно-счетного органа </w:t>
      </w:r>
      <w:r w:rsidRPr="000349AC">
        <w:rPr>
          <w:rFonts w:ascii="Times New Roman" w:hAnsi="Times New Roman" w:cs="Times New Roman"/>
          <w:sz w:val="24"/>
          <w:szCs w:val="24"/>
        </w:rPr>
        <w:t>на очередной год (либо при корректировке плана в виде включения в него новых мероприятий) и отражается, как правило, в наименовании контрольного мероприятия. Предмет контрольного мероприятия в ходе его проведения изменению не подлежит.</w:t>
      </w:r>
    </w:p>
    <w:p w14:paraId="164039EA"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3.3. Объектами контроля в соответствии с положениями статьи 266.1 Бюджетного кодекса Российской Федерации и являются:</w:t>
      </w:r>
      <w:r w:rsidR="00752424" w:rsidRPr="000349AC">
        <w:rPr>
          <w:rStyle w:val="af2"/>
          <w:rFonts w:ascii="Times New Roman" w:hAnsi="Times New Roman" w:cs="Times New Roman"/>
          <w:sz w:val="24"/>
          <w:szCs w:val="24"/>
        </w:rPr>
        <w:endnoteReference w:id="3"/>
      </w:r>
    </w:p>
    <w:p w14:paraId="38FA81E0" w14:textId="77777777" w:rsidR="00C039BA" w:rsidRPr="000349AC" w:rsidRDefault="00C039BA" w:rsidP="000F07BE">
      <w:pPr>
        <w:pStyle w:val="ConsPlusNormal"/>
        <w:ind w:firstLine="567"/>
        <w:contextualSpacing/>
        <w:jc w:val="both"/>
        <w:rPr>
          <w:sz w:val="24"/>
          <w:szCs w:val="24"/>
        </w:rPr>
      </w:pPr>
      <w:r w:rsidRPr="000349AC">
        <w:rPr>
          <w:sz w:val="24"/>
          <w:szCs w:val="24"/>
        </w:rPr>
        <w:t xml:space="preserve"> главные распорядители (распорядители, получатели) средств </w:t>
      </w:r>
      <w:r w:rsidR="00825A32" w:rsidRPr="000349AC">
        <w:rPr>
          <w:sz w:val="24"/>
          <w:szCs w:val="24"/>
        </w:rPr>
        <w:t>местного бюджета</w:t>
      </w:r>
      <w:r w:rsidRPr="000349AC">
        <w:rPr>
          <w:sz w:val="24"/>
          <w:szCs w:val="24"/>
        </w:rPr>
        <w:t xml:space="preserve">, главные администраторы (администраторы) доходов </w:t>
      </w:r>
      <w:r w:rsidR="00825A32" w:rsidRPr="000349AC">
        <w:rPr>
          <w:sz w:val="24"/>
          <w:szCs w:val="24"/>
        </w:rPr>
        <w:t>местного бюджета</w:t>
      </w:r>
      <w:r w:rsidRPr="000349AC">
        <w:rPr>
          <w:sz w:val="24"/>
          <w:szCs w:val="24"/>
        </w:rPr>
        <w:t xml:space="preserve">, главные администраторы (администраторы) источников финансирования дефицита </w:t>
      </w:r>
      <w:r w:rsidR="00663ACE" w:rsidRPr="000349AC">
        <w:rPr>
          <w:sz w:val="24"/>
          <w:szCs w:val="24"/>
        </w:rPr>
        <w:t>местного бюджета</w:t>
      </w:r>
      <w:r w:rsidRPr="000349AC">
        <w:rPr>
          <w:sz w:val="24"/>
          <w:szCs w:val="24"/>
        </w:rPr>
        <w:t>;</w:t>
      </w:r>
    </w:p>
    <w:p w14:paraId="7D554D3B" w14:textId="77777777" w:rsidR="00C039BA" w:rsidRPr="000349AC" w:rsidRDefault="00C039BA" w:rsidP="000F07BE">
      <w:pPr>
        <w:pStyle w:val="ConsPlusNormal"/>
        <w:ind w:firstLine="567"/>
        <w:contextualSpacing/>
        <w:jc w:val="both"/>
        <w:rPr>
          <w:sz w:val="24"/>
          <w:szCs w:val="24"/>
        </w:rPr>
      </w:pPr>
      <w:r w:rsidRPr="000349AC">
        <w:rPr>
          <w:sz w:val="24"/>
          <w:szCs w:val="24"/>
        </w:rPr>
        <w:t>финансовые органы (главные распорядители (распорядители) и получатели средств бюджета, которым предос</w:t>
      </w:r>
      <w:r w:rsidR="0093069C" w:rsidRPr="000349AC">
        <w:rPr>
          <w:sz w:val="24"/>
          <w:szCs w:val="24"/>
        </w:rPr>
        <w:t>тавлены межбюджетные трансферты)</w:t>
      </w:r>
      <w:r w:rsidRPr="000349AC">
        <w:rPr>
          <w:sz w:val="24"/>
          <w:szCs w:val="24"/>
        </w:rPr>
        <w:t xml:space="preserve">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w:t>
      </w:r>
      <w:r w:rsidR="00825A32" w:rsidRPr="000349AC">
        <w:rPr>
          <w:sz w:val="24"/>
          <w:szCs w:val="24"/>
        </w:rPr>
        <w:t xml:space="preserve">муниципальными </w:t>
      </w:r>
      <w:r w:rsidRPr="000349AC">
        <w:rPr>
          <w:sz w:val="24"/>
          <w:szCs w:val="24"/>
        </w:rPr>
        <w:t>программами;</w:t>
      </w:r>
    </w:p>
    <w:p w14:paraId="4C80CEFD" w14:textId="09ABB89F" w:rsidR="00C039BA" w:rsidRPr="000349AC" w:rsidRDefault="006B795F" w:rsidP="000F07BE">
      <w:pPr>
        <w:pStyle w:val="ConsPlusNormal"/>
        <w:ind w:firstLine="567"/>
        <w:contextualSpacing/>
        <w:jc w:val="both"/>
        <w:rPr>
          <w:sz w:val="24"/>
          <w:szCs w:val="24"/>
        </w:rPr>
      </w:pPr>
      <w:r w:rsidRPr="000349AC">
        <w:rPr>
          <w:sz w:val="24"/>
          <w:szCs w:val="24"/>
        </w:rPr>
        <w:t>муниципальные</w:t>
      </w:r>
      <w:r w:rsidR="00C039BA" w:rsidRPr="000349AC">
        <w:rPr>
          <w:sz w:val="24"/>
          <w:szCs w:val="24"/>
        </w:rPr>
        <w:t xml:space="preserve"> учреждения</w:t>
      </w:r>
      <w:r w:rsidR="00663ACE" w:rsidRPr="000349AC">
        <w:rPr>
          <w:sz w:val="24"/>
          <w:szCs w:val="24"/>
        </w:rPr>
        <w:t xml:space="preserve"> </w:t>
      </w:r>
      <w:r w:rsidR="000B155E" w:rsidRPr="000349AC">
        <w:rPr>
          <w:sz w:val="24"/>
          <w:szCs w:val="24"/>
        </w:rPr>
        <w:t>Сергиево-Посадского</w:t>
      </w:r>
      <w:r w:rsidR="006B5622" w:rsidRPr="000349AC">
        <w:rPr>
          <w:sz w:val="24"/>
          <w:szCs w:val="24"/>
        </w:rPr>
        <w:t xml:space="preserve"> городского округа</w:t>
      </w:r>
      <w:r w:rsidR="00AD2D2E" w:rsidRPr="000349AC">
        <w:rPr>
          <w:sz w:val="24"/>
          <w:szCs w:val="24"/>
        </w:rPr>
        <w:t xml:space="preserve"> Московской области</w:t>
      </w:r>
      <w:r w:rsidR="00C039BA" w:rsidRPr="000349AC">
        <w:rPr>
          <w:sz w:val="24"/>
          <w:szCs w:val="24"/>
        </w:rPr>
        <w:t>;</w:t>
      </w:r>
    </w:p>
    <w:p w14:paraId="049191D0" w14:textId="0AC313CA" w:rsidR="00C039BA" w:rsidRPr="000349AC" w:rsidRDefault="006B795F" w:rsidP="000F07BE">
      <w:pPr>
        <w:pStyle w:val="ConsPlusNormal"/>
        <w:ind w:firstLine="567"/>
        <w:contextualSpacing/>
        <w:jc w:val="both"/>
        <w:rPr>
          <w:sz w:val="24"/>
          <w:szCs w:val="24"/>
        </w:rPr>
      </w:pPr>
      <w:r w:rsidRPr="000349AC">
        <w:rPr>
          <w:sz w:val="24"/>
          <w:szCs w:val="24"/>
        </w:rPr>
        <w:t>муниципальные</w:t>
      </w:r>
      <w:r w:rsidR="00C039BA" w:rsidRPr="000349AC">
        <w:rPr>
          <w:sz w:val="24"/>
          <w:szCs w:val="24"/>
        </w:rPr>
        <w:t xml:space="preserve"> унитарные предприятия </w:t>
      </w:r>
      <w:r w:rsidR="000B155E" w:rsidRPr="000349AC">
        <w:rPr>
          <w:sz w:val="24"/>
          <w:szCs w:val="24"/>
        </w:rPr>
        <w:t>Сергиево-Посадского</w:t>
      </w:r>
      <w:r w:rsidR="006B5622" w:rsidRPr="000349AC">
        <w:rPr>
          <w:sz w:val="24"/>
          <w:szCs w:val="24"/>
        </w:rPr>
        <w:t xml:space="preserve"> городского округа</w:t>
      </w:r>
      <w:r w:rsidR="00AD2D2E" w:rsidRPr="000349AC">
        <w:rPr>
          <w:sz w:val="24"/>
          <w:szCs w:val="24"/>
        </w:rPr>
        <w:t xml:space="preserve"> Московской области</w:t>
      </w:r>
      <w:r w:rsidR="00C039BA" w:rsidRPr="000349AC">
        <w:rPr>
          <w:sz w:val="24"/>
          <w:szCs w:val="24"/>
        </w:rPr>
        <w:t>;</w:t>
      </w:r>
    </w:p>
    <w:p w14:paraId="5F937A21" w14:textId="77777777" w:rsidR="00C039BA" w:rsidRPr="000349AC" w:rsidRDefault="00C039BA" w:rsidP="000F07BE">
      <w:pPr>
        <w:pStyle w:val="ConsPlusNormal"/>
        <w:ind w:firstLine="567"/>
        <w:contextualSpacing/>
        <w:jc w:val="both"/>
        <w:rPr>
          <w:sz w:val="24"/>
          <w:szCs w:val="24"/>
        </w:rPr>
      </w:pPr>
      <w:r w:rsidRPr="000349AC">
        <w:rPr>
          <w:sz w:val="24"/>
          <w:szCs w:val="24"/>
        </w:rPr>
        <w:t xml:space="preserve">хозяйственные товарищества и общества с </w:t>
      </w:r>
      <w:r w:rsidR="003B0D84" w:rsidRPr="000349AC">
        <w:rPr>
          <w:sz w:val="24"/>
          <w:szCs w:val="24"/>
        </w:rPr>
        <w:t xml:space="preserve">долей </w:t>
      </w:r>
      <w:r w:rsidR="006B795F" w:rsidRPr="000349AC">
        <w:rPr>
          <w:sz w:val="24"/>
          <w:szCs w:val="24"/>
        </w:rPr>
        <w:t>муниципального образования</w:t>
      </w:r>
      <w:r w:rsidRPr="000349AC">
        <w:rPr>
          <w:sz w:val="24"/>
          <w:szCs w:val="24"/>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37C12C37" w14:textId="77777777" w:rsidR="00C039BA" w:rsidRPr="000349AC" w:rsidRDefault="00C039BA" w:rsidP="000F07BE">
      <w:pPr>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0349AC">
        <w:rPr>
          <w:rFonts w:ascii="Times New Roman" w:hAnsi="Times New Roman" w:cs="Times New Roman"/>
          <w:bCs/>
          <w:sz w:val="24"/>
          <w:szCs w:val="24"/>
        </w:rPr>
        <w:t>юридические лица (за исключением муниципальных учреждений</w:t>
      </w:r>
      <w:r w:rsidR="00663ACE" w:rsidRPr="000349AC">
        <w:rPr>
          <w:rFonts w:ascii="Times New Roman" w:hAnsi="Times New Roman" w:cs="Times New Roman"/>
          <w:bCs/>
          <w:sz w:val="24"/>
          <w:szCs w:val="24"/>
        </w:rPr>
        <w:t xml:space="preserve">, </w:t>
      </w:r>
      <w:r w:rsidRPr="000349AC">
        <w:rPr>
          <w:rFonts w:ascii="Times New Roman" w:hAnsi="Times New Roman" w:cs="Times New Roman"/>
          <w:bCs/>
          <w:sz w:val="24"/>
          <w:szCs w:val="24"/>
        </w:rPr>
        <w:t xml:space="preserve">муниципальных унитарных предприятий </w:t>
      </w:r>
      <w:r w:rsidR="00825A32" w:rsidRPr="000349AC">
        <w:rPr>
          <w:rFonts w:ascii="Times New Roman" w:hAnsi="Times New Roman" w:cs="Times New Roman"/>
          <w:bCs/>
          <w:sz w:val="24"/>
          <w:szCs w:val="24"/>
        </w:rPr>
        <w:t>муниципального образования</w:t>
      </w:r>
      <w:r w:rsidRPr="000349AC">
        <w:rPr>
          <w:rFonts w:ascii="Times New Roman" w:hAnsi="Times New Roman" w:cs="Times New Roman"/>
          <w:bCs/>
          <w:sz w:val="24"/>
          <w:szCs w:val="24"/>
        </w:rPr>
        <w:t xml:space="preserve">, хозяйственных товариществ и обществ с участием </w:t>
      </w:r>
      <w:r w:rsidR="00663ACE" w:rsidRPr="000349AC">
        <w:rPr>
          <w:rFonts w:ascii="Times New Roman" w:hAnsi="Times New Roman" w:cs="Times New Roman"/>
          <w:bCs/>
          <w:sz w:val="24"/>
          <w:szCs w:val="24"/>
        </w:rPr>
        <w:t>муниципального образования</w:t>
      </w:r>
      <w:r w:rsidRPr="000349AC">
        <w:rPr>
          <w:rFonts w:ascii="Times New Roman" w:hAnsi="Times New Roman" w:cs="Times New Roman"/>
          <w:bCs/>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6B795F" w:rsidRPr="000349AC">
        <w:rPr>
          <w:rFonts w:ascii="Times New Roman" w:hAnsi="Times New Roman" w:cs="Times New Roman"/>
          <w:bCs/>
          <w:sz w:val="24"/>
          <w:szCs w:val="24"/>
        </w:rPr>
        <w:t>муниципального образования</w:t>
      </w:r>
      <w:r w:rsidRPr="000349AC">
        <w:rPr>
          <w:rFonts w:ascii="Times New Roman" w:hAnsi="Times New Roman" w:cs="Times New Roman"/>
          <w:bCs/>
          <w:sz w:val="24"/>
          <w:szCs w:val="24"/>
        </w:rPr>
        <w:t xml:space="preserve">,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w:t>
      </w:r>
      <w:r w:rsidRPr="000349AC">
        <w:rPr>
          <w:rFonts w:ascii="Times New Roman" w:hAnsi="Times New Roman" w:cs="Times New Roman"/>
          <w:bCs/>
          <w:sz w:val="24"/>
          <w:szCs w:val="24"/>
        </w:rPr>
        <w:lastRenderedPageBreak/>
        <w:t xml:space="preserve">порядка и условий размещения средств бюджета </w:t>
      </w:r>
      <w:r w:rsidR="006B795F" w:rsidRPr="000349AC">
        <w:rPr>
          <w:rFonts w:ascii="Times New Roman" w:hAnsi="Times New Roman" w:cs="Times New Roman"/>
          <w:bCs/>
          <w:sz w:val="24"/>
          <w:szCs w:val="24"/>
        </w:rPr>
        <w:t>муниципального образования</w:t>
      </w:r>
      <w:r w:rsidRPr="000349AC">
        <w:rPr>
          <w:rFonts w:ascii="Times New Roman" w:hAnsi="Times New Roman" w:cs="Times New Roman"/>
          <w:bCs/>
          <w:sz w:val="24"/>
          <w:szCs w:val="24"/>
        </w:rPr>
        <w:t xml:space="preserve"> в ценные бумаги таких юридических лиц;</w:t>
      </w:r>
    </w:p>
    <w:p w14:paraId="08CA06DC" w14:textId="77777777" w:rsidR="00C039BA" w:rsidRPr="000349AC" w:rsidRDefault="00C039BA" w:rsidP="000F07BE">
      <w:pPr>
        <w:pStyle w:val="ConsPlusNormal"/>
        <w:ind w:firstLine="567"/>
        <w:contextualSpacing/>
        <w:jc w:val="both"/>
        <w:rPr>
          <w:sz w:val="24"/>
          <w:szCs w:val="24"/>
        </w:rPr>
      </w:pPr>
      <w:r w:rsidRPr="000349AC">
        <w:rPr>
          <w:sz w:val="24"/>
          <w:szCs w:val="24"/>
        </w:rPr>
        <w:t xml:space="preserve">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w:t>
      </w:r>
      <w:r w:rsidR="006B795F" w:rsidRPr="000349AC">
        <w:rPr>
          <w:sz w:val="24"/>
          <w:szCs w:val="24"/>
        </w:rPr>
        <w:t>местного бюджета</w:t>
      </w:r>
      <w:r w:rsidRPr="000349AC">
        <w:rPr>
          <w:sz w:val="24"/>
          <w:szCs w:val="24"/>
        </w:rPr>
        <w:t>.</w:t>
      </w:r>
    </w:p>
    <w:p w14:paraId="003D1B88" w14:textId="667A02B6" w:rsidR="00783BF5" w:rsidRPr="000349AC" w:rsidRDefault="00783BF5" w:rsidP="00783BF5">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3.4. Проведение контрольного мероприятия осуществляется с применением методов проверки и ревизии. В дополнение в зависимости от вида аудита и целей контрольного мероприятия могут применяться иные методы осуществления деятельности контрольно-счетным органом (анализ, обследование, мониторинг), а также их сочетание.</w:t>
      </w:r>
    </w:p>
    <w:p w14:paraId="449F4F9B" w14:textId="71C6FD8B" w:rsidR="003B0D84" w:rsidRPr="000349AC" w:rsidRDefault="00783BF5" w:rsidP="00783BF5">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3.5. Для проведения контрольного мероприятия необходимо выбрать методы исследования предмета контрольного мероприятия в соответствии с поставленными целями и вопросами контрольного мероприятия (далее - методы сбора и анализа фактических данных и информации).</w:t>
      </w:r>
    </w:p>
    <w:p w14:paraId="4009BFF0" w14:textId="0A88D43C" w:rsidR="00C039BA" w:rsidRPr="000349AC" w:rsidRDefault="00C039BA" w:rsidP="000F07BE">
      <w:pPr>
        <w:spacing w:after="0" w:line="240" w:lineRule="auto"/>
        <w:ind w:firstLine="567"/>
        <w:contextualSpacing/>
        <w:jc w:val="center"/>
        <w:rPr>
          <w:rFonts w:ascii="Times New Roman" w:hAnsi="Times New Roman" w:cs="Times New Roman"/>
          <w:b/>
          <w:sz w:val="24"/>
          <w:szCs w:val="24"/>
        </w:rPr>
      </w:pPr>
      <w:r w:rsidRPr="000349AC">
        <w:rPr>
          <w:rFonts w:ascii="Times New Roman" w:hAnsi="Times New Roman" w:cs="Times New Roman"/>
          <w:b/>
          <w:sz w:val="24"/>
          <w:szCs w:val="24"/>
        </w:rPr>
        <w:t>4. Организация контрольного мероприятия</w:t>
      </w:r>
    </w:p>
    <w:p w14:paraId="51152078"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p>
    <w:p w14:paraId="53B20CE7" w14:textId="31097CD4" w:rsidR="00C039BA" w:rsidRPr="000349AC" w:rsidRDefault="006C275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4.1 </w:t>
      </w:r>
      <w:r w:rsidR="00AA500E" w:rsidRPr="000349AC">
        <w:rPr>
          <w:rFonts w:ascii="Times New Roman" w:hAnsi="Times New Roman" w:cs="Times New Roman"/>
          <w:sz w:val="24"/>
          <w:szCs w:val="24"/>
        </w:rPr>
        <w:t>Контрольное мероприятие</w:t>
      </w:r>
      <w:r w:rsidRPr="000349AC">
        <w:rPr>
          <w:rFonts w:ascii="Times New Roman" w:hAnsi="Times New Roman" w:cs="Times New Roman"/>
          <w:sz w:val="24"/>
          <w:szCs w:val="24"/>
        </w:rPr>
        <w:t xml:space="preserve"> </w:t>
      </w:r>
      <w:r w:rsidR="00C039BA" w:rsidRPr="000349AC">
        <w:rPr>
          <w:rFonts w:ascii="Times New Roman" w:hAnsi="Times New Roman" w:cs="Times New Roman"/>
          <w:sz w:val="24"/>
          <w:szCs w:val="24"/>
        </w:rPr>
        <w:t>включает следующие этапы, каждый из которых характеризуется выполнением определенных задач:</w:t>
      </w:r>
    </w:p>
    <w:p w14:paraId="70A5E49D"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подготовительный этап контрольного мероприятия;</w:t>
      </w:r>
    </w:p>
    <w:p w14:paraId="27404E0D"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основной этап контрольного мероприятия;</w:t>
      </w:r>
    </w:p>
    <w:p w14:paraId="68FF1BAB" w14:textId="77777777" w:rsidR="00C039BA" w:rsidRPr="000349AC" w:rsidRDefault="00C039BA"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заключительный этап контрольного мероприятия.</w:t>
      </w:r>
    </w:p>
    <w:p w14:paraId="1DD54BE2" w14:textId="6ACA7AD9" w:rsidR="00C039BA" w:rsidRPr="000349AC" w:rsidRDefault="008D59B5"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4.2. </w:t>
      </w:r>
      <w:r w:rsidR="00C039BA" w:rsidRPr="000349AC">
        <w:rPr>
          <w:rFonts w:ascii="Times New Roman" w:hAnsi="Times New Roman" w:cs="Times New Roman"/>
          <w:sz w:val="24"/>
          <w:szCs w:val="24"/>
        </w:rPr>
        <w:t xml:space="preserve">Подготовительный этап контрольного мероприятия осуществляется в целях изучения объекта </w:t>
      </w:r>
      <w:r w:rsidR="00AA500E" w:rsidRPr="000349AC">
        <w:rPr>
          <w:rFonts w:ascii="Times New Roman" w:hAnsi="Times New Roman" w:cs="Times New Roman"/>
          <w:sz w:val="24"/>
          <w:szCs w:val="24"/>
        </w:rPr>
        <w:t xml:space="preserve">(объектов) </w:t>
      </w:r>
      <w:r w:rsidR="00C039BA" w:rsidRPr="000349AC">
        <w:rPr>
          <w:rFonts w:ascii="Times New Roman" w:hAnsi="Times New Roman" w:cs="Times New Roman"/>
          <w:sz w:val="24"/>
          <w:szCs w:val="24"/>
        </w:rPr>
        <w:t>контрольного мероприятия, подготовки программы проведения контрольного мероприятия.</w:t>
      </w:r>
    </w:p>
    <w:p w14:paraId="1ACCF1FF" w14:textId="10959AF7" w:rsidR="00695F52" w:rsidRPr="000349AC" w:rsidRDefault="00695F52"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Основной этап заключается в непосредственном проведении контрольных действий, в ходе и по результатам которого оформля</w:t>
      </w:r>
      <w:r w:rsidR="00A62673" w:rsidRPr="000349AC">
        <w:rPr>
          <w:rFonts w:ascii="Times New Roman" w:hAnsi="Times New Roman" w:cs="Times New Roman"/>
          <w:sz w:val="24"/>
          <w:szCs w:val="24"/>
        </w:rPr>
        <w:t>е</w:t>
      </w:r>
      <w:r w:rsidRPr="000349AC">
        <w:rPr>
          <w:rFonts w:ascii="Times New Roman" w:hAnsi="Times New Roman" w:cs="Times New Roman"/>
          <w:sz w:val="24"/>
          <w:szCs w:val="24"/>
        </w:rPr>
        <w:t>тся соответствующи</w:t>
      </w:r>
      <w:r w:rsidR="008D59B5" w:rsidRPr="000349AC">
        <w:rPr>
          <w:rFonts w:ascii="Times New Roman" w:hAnsi="Times New Roman" w:cs="Times New Roman"/>
          <w:sz w:val="24"/>
          <w:szCs w:val="24"/>
        </w:rPr>
        <w:t>е</w:t>
      </w:r>
      <w:r w:rsidRPr="000349AC">
        <w:rPr>
          <w:rFonts w:ascii="Times New Roman" w:hAnsi="Times New Roman" w:cs="Times New Roman"/>
          <w:sz w:val="24"/>
          <w:szCs w:val="24"/>
        </w:rPr>
        <w:t xml:space="preserve"> </w:t>
      </w:r>
      <w:r w:rsidR="004071BC" w:rsidRPr="000349AC">
        <w:rPr>
          <w:rFonts w:ascii="Times New Roman" w:hAnsi="Times New Roman" w:cs="Times New Roman"/>
          <w:sz w:val="24"/>
          <w:szCs w:val="24"/>
        </w:rPr>
        <w:t>акты по каждому из объектов контрольного мероприятия.</w:t>
      </w:r>
    </w:p>
    <w:p w14:paraId="436C95C2" w14:textId="6B083A4F" w:rsidR="00695F52" w:rsidRPr="000349AC" w:rsidRDefault="0032641E" w:rsidP="000F07BE">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На заключительном этапе контрольного мероприятия формируются выводы, подготавливаются требования, предложения (рекомендации), оформляются и представляются председателю Контрольно-счетной палаты отчет о результатах контрольного мероприятия и другие документы, оформляемые по результатам контрольного мероприятия.</w:t>
      </w:r>
    </w:p>
    <w:p w14:paraId="04FC8CB0" w14:textId="3C265B94" w:rsidR="007614B6" w:rsidRPr="000349AC" w:rsidRDefault="007614B6" w:rsidP="007614B6">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4.3. Продолжительность каждого из этапов контрольного мероприятия зависит от целей контрольного мероприятия, особенностей предмета и объектов контрольного мероприятия.</w:t>
      </w:r>
    </w:p>
    <w:p w14:paraId="162C254A" w14:textId="096CC176" w:rsidR="007614B6" w:rsidRPr="000349AC" w:rsidRDefault="007614B6" w:rsidP="007614B6">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Датой начала контрольного мероприятия является дата, указанная в распоряжении </w:t>
      </w:r>
      <w:r w:rsidR="00B3291F" w:rsidRPr="000349AC">
        <w:rPr>
          <w:rFonts w:ascii="Times New Roman" w:hAnsi="Times New Roman" w:cs="Times New Roman"/>
          <w:sz w:val="24"/>
          <w:szCs w:val="24"/>
        </w:rPr>
        <w:t>п</w:t>
      </w:r>
      <w:r w:rsidRPr="000349AC">
        <w:rPr>
          <w:rFonts w:ascii="Times New Roman" w:hAnsi="Times New Roman" w:cs="Times New Roman"/>
          <w:sz w:val="24"/>
          <w:szCs w:val="24"/>
        </w:rPr>
        <w:t xml:space="preserve">редседателя </w:t>
      </w:r>
      <w:bookmarkStart w:id="8" w:name="_Hlk137807796"/>
      <w:r w:rsidRPr="000349AC">
        <w:rPr>
          <w:rFonts w:ascii="Times New Roman" w:hAnsi="Times New Roman" w:cs="Times New Roman"/>
          <w:sz w:val="24"/>
          <w:szCs w:val="24"/>
        </w:rPr>
        <w:t xml:space="preserve">контрольно-счетного органа </w:t>
      </w:r>
      <w:bookmarkEnd w:id="8"/>
      <w:r w:rsidRPr="000349AC">
        <w:rPr>
          <w:rFonts w:ascii="Times New Roman" w:hAnsi="Times New Roman" w:cs="Times New Roman"/>
          <w:sz w:val="24"/>
          <w:szCs w:val="24"/>
        </w:rPr>
        <w:t xml:space="preserve">о проведении контрольного мероприятия. </w:t>
      </w:r>
      <w:r w:rsidR="0032641E" w:rsidRPr="000349AC">
        <w:rPr>
          <w:rFonts w:ascii="Times New Roman" w:hAnsi="Times New Roman" w:cs="Times New Roman"/>
          <w:sz w:val="24"/>
          <w:szCs w:val="24"/>
        </w:rPr>
        <w:t>Датой окончания контрольного мероприятия является дата издания распоряжения Контрольно-счетной палаты об утверждении отчета о результатах проведенного мероприятия.</w:t>
      </w:r>
    </w:p>
    <w:p w14:paraId="4209EED8" w14:textId="231F4766" w:rsidR="007614B6" w:rsidRPr="000349AC" w:rsidRDefault="007614B6" w:rsidP="007614B6">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4.4. Контрольное мероприятие проводится на основании годового плана работы </w:t>
      </w:r>
      <w:bookmarkStart w:id="9" w:name="_Hlk137807861"/>
      <w:r w:rsidRPr="000349AC">
        <w:rPr>
          <w:rFonts w:ascii="Times New Roman" w:hAnsi="Times New Roman" w:cs="Times New Roman"/>
          <w:sz w:val="24"/>
          <w:szCs w:val="24"/>
        </w:rPr>
        <w:t>контрольно-счетного органа</w:t>
      </w:r>
      <w:bookmarkEnd w:id="9"/>
      <w:r w:rsidRPr="000349AC">
        <w:rPr>
          <w:rFonts w:ascii="Times New Roman" w:hAnsi="Times New Roman" w:cs="Times New Roman"/>
          <w:sz w:val="24"/>
          <w:szCs w:val="24"/>
        </w:rPr>
        <w:t xml:space="preserve">, в соответствии с </w:t>
      </w:r>
      <w:r w:rsidR="00B3291F" w:rsidRPr="000349AC">
        <w:rPr>
          <w:rFonts w:ascii="Times New Roman" w:hAnsi="Times New Roman" w:cs="Times New Roman"/>
          <w:sz w:val="24"/>
          <w:szCs w:val="24"/>
        </w:rPr>
        <w:t>распоряжением</w:t>
      </w:r>
      <w:r w:rsidRPr="000349AC">
        <w:rPr>
          <w:rFonts w:ascii="Times New Roman" w:hAnsi="Times New Roman" w:cs="Times New Roman"/>
          <w:sz w:val="24"/>
          <w:szCs w:val="24"/>
        </w:rPr>
        <w:t xml:space="preserve"> </w:t>
      </w:r>
      <w:r w:rsidR="00B3291F" w:rsidRPr="000349AC">
        <w:rPr>
          <w:rFonts w:ascii="Times New Roman" w:hAnsi="Times New Roman" w:cs="Times New Roman"/>
          <w:sz w:val="24"/>
          <w:szCs w:val="24"/>
        </w:rPr>
        <w:t>п</w:t>
      </w:r>
      <w:r w:rsidRPr="000349AC">
        <w:rPr>
          <w:rFonts w:ascii="Times New Roman" w:hAnsi="Times New Roman" w:cs="Times New Roman"/>
          <w:sz w:val="24"/>
          <w:szCs w:val="24"/>
        </w:rPr>
        <w:t xml:space="preserve">редседателя </w:t>
      </w:r>
      <w:bookmarkStart w:id="10" w:name="_Hlk137808423"/>
      <w:r w:rsidR="004E70A6" w:rsidRPr="000349AC">
        <w:rPr>
          <w:rFonts w:ascii="Times New Roman" w:hAnsi="Times New Roman" w:cs="Times New Roman"/>
          <w:sz w:val="24"/>
          <w:szCs w:val="24"/>
        </w:rPr>
        <w:t>контрольно-счетного органа</w:t>
      </w:r>
      <w:bookmarkEnd w:id="10"/>
      <w:r w:rsidR="004E70A6" w:rsidRPr="000349AC">
        <w:rPr>
          <w:rFonts w:ascii="Times New Roman" w:hAnsi="Times New Roman" w:cs="Times New Roman"/>
          <w:sz w:val="24"/>
          <w:szCs w:val="24"/>
        </w:rPr>
        <w:t xml:space="preserve"> </w:t>
      </w:r>
      <w:r w:rsidRPr="000349AC">
        <w:rPr>
          <w:rFonts w:ascii="Times New Roman" w:hAnsi="Times New Roman" w:cs="Times New Roman"/>
          <w:sz w:val="24"/>
          <w:szCs w:val="24"/>
        </w:rPr>
        <w:t>о проведении контрольного мероприятия.</w:t>
      </w:r>
    </w:p>
    <w:p w14:paraId="121CA70B" w14:textId="77777777" w:rsidR="007614B6" w:rsidRPr="000349AC" w:rsidRDefault="007614B6" w:rsidP="007614B6">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Установление общих принципов, правил, требований и порядка планирования работы контрольно-счетного органа устанавливаются в соответствии со Стандартом организации деятельности контрольно-счетного органа, регулирующего вопросы планирования работы контрольно-счетного органа.</w:t>
      </w:r>
    </w:p>
    <w:p w14:paraId="5C490911" w14:textId="1B1A9608" w:rsidR="004E70A6" w:rsidRPr="000349AC" w:rsidRDefault="004E70A6" w:rsidP="004E70A6">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4.5. Контрольные мероприятия могут проводиться на основании поручений Совета депутатов </w:t>
      </w:r>
      <w:bookmarkStart w:id="11" w:name="_Hlk147846510"/>
      <w:bookmarkStart w:id="12" w:name="_Hlk137807999"/>
      <w:r w:rsidR="0032641E" w:rsidRPr="000349AC">
        <w:rPr>
          <w:rFonts w:ascii="Times New Roman" w:hAnsi="Times New Roman" w:cs="Times New Roman"/>
          <w:sz w:val="24"/>
          <w:szCs w:val="24"/>
        </w:rPr>
        <w:t>Сергиево-Посадского</w:t>
      </w:r>
      <w:bookmarkEnd w:id="11"/>
      <w:r w:rsidR="0032641E" w:rsidRPr="000349AC">
        <w:rPr>
          <w:rFonts w:ascii="Times New Roman" w:hAnsi="Times New Roman" w:cs="Times New Roman"/>
          <w:sz w:val="24"/>
          <w:szCs w:val="24"/>
        </w:rPr>
        <w:t xml:space="preserve"> городского округа</w:t>
      </w:r>
      <w:bookmarkEnd w:id="12"/>
      <w:r w:rsidR="00AD2D2E" w:rsidRPr="000349AC">
        <w:rPr>
          <w:rFonts w:ascii="Times New Roman" w:hAnsi="Times New Roman" w:cs="Times New Roman"/>
          <w:sz w:val="24"/>
          <w:szCs w:val="24"/>
        </w:rPr>
        <w:t xml:space="preserve"> Московской области</w:t>
      </w:r>
      <w:r w:rsidRPr="000349AC">
        <w:rPr>
          <w:rFonts w:ascii="Times New Roman" w:hAnsi="Times New Roman" w:cs="Times New Roman"/>
          <w:sz w:val="24"/>
          <w:szCs w:val="24"/>
        </w:rPr>
        <w:t xml:space="preserve">, предложений и запросов главы </w:t>
      </w:r>
      <w:r w:rsidR="0032641E" w:rsidRPr="000349AC">
        <w:rPr>
          <w:rFonts w:ascii="Times New Roman" w:hAnsi="Times New Roman" w:cs="Times New Roman"/>
          <w:sz w:val="24"/>
          <w:szCs w:val="24"/>
        </w:rPr>
        <w:t xml:space="preserve">Сергиево-Посадского </w:t>
      </w:r>
      <w:r w:rsidRPr="000349AC">
        <w:rPr>
          <w:rFonts w:ascii="Times New Roman" w:hAnsi="Times New Roman" w:cs="Times New Roman"/>
          <w:sz w:val="24"/>
          <w:szCs w:val="24"/>
        </w:rPr>
        <w:t>городского округа</w:t>
      </w:r>
      <w:r w:rsidR="00AD2D2E" w:rsidRPr="000349AC">
        <w:rPr>
          <w:rFonts w:ascii="Times New Roman" w:hAnsi="Times New Roman" w:cs="Times New Roman"/>
          <w:sz w:val="24"/>
          <w:szCs w:val="24"/>
        </w:rPr>
        <w:t xml:space="preserve"> Московской области</w:t>
      </w:r>
      <w:r w:rsidRPr="000349AC">
        <w:rPr>
          <w:rFonts w:ascii="Times New Roman" w:hAnsi="Times New Roman" w:cs="Times New Roman"/>
          <w:sz w:val="24"/>
          <w:szCs w:val="24"/>
        </w:rPr>
        <w:t>.</w:t>
      </w:r>
    </w:p>
    <w:p w14:paraId="78EDA817" w14:textId="6E734F8D" w:rsidR="004E70A6" w:rsidRPr="000349AC" w:rsidRDefault="004E70A6" w:rsidP="004E70A6">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Поручения Совета депутатов </w:t>
      </w:r>
      <w:r w:rsidR="0032641E" w:rsidRPr="000349AC">
        <w:rPr>
          <w:rFonts w:ascii="Times New Roman" w:hAnsi="Times New Roman" w:cs="Times New Roman"/>
          <w:sz w:val="24"/>
          <w:szCs w:val="24"/>
        </w:rPr>
        <w:t>Сергиево-Посадского</w:t>
      </w:r>
      <w:r w:rsidRPr="000349AC">
        <w:rPr>
          <w:rFonts w:ascii="Times New Roman" w:hAnsi="Times New Roman" w:cs="Times New Roman"/>
          <w:sz w:val="24"/>
          <w:szCs w:val="24"/>
        </w:rPr>
        <w:t xml:space="preserve"> городского округа, предложения и запросы главы </w:t>
      </w:r>
      <w:r w:rsidR="0032641E" w:rsidRPr="000349AC">
        <w:rPr>
          <w:rFonts w:ascii="Times New Roman" w:hAnsi="Times New Roman" w:cs="Times New Roman"/>
          <w:sz w:val="24"/>
          <w:szCs w:val="24"/>
        </w:rPr>
        <w:t>Сергиево-Посадского</w:t>
      </w:r>
      <w:r w:rsidRPr="000349AC">
        <w:rPr>
          <w:rFonts w:ascii="Times New Roman" w:hAnsi="Times New Roman" w:cs="Times New Roman"/>
          <w:sz w:val="24"/>
          <w:szCs w:val="24"/>
        </w:rPr>
        <w:t xml:space="preserve"> городского округа рассматриваются </w:t>
      </w:r>
      <w:r w:rsidR="0032641E" w:rsidRPr="000349AC">
        <w:rPr>
          <w:rFonts w:ascii="Times New Roman" w:hAnsi="Times New Roman" w:cs="Times New Roman"/>
          <w:sz w:val="24"/>
          <w:szCs w:val="24"/>
        </w:rPr>
        <w:lastRenderedPageBreak/>
        <w:t>Председателем</w:t>
      </w:r>
      <w:r w:rsidRPr="000349AC">
        <w:rPr>
          <w:rFonts w:ascii="Times New Roman" w:hAnsi="Times New Roman" w:cs="Times New Roman"/>
          <w:sz w:val="24"/>
          <w:szCs w:val="24"/>
        </w:rPr>
        <w:t xml:space="preserve"> </w:t>
      </w:r>
      <w:bookmarkStart w:id="13" w:name="_Hlk137808345"/>
      <w:r w:rsidRPr="000349AC">
        <w:rPr>
          <w:rFonts w:ascii="Times New Roman" w:hAnsi="Times New Roman" w:cs="Times New Roman"/>
          <w:sz w:val="24"/>
          <w:szCs w:val="24"/>
        </w:rPr>
        <w:t xml:space="preserve">контрольно-счетного органа </w:t>
      </w:r>
      <w:bookmarkEnd w:id="13"/>
      <w:r w:rsidRPr="000349AC">
        <w:rPr>
          <w:rFonts w:ascii="Times New Roman" w:hAnsi="Times New Roman" w:cs="Times New Roman"/>
          <w:sz w:val="24"/>
          <w:szCs w:val="24"/>
        </w:rPr>
        <w:t>в десятидневный срок со дня их поступления и включаются в проект годового плана контрольно-счетного органа.</w:t>
      </w:r>
    </w:p>
    <w:p w14:paraId="33F5C5D1" w14:textId="2147FA8D" w:rsidR="004E70A6" w:rsidRPr="000349AC" w:rsidRDefault="004E70A6" w:rsidP="004E70A6">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4.6. Документы, необходимые для проведения контрольного мероприятия, подготавливаются с использованием форм документов, предусмотренных Стандартом и </w:t>
      </w:r>
      <w:hyperlink r:id="rId9" w:history="1">
        <w:r w:rsidRPr="000349AC">
          <w:rPr>
            <w:rStyle w:val="af3"/>
            <w:rFonts w:ascii="Times New Roman" w:hAnsi="Times New Roman" w:cs="Times New Roman"/>
            <w:color w:val="auto"/>
            <w:sz w:val="24"/>
            <w:szCs w:val="24"/>
            <w:u w:val="none"/>
          </w:rPr>
          <w:t>Инструкцией</w:t>
        </w:r>
      </w:hyperlink>
      <w:r w:rsidRPr="000349AC">
        <w:rPr>
          <w:rFonts w:ascii="Times New Roman" w:hAnsi="Times New Roman" w:cs="Times New Roman"/>
          <w:sz w:val="24"/>
          <w:szCs w:val="24"/>
        </w:rPr>
        <w:t xml:space="preserve"> по делопроизводству в </w:t>
      </w:r>
      <w:r w:rsidR="00315DA8" w:rsidRPr="000349AC">
        <w:rPr>
          <w:rFonts w:ascii="Times New Roman" w:hAnsi="Times New Roman" w:cs="Times New Roman"/>
          <w:sz w:val="24"/>
          <w:szCs w:val="24"/>
        </w:rPr>
        <w:t>контрольно-счетном органе</w:t>
      </w:r>
      <w:r w:rsidR="00745D2F" w:rsidRPr="000349AC">
        <w:rPr>
          <w:rFonts w:ascii="Times New Roman" w:hAnsi="Times New Roman" w:cs="Times New Roman"/>
          <w:sz w:val="24"/>
          <w:szCs w:val="24"/>
        </w:rPr>
        <w:t>.</w:t>
      </w:r>
    </w:p>
    <w:p w14:paraId="3982C9B2" w14:textId="77777777" w:rsidR="00DF4BF3" w:rsidRPr="000349AC" w:rsidRDefault="00DF4BF3" w:rsidP="00DF4BF3">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4.7. В случае если вопросы контрольного мероприятия предполагают работу с информацией, документами и материалами, содержащими сведения, составляющие государственную или иную охраняемую законом тайну, организация и проведение контрольного мероприятия, оформление его результатов осуществляются с учетом требований законодательства Российской Федерации по защите сведений, составляющих государственную и иную охраняемую законом тайну.</w:t>
      </w:r>
    </w:p>
    <w:p w14:paraId="70E20B31" w14:textId="2D576130" w:rsidR="00DF4BF3" w:rsidRPr="000349AC" w:rsidRDefault="00DF4BF3" w:rsidP="00DF4BF3">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4.8.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владеют </w:t>
      </w:r>
      <w:r w:rsidR="00745D2F" w:rsidRPr="000349AC">
        <w:rPr>
          <w:rFonts w:ascii="Times New Roman" w:hAnsi="Times New Roman" w:cs="Times New Roman"/>
          <w:sz w:val="24"/>
          <w:szCs w:val="24"/>
        </w:rPr>
        <w:t>должностные лица</w:t>
      </w:r>
      <w:r w:rsidRPr="000349AC">
        <w:rPr>
          <w:rFonts w:ascii="Times New Roman" w:hAnsi="Times New Roman" w:cs="Times New Roman"/>
          <w:sz w:val="24"/>
          <w:szCs w:val="24"/>
        </w:rPr>
        <w:t xml:space="preserve"> контрольно-счетного органа, к участию в проведении контрольного мероприятия могут привлекаться на договорной основе внешние эксперты.</w:t>
      </w:r>
    </w:p>
    <w:p w14:paraId="2AD437AF" w14:textId="77777777" w:rsidR="00DF4BF3" w:rsidRPr="000349AC" w:rsidRDefault="00DF4BF3" w:rsidP="00DF4BF3">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Участие внешних экспертов в контрольном мероприятии осуществляется посредством выполнения внешним экспертом конкретного вида и определенного объема работ, отдельных заданий.</w:t>
      </w:r>
    </w:p>
    <w:p w14:paraId="2A69092B" w14:textId="55584E4D" w:rsidR="00DF4BF3" w:rsidRPr="000349AC" w:rsidRDefault="00DF4BF3" w:rsidP="00DF4BF3">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Привлечение внешних экспертов к проведению контрольного мероприятия осуществляется в порядке, установленном </w:t>
      </w:r>
      <w:hyperlink r:id="rId10" w:history="1">
        <w:r w:rsidRPr="000349AC">
          <w:rPr>
            <w:rStyle w:val="af3"/>
            <w:rFonts w:ascii="Times New Roman" w:hAnsi="Times New Roman" w:cs="Times New Roman"/>
            <w:color w:val="auto"/>
            <w:sz w:val="24"/>
            <w:szCs w:val="24"/>
            <w:u w:val="none"/>
          </w:rPr>
          <w:t>Регламентом</w:t>
        </w:r>
      </w:hyperlink>
      <w:r w:rsidRPr="000349AC">
        <w:rPr>
          <w:rFonts w:ascii="Times New Roman" w:hAnsi="Times New Roman" w:cs="Times New Roman"/>
          <w:sz w:val="24"/>
          <w:szCs w:val="24"/>
        </w:rPr>
        <w:t xml:space="preserve"> контрольно-счетного органа.</w:t>
      </w:r>
    </w:p>
    <w:p w14:paraId="58E431C5" w14:textId="1A581E60" w:rsidR="004838E2" w:rsidRPr="000349AC" w:rsidRDefault="004838E2" w:rsidP="004838E2">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4.9. Непосредственная организация и проведение контрольного мероприятия осуществляются </w:t>
      </w:r>
      <w:r w:rsidR="00745D2F" w:rsidRPr="000349AC">
        <w:rPr>
          <w:rFonts w:ascii="Times New Roman" w:hAnsi="Times New Roman" w:cs="Times New Roman"/>
          <w:sz w:val="24"/>
          <w:szCs w:val="24"/>
        </w:rPr>
        <w:t>должностными лицами</w:t>
      </w:r>
      <w:r w:rsidRPr="000349AC">
        <w:rPr>
          <w:rFonts w:ascii="Times New Roman" w:hAnsi="Times New Roman" w:cs="Times New Roman"/>
          <w:sz w:val="24"/>
          <w:szCs w:val="24"/>
        </w:rPr>
        <w:t xml:space="preserve"> контрольно-счетного органа, а также иными лицами, привлеченными в установленном порядке к его проведению.</w:t>
      </w:r>
    </w:p>
    <w:p w14:paraId="45564A27" w14:textId="77777777" w:rsidR="004838E2" w:rsidRPr="000349AC" w:rsidRDefault="004838E2" w:rsidP="004838E2">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Окончательный состав участников контрольного мероприятия указывается в программе проведения контрольного мероприятия.</w:t>
      </w:r>
    </w:p>
    <w:p w14:paraId="6CA2D62C" w14:textId="5ADD3650" w:rsidR="004838E2" w:rsidRPr="000349AC" w:rsidRDefault="004838E2" w:rsidP="004838E2">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4.10. Группа </w:t>
      </w:r>
      <w:r w:rsidR="00602451" w:rsidRPr="000349AC">
        <w:rPr>
          <w:rFonts w:ascii="Times New Roman" w:hAnsi="Times New Roman" w:cs="Times New Roman"/>
          <w:sz w:val="24"/>
          <w:szCs w:val="24"/>
        </w:rPr>
        <w:t>должностных лиц,</w:t>
      </w:r>
      <w:r w:rsidRPr="000349AC">
        <w:rPr>
          <w:rFonts w:ascii="Times New Roman" w:hAnsi="Times New Roman" w:cs="Times New Roman"/>
          <w:sz w:val="24"/>
          <w:szCs w:val="24"/>
        </w:rPr>
        <w:t xml:space="preserve"> формируемая для проведения контрольного мероприятия, должна быть численностью не менее двух человек.</w:t>
      </w:r>
    </w:p>
    <w:p w14:paraId="3DFF3D76" w14:textId="04D63118" w:rsidR="004838E2" w:rsidRPr="000349AC" w:rsidRDefault="004838E2" w:rsidP="004838E2">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Формирование группы </w:t>
      </w:r>
      <w:r w:rsidR="00602451" w:rsidRPr="000349AC">
        <w:rPr>
          <w:rFonts w:ascii="Times New Roman" w:hAnsi="Times New Roman" w:cs="Times New Roman"/>
          <w:sz w:val="24"/>
          <w:szCs w:val="24"/>
        </w:rPr>
        <w:t>должностных лиц</w:t>
      </w:r>
      <w:r w:rsidRPr="000349AC">
        <w:rPr>
          <w:rFonts w:ascii="Times New Roman" w:hAnsi="Times New Roman" w:cs="Times New Roman"/>
          <w:sz w:val="24"/>
          <w:szCs w:val="24"/>
        </w:rPr>
        <w:t xml:space="preserve"> для проведения контрольного мероприятия должно осуществляться таким образом, чтобы не допускалось возникновение конфликта интересов.</w:t>
      </w:r>
    </w:p>
    <w:p w14:paraId="03E5ABDE" w14:textId="310797A0" w:rsidR="004838E2" w:rsidRPr="000349AC" w:rsidRDefault="004838E2" w:rsidP="004838E2">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В контрольном мероприятии не имеют права принимать участие сотрудники контрольно-счетного органа, состоящие в родственной связи с руководством объекта контрольного мероприятия. Сотрудники контрольно-счетного органа обязаны заявить о наличии таких связей, а также с учетом требований </w:t>
      </w:r>
      <w:hyperlink r:id="rId11" w:history="1">
        <w:r w:rsidRPr="000349AC">
          <w:rPr>
            <w:rStyle w:val="af3"/>
            <w:rFonts w:ascii="Times New Roman" w:hAnsi="Times New Roman" w:cs="Times New Roman"/>
            <w:color w:val="auto"/>
            <w:sz w:val="24"/>
            <w:szCs w:val="24"/>
            <w:u w:val="none"/>
          </w:rPr>
          <w:t>статьи 10</w:t>
        </w:r>
      </w:hyperlink>
      <w:r w:rsidRPr="000349AC">
        <w:rPr>
          <w:rFonts w:ascii="Times New Roman" w:hAnsi="Times New Roman" w:cs="Times New Roman"/>
          <w:sz w:val="24"/>
          <w:szCs w:val="24"/>
        </w:rPr>
        <w:t xml:space="preserve"> Федерального закона от 25</w:t>
      </w:r>
      <w:r w:rsidR="004C1E8D" w:rsidRPr="000349AC">
        <w:rPr>
          <w:rFonts w:ascii="Times New Roman" w:hAnsi="Times New Roman" w:cs="Times New Roman"/>
          <w:sz w:val="24"/>
          <w:szCs w:val="24"/>
        </w:rPr>
        <w:t>.12.</w:t>
      </w:r>
      <w:r w:rsidRPr="000349AC">
        <w:rPr>
          <w:rFonts w:ascii="Times New Roman" w:hAnsi="Times New Roman" w:cs="Times New Roman"/>
          <w:sz w:val="24"/>
          <w:szCs w:val="24"/>
        </w:rPr>
        <w:t xml:space="preserve">2008 </w:t>
      </w:r>
      <w:r w:rsidR="004C1E8D" w:rsidRPr="000349AC">
        <w:rPr>
          <w:rFonts w:ascii="Times New Roman" w:hAnsi="Times New Roman" w:cs="Times New Roman"/>
          <w:sz w:val="24"/>
          <w:szCs w:val="24"/>
        </w:rPr>
        <w:t>№</w:t>
      </w:r>
      <w:r w:rsidRPr="000349AC">
        <w:rPr>
          <w:rFonts w:ascii="Times New Roman" w:hAnsi="Times New Roman" w:cs="Times New Roman"/>
          <w:sz w:val="24"/>
          <w:szCs w:val="24"/>
        </w:rPr>
        <w:t xml:space="preserve"> 273-ФЗ </w:t>
      </w:r>
      <w:r w:rsidR="004C1E8D" w:rsidRPr="000349AC">
        <w:rPr>
          <w:rFonts w:ascii="Times New Roman" w:hAnsi="Times New Roman" w:cs="Times New Roman"/>
          <w:sz w:val="24"/>
          <w:szCs w:val="24"/>
        </w:rPr>
        <w:t>«</w:t>
      </w:r>
      <w:r w:rsidRPr="000349AC">
        <w:rPr>
          <w:rFonts w:ascii="Times New Roman" w:hAnsi="Times New Roman" w:cs="Times New Roman"/>
          <w:sz w:val="24"/>
          <w:szCs w:val="24"/>
        </w:rPr>
        <w:t>О противодействии коррупции</w:t>
      </w:r>
      <w:r w:rsidR="004C1E8D" w:rsidRPr="000349AC">
        <w:rPr>
          <w:rFonts w:ascii="Times New Roman" w:hAnsi="Times New Roman" w:cs="Times New Roman"/>
          <w:sz w:val="24"/>
          <w:szCs w:val="24"/>
        </w:rPr>
        <w:t>»</w:t>
      </w:r>
      <w:r w:rsidRPr="000349AC">
        <w:rPr>
          <w:rFonts w:ascii="Times New Roman" w:hAnsi="Times New Roman" w:cs="Times New Roman"/>
          <w:sz w:val="24"/>
          <w:szCs w:val="24"/>
        </w:rPr>
        <w:t xml:space="preserve"> обо всех лицах на объекте контрольного мероприятия, состоящих с ними в родственной связи или иных близких отношениях, которые могут послужить предпосылкой к возникновению конфликта интересов. Запрещается привлекать к участию в контрольном мероприятии сотрудника контрольно-счетного органа, если он в проверяемом периоде являлся сотрудником объекта контрольного мероприятия.</w:t>
      </w:r>
    </w:p>
    <w:p w14:paraId="1CFF0884" w14:textId="1327EE29" w:rsidR="004838E2" w:rsidRPr="000349AC" w:rsidRDefault="004838E2" w:rsidP="004838E2">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Одновременное участие одного и того же </w:t>
      </w:r>
      <w:r w:rsidR="004C1E8D" w:rsidRPr="000349AC">
        <w:rPr>
          <w:rFonts w:ascii="Times New Roman" w:hAnsi="Times New Roman" w:cs="Times New Roman"/>
          <w:sz w:val="24"/>
          <w:szCs w:val="24"/>
        </w:rPr>
        <w:t>должностного лица</w:t>
      </w:r>
      <w:r w:rsidRPr="000349AC">
        <w:rPr>
          <w:rFonts w:ascii="Times New Roman" w:hAnsi="Times New Roman" w:cs="Times New Roman"/>
          <w:sz w:val="24"/>
          <w:szCs w:val="24"/>
        </w:rPr>
        <w:t xml:space="preserve"> контрольно-счетного органа в проведении контрольного мероприятия в отношении нескольких объектов или одновременное участие в проведении двух и более контрольных мероприятий не допускается (за исключением случаев одновременного проведения нескольких камеральных проверок).</w:t>
      </w:r>
    </w:p>
    <w:p w14:paraId="0C643671" w14:textId="743DE15C" w:rsidR="004838E2" w:rsidRPr="000349AC" w:rsidRDefault="004838E2" w:rsidP="004838E2">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4.11. В случае если в отношении объекта контрольного мероприятия планируется проверка сведений, составляющих государственную тайну, то </w:t>
      </w:r>
      <w:r w:rsidR="004C1E8D" w:rsidRPr="000349AC">
        <w:rPr>
          <w:rFonts w:ascii="Times New Roman" w:hAnsi="Times New Roman" w:cs="Times New Roman"/>
          <w:sz w:val="24"/>
          <w:szCs w:val="24"/>
        </w:rPr>
        <w:t>должностные лица</w:t>
      </w:r>
      <w:r w:rsidRPr="000349AC">
        <w:rPr>
          <w:rFonts w:ascii="Times New Roman" w:hAnsi="Times New Roman" w:cs="Times New Roman"/>
          <w:sz w:val="24"/>
          <w:szCs w:val="24"/>
        </w:rPr>
        <w:t xml:space="preserve"> контрольно-счетного органа,</w:t>
      </w:r>
      <w:r w:rsidR="004C1E8D" w:rsidRPr="000349AC">
        <w:rPr>
          <w:rFonts w:ascii="Times New Roman" w:hAnsi="Times New Roman" w:cs="Times New Roman"/>
          <w:sz w:val="24"/>
          <w:szCs w:val="24"/>
        </w:rPr>
        <w:t xml:space="preserve"> участвующие в контрольном мероприятии, должны иметь оформ</w:t>
      </w:r>
      <w:r w:rsidRPr="000349AC">
        <w:rPr>
          <w:rFonts w:ascii="Times New Roman" w:hAnsi="Times New Roman" w:cs="Times New Roman"/>
          <w:sz w:val="24"/>
          <w:szCs w:val="24"/>
        </w:rPr>
        <w:t>ленный в установленном порядке допуск к государственной тайне по соответствующей форме.</w:t>
      </w:r>
    </w:p>
    <w:p w14:paraId="7B8942B2" w14:textId="53E2A9C3" w:rsidR="004838E2" w:rsidRPr="000349AC" w:rsidRDefault="004838E2" w:rsidP="004838E2">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lastRenderedPageBreak/>
        <w:t xml:space="preserve">4.12. </w:t>
      </w:r>
      <w:r w:rsidR="004C1E8D" w:rsidRPr="000349AC">
        <w:rPr>
          <w:rFonts w:ascii="Times New Roman" w:hAnsi="Times New Roman" w:cs="Times New Roman"/>
          <w:sz w:val="24"/>
          <w:szCs w:val="24"/>
        </w:rPr>
        <w:t>Должностные лица</w:t>
      </w:r>
      <w:r w:rsidRPr="000349AC">
        <w:rPr>
          <w:rFonts w:ascii="Times New Roman" w:hAnsi="Times New Roman" w:cs="Times New Roman"/>
          <w:sz w:val="24"/>
          <w:szCs w:val="24"/>
        </w:rPr>
        <w:t xml:space="preserve"> </w:t>
      </w:r>
      <w:r w:rsidR="008956E4" w:rsidRPr="000349AC">
        <w:rPr>
          <w:rFonts w:ascii="Times New Roman" w:hAnsi="Times New Roman" w:cs="Times New Roman"/>
          <w:sz w:val="24"/>
          <w:szCs w:val="24"/>
        </w:rPr>
        <w:t>контрольно-счетного органа</w:t>
      </w:r>
      <w:r w:rsidRPr="000349AC">
        <w:rPr>
          <w:rFonts w:ascii="Times New Roman" w:hAnsi="Times New Roman" w:cs="Times New Roman"/>
          <w:sz w:val="24"/>
          <w:szCs w:val="24"/>
        </w:rPr>
        <w:t xml:space="preserve"> не вправе вмешиваться в оперативно-хозяйственную деятельность объектов контрольного мероприятия.</w:t>
      </w:r>
    </w:p>
    <w:p w14:paraId="5BD0A8F7" w14:textId="317072A1" w:rsidR="004838E2" w:rsidRPr="000349AC" w:rsidRDefault="00D4549F" w:rsidP="004838E2">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Должностные лица </w:t>
      </w:r>
      <w:r w:rsidR="008956E4" w:rsidRPr="000349AC">
        <w:rPr>
          <w:rFonts w:ascii="Times New Roman" w:hAnsi="Times New Roman" w:cs="Times New Roman"/>
          <w:sz w:val="24"/>
          <w:szCs w:val="24"/>
        </w:rPr>
        <w:t xml:space="preserve">контрольно-счетного органа </w:t>
      </w:r>
      <w:r w:rsidR="004838E2" w:rsidRPr="000349AC">
        <w:rPr>
          <w:rFonts w:ascii="Times New Roman" w:hAnsi="Times New Roman" w:cs="Times New Roman"/>
          <w:sz w:val="24"/>
          <w:szCs w:val="24"/>
        </w:rPr>
        <w:t>не вправе разглашать полученную информацию, обязаны сохранять государственную, служебную, коммерческую и иную охраняемую законом тайну, ставшую им известной при проведении контрольного мероприятия.</w:t>
      </w:r>
    </w:p>
    <w:p w14:paraId="6EEEE0C6" w14:textId="77777777" w:rsidR="004838E2" w:rsidRPr="000349AC" w:rsidRDefault="004838E2" w:rsidP="004838E2">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4.13. Общая продолжительность контрольного мероприятия не должна превышать трех месяцев.</w:t>
      </w:r>
    </w:p>
    <w:p w14:paraId="5D31EBFC" w14:textId="6DC2F3DE" w:rsidR="004838E2" w:rsidRPr="000349AC" w:rsidRDefault="004838E2" w:rsidP="004838E2">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Срок проведения контрольного мероприятия может быть продлен председателем Контрольно-счетной палатой на основе мотивированного представления руководителя </w:t>
      </w:r>
      <w:r w:rsidR="00D4549F" w:rsidRPr="000349AC">
        <w:rPr>
          <w:rFonts w:ascii="Times New Roman" w:hAnsi="Times New Roman" w:cs="Times New Roman"/>
          <w:sz w:val="24"/>
          <w:szCs w:val="24"/>
        </w:rPr>
        <w:t>контрольного мероприятия</w:t>
      </w:r>
      <w:r w:rsidRPr="000349AC">
        <w:rPr>
          <w:rFonts w:ascii="Times New Roman" w:hAnsi="Times New Roman" w:cs="Times New Roman"/>
          <w:sz w:val="24"/>
          <w:szCs w:val="24"/>
        </w:rPr>
        <w:t>. Решение о продлении срока оформляется распоряжением.</w:t>
      </w:r>
    </w:p>
    <w:p w14:paraId="5F371DA7" w14:textId="77777777" w:rsidR="004838E2" w:rsidRPr="000349AC" w:rsidRDefault="004838E2" w:rsidP="004838E2">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Срок проведения контрольного мероприятия на объекте определяется исходя из целей и задач контрольного мероприятия.</w:t>
      </w:r>
    </w:p>
    <w:p w14:paraId="60797A37" w14:textId="2293F442" w:rsidR="004838E2" w:rsidRPr="000349AC" w:rsidRDefault="004838E2" w:rsidP="004838E2">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Срок оформления результатов контрольного мероприятия – не более 14 календарных дней.</w:t>
      </w:r>
    </w:p>
    <w:p w14:paraId="794CC64A" w14:textId="3421C263" w:rsidR="008956E4" w:rsidRPr="000349AC" w:rsidRDefault="008956E4" w:rsidP="008956E4">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4.13.1. Начатое контрольное мероприятие может быть приостановлено в случае отсутствия необходимых документов или неудовлетворительного состояния бухгалтерского (бюджетного) уч</w:t>
      </w:r>
      <w:r w:rsidR="00DC72F6" w:rsidRPr="000349AC">
        <w:rPr>
          <w:rFonts w:ascii="Times New Roman" w:hAnsi="Times New Roman" w:cs="Times New Roman"/>
          <w:sz w:val="24"/>
          <w:szCs w:val="24"/>
        </w:rPr>
        <w:t>е</w:t>
      </w:r>
      <w:r w:rsidRPr="000349AC">
        <w:rPr>
          <w:rFonts w:ascii="Times New Roman" w:hAnsi="Times New Roman" w:cs="Times New Roman"/>
          <w:sz w:val="24"/>
          <w:szCs w:val="24"/>
        </w:rPr>
        <w:t>та у проверяемого объекта, а также при наличии иных обстоятельств, делающих невозможным его дальнейшее проведение в сложившихся условиях.</w:t>
      </w:r>
    </w:p>
    <w:p w14:paraId="116003E4" w14:textId="2285299C" w:rsidR="008956E4" w:rsidRPr="000349AC" w:rsidRDefault="008956E4" w:rsidP="008956E4">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Распоряжение о приостановлении контрольного мероприятия принимается председателем </w:t>
      </w:r>
      <w:r w:rsidR="00AD2D2E" w:rsidRPr="000349AC">
        <w:rPr>
          <w:rFonts w:ascii="Times New Roman" w:hAnsi="Times New Roman" w:cs="Times New Roman"/>
          <w:sz w:val="24"/>
          <w:szCs w:val="24"/>
        </w:rPr>
        <w:t>к</w:t>
      </w:r>
      <w:r w:rsidRPr="000349AC">
        <w:rPr>
          <w:rFonts w:ascii="Times New Roman" w:hAnsi="Times New Roman" w:cs="Times New Roman"/>
          <w:sz w:val="24"/>
          <w:szCs w:val="24"/>
        </w:rPr>
        <w:t>онтрольно-счетно</w:t>
      </w:r>
      <w:r w:rsidR="00AD2D2E" w:rsidRPr="000349AC">
        <w:rPr>
          <w:rFonts w:ascii="Times New Roman" w:hAnsi="Times New Roman" w:cs="Times New Roman"/>
          <w:sz w:val="24"/>
          <w:szCs w:val="24"/>
        </w:rPr>
        <w:t>го</w:t>
      </w:r>
      <w:r w:rsidRPr="000349AC">
        <w:rPr>
          <w:rFonts w:ascii="Times New Roman" w:hAnsi="Times New Roman" w:cs="Times New Roman"/>
          <w:sz w:val="24"/>
          <w:szCs w:val="24"/>
        </w:rPr>
        <w:t xml:space="preserve"> </w:t>
      </w:r>
      <w:r w:rsidR="00AD2D2E" w:rsidRPr="000349AC">
        <w:rPr>
          <w:rFonts w:ascii="Times New Roman" w:hAnsi="Times New Roman" w:cs="Times New Roman"/>
          <w:sz w:val="24"/>
          <w:szCs w:val="24"/>
        </w:rPr>
        <w:t>органа</w:t>
      </w:r>
      <w:r w:rsidRPr="000349AC">
        <w:rPr>
          <w:rFonts w:ascii="Times New Roman" w:hAnsi="Times New Roman" w:cs="Times New Roman"/>
          <w:sz w:val="24"/>
          <w:szCs w:val="24"/>
        </w:rPr>
        <w:t xml:space="preserve"> в течение одних суток на основе мотивированного представления руководителя </w:t>
      </w:r>
      <w:r w:rsidR="00DC72F6" w:rsidRPr="000349AC">
        <w:rPr>
          <w:rFonts w:ascii="Times New Roman" w:hAnsi="Times New Roman" w:cs="Times New Roman"/>
          <w:sz w:val="24"/>
          <w:szCs w:val="24"/>
        </w:rPr>
        <w:t>контрольного мероприятия</w:t>
      </w:r>
      <w:r w:rsidRPr="000349AC">
        <w:rPr>
          <w:rFonts w:ascii="Times New Roman" w:hAnsi="Times New Roman" w:cs="Times New Roman"/>
          <w:sz w:val="24"/>
          <w:szCs w:val="24"/>
        </w:rPr>
        <w:t>.</w:t>
      </w:r>
    </w:p>
    <w:p w14:paraId="2B81F0CF" w14:textId="147B8B2C" w:rsidR="008956E4" w:rsidRPr="000349AC" w:rsidRDefault="008956E4" w:rsidP="008956E4">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В срок не позднее 2 рабочих дней со дня издания распоряжения о приостановлении контрольного мероприятия</w:t>
      </w:r>
      <w:r w:rsidR="00DC72F6" w:rsidRPr="000349AC">
        <w:rPr>
          <w:rFonts w:ascii="Times New Roman" w:hAnsi="Times New Roman" w:cs="Times New Roman"/>
          <w:sz w:val="24"/>
          <w:szCs w:val="24"/>
        </w:rPr>
        <w:t>:</w:t>
      </w:r>
    </w:p>
    <w:p w14:paraId="33000AC5" w14:textId="0FB4B164" w:rsidR="008956E4" w:rsidRPr="000349AC" w:rsidRDefault="008956E4" w:rsidP="008956E4">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письменно извещает</w:t>
      </w:r>
      <w:r w:rsidR="00DC72F6" w:rsidRPr="000349AC">
        <w:rPr>
          <w:rFonts w:ascii="Times New Roman" w:hAnsi="Times New Roman" w:cs="Times New Roman"/>
          <w:sz w:val="24"/>
          <w:szCs w:val="24"/>
        </w:rPr>
        <w:t>ся</w:t>
      </w:r>
      <w:r w:rsidRPr="000349AC">
        <w:rPr>
          <w:rFonts w:ascii="Times New Roman" w:hAnsi="Times New Roman" w:cs="Times New Roman"/>
          <w:sz w:val="24"/>
          <w:szCs w:val="24"/>
        </w:rPr>
        <w:t xml:space="preserve"> представител</w:t>
      </w:r>
      <w:r w:rsidR="00DC72F6" w:rsidRPr="000349AC">
        <w:rPr>
          <w:rFonts w:ascii="Times New Roman" w:hAnsi="Times New Roman" w:cs="Times New Roman"/>
          <w:sz w:val="24"/>
          <w:szCs w:val="24"/>
        </w:rPr>
        <w:t>ь</w:t>
      </w:r>
      <w:r w:rsidRPr="000349AC">
        <w:rPr>
          <w:rFonts w:ascii="Times New Roman" w:hAnsi="Times New Roman" w:cs="Times New Roman"/>
          <w:sz w:val="24"/>
          <w:szCs w:val="24"/>
        </w:rPr>
        <w:t xml:space="preserve"> объекта проверки о приостановлении контрольного мероприятия;</w:t>
      </w:r>
    </w:p>
    <w:p w14:paraId="23A9EBAE" w14:textId="5FEF6B86" w:rsidR="008956E4" w:rsidRPr="000349AC" w:rsidRDefault="008956E4" w:rsidP="008956E4">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проверяемому объекту</w:t>
      </w:r>
      <w:r w:rsidR="00DC72F6" w:rsidRPr="000349AC">
        <w:rPr>
          <w:rFonts w:ascii="Times New Roman" w:hAnsi="Times New Roman" w:cs="Times New Roman"/>
          <w:sz w:val="24"/>
          <w:szCs w:val="24"/>
        </w:rPr>
        <w:t xml:space="preserve"> направляется</w:t>
      </w:r>
      <w:r w:rsidRPr="000349AC">
        <w:rPr>
          <w:rFonts w:ascii="Times New Roman" w:hAnsi="Times New Roman" w:cs="Times New Roman"/>
          <w:sz w:val="24"/>
          <w:szCs w:val="24"/>
        </w:rPr>
        <w:t xml:space="preserve"> письменное предписание о восстановлении бухгалтерского (бюджетного) уч</w:t>
      </w:r>
      <w:r w:rsidR="00DC72F6" w:rsidRPr="000349AC">
        <w:rPr>
          <w:rFonts w:ascii="Times New Roman" w:hAnsi="Times New Roman" w:cs="Times New Roman"/>
          <w:sz w:val="24"/>
          <w:szCs w:val="24"/>
        </w:rPr>
        <w:t>е</w:t>
      </w:r>
      <w:r w:rsidRPr="000349AC">
        <w:rPr>
          <w:rFonts w:ascii="Times New Roman" w:hAnsi="Times New Roman" w:cs="Times New Roman"/>
          <w:sz w:val="24"/>
          <w:szCs w:val="24"/>
        </w:rPr>
        <w:t>та либо устранении иных обстоятельств, делающих невозможным дальнейшее проведение контрольного мероприятия.</w:t>
      </w:r>
    </w:p>
    <w:p w14:paraId="48C329F5" w14:textId="77777777" w:rsidR="008956E4" w:rsidRPr="000349AC" w:rsidRDefault="008956E4" w:rsidP="008956E4">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На время приостановления проведения контрольного мероприятия течение его срока прерывается.</w:t>
      </w:r>
    </w:p>
    <w:p w14:paraId="022D7B3E" w14:textId="25FC705C" w:rsidR="008956E4" w:rsidRPr="000349AC" w:rsidRDefault="008956E4" w:rsidP="008956E4">
      <w:pPr>
        <w:spacing w:after="0" w:line="240" w:lineRule="auto"/>
        <w:ind w:firstLine="567"/>
        <w:contextualSpacing/>
        <w:jc w:val="both"/>
        <w:rPr>
          <w:rFonts w:ascii="Times New Roman" w:hAnsi="Times New Roman" w:cs="Times New Roman"/>
          <w:sz w:val="24"/>
          <w:szCs w:val="24"/>
        </w:rPr>
      </w:pPr>
      <w:bookmarkStart w:id="14" w:name="sub_1028"/>
      <w:r w:rsidRPr="000349AC">
        <w:rPr>
          <w:rFonts w:ascii="Times New Roman" w:hAnsi="Times New Roman" w:cs="Times New Roman"/>
          <w:sz w:val="24"/>
          <w:szCs w:val="24"/>
        </w:rPr>
        <w:t xml:space="preserve">Решение о возобновлении проведения контрольного мероприятия принимается </w:t>
      </w:r>
      <w:r w:rsidR="006D04BF" w:rsidRPr="000349AC">
        <w:rPr>
          <w:rFonts w:ascii="Times New Roman" w:hAnsi="Times New Roman" w:cs="Times New Roman"/>
          <w:sz w:val="24"/>
          <w:szCs w:val="24"/>
        </w:rPr>
        <w:t>председателем</w:t>
      </w:r>
      <w:r w:rsidRPr="000349AC">
        <w:rPr>
          <w:rFonts w:ascii="Times New Roman" w:hAnsi="Times New Roman" w:cs="Times New Roman"/>
          <w:sz w:val="24"/>
          <w:szCs w:val="24"/>
        </w:rPr>
        <w:t xml:space="preserve"> (заместителем </w:t>
      </w:r>
      <w:r w:rsidR="006D04BF" w:rsidRPr="000349AC">
        <w:rPr>
          <w:rFonts w:ascii="Times New Roman" w:hAnsi="Times New Roman" w:cs="Times New Roman"/>
          <w:sz w:val="24"/>
          <w:szCs w:val="24"/>
        </w:rPr>
        <w:t>председателя</w:t>
      </w:r>
      <w:r w:rsidRPr="000349AC">
        <w:rPr>
          <w:rFonts w:ascii="Times New Roman" w:hAnsi="Times New Roman" w:cs="Times New Roman"/>
          <w:sz w:val="24"/>
          <w:szCs w:val="24"/>
        </w:rPr>
        <w:t xml:space="preserve">) </w:t>
      </w:r>
      <w:r w:rsidR="006D04BF" w:rsidRPr="000349AC">
        <w:rPr>
          <w:rFonts w:ascii="Times New Roman" w:hAnsi="Times New Roman" w:cs="Times New Roman"/>
          <w:sz w:val="24"/>
          <w:szCs w:val="24"/>
        </w:rPr>
        <w:t>к</w:t>
      </w:r>
      <w:r w:rsidRPr="000349AC">
        <w:rPr>
          <w:rFonts w:ascii="Times New Roman" w:hAnsi="Times New Roman" w:cs="Times New Roman"/>
          <w:sz w:val="24"/>
          <w:szCs w:val="24"/>
        </w:rPr>
        <w:t>онтрольно-счетно</w:t>
      </w:r>
      <w:r w:rsidR="006D04BF" w:rsidRPr="000349AC">
        <w:rPr>
          <w:rFonts w:ascii="Times New Roman" w:hAnsi="Times New Roman" w:cs="Times New Roman"/>
          <w:sz w:val="24"/>
          <w:szCs w:val="24"/>
        </w:rPr>
        <w:t>го</w:t>
      </w:r>
      <w:r w:rsidRPr="000349AC">
        <w:rPr>
          <w:rFonts w:ascii="Times New Roman" w:hAnsi="Times New Roman" w:cs="Times New Roman"/>
          <w:sz w:val="24"/>
          <w:szCs w:val="24"/>
        </w:rPr>
        <w:t xml:space="preserve"> </w:t>
      </w:r>
      <w:r w:rsidR="006D04BF" w:rsidRPr="000349AC">
        <w:rPr>
          <w:rFonts w:ascii="Times New Roman" w:hAnsi="Times New Roman" w:cs="Times New Roman"/>
          <w:sz w:val="24"/>
          <w:szCs w:val="24"/>
        </w:rPr>
        <w:t>органа</w:t>
      </w:r>
      <w:r w:rsidRPr="000349AC">
        <w:rPr>
          <w:rFonts w:ascii="Times New Roman" w:hAnsi="Times New Roman" w:cs="Times New Roman"/>
          <w:sz w:val="24"/>
          <w:szCs w:val="24"/>
        </w:rPr>
        <w:t xml:space="preserve"> в форме распоряжения после получения сведений об устранении причин приостановления контрольного мероприятия.</w:t>
      </w:r>
    </w:p>
    <w:bookmarkEnd w:id="14"/>
    <w:p w14:paraId="25DDA7D5" w14:textId="77777777" w:rsidR="008956E4" w:rsidRPr="000349AC" w:rsidRDefault="008956E4" w:rsidP="008956E4">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4.13.2. Контрольное мероприятие подлежит прекращению в случае установления после его назначения факта:</w:t>
      </w:r>
    </w:p>
    <w:p w14:paraId="437C5399" w14:textId="77777777" w:rsidR="008956E4" w:rsidRPr="000349AC" w:rsidRDefault="008956E4" w:rsidP="008956E4">
      <w:pPr>
        <w:spacing w:after="0" w:line="240" w:lineRule="auto"/>
        <w:ind w:firstLine="567"/>
        <w:contextualSpacing/>
        <w:jc w:val="both"/>
        <w:rPr>
          <w:rFonts w:ascii="Times New Roman" w:hAnsi="Times New Roman" w:cs="Times New Roman"/>
          <w:sz w:val="24"/>
          <w:szCs w:val="24"/>
        </w:rPr>
      </w:pPr>
      <w:bookmarkStart w:id="15" w:name="sub_2901"/>
      <w:r w:rsidRPr="000349AC">
        <w:rPr>
          <w:rFonts w:ascii="Times New Roman" w:hAnsi="Times New Roman" w:cs="Times New Roman"/>
          <w:sz w:val="24"/>
          <w:szCs w:val="24"/>
        </w:rPr>
        <w:t>ликвидации (упразднения) объекта контроля;</w:t>
      </w:r>
    </w:p>
    <w:p w14:paraId="139FEE6D" w14:textId="77777777" w:rsidR="008956E4" w:rsidRPr="000349AC" w:rsidRDefault="008956E4" w:rsidP="008956E4">
      <w:pPr>
        <w:spacing w:after="0" w:line="240" w:lineRule="auto"/>
        <w:ind w:firstLine="567"/>
        <w:contextualSpacing/>
        <w:jc w:val="both"/>
        <w:rPr>
          <w:rFonts w:ascii="Times New Roman" w:hAnsi="Times New Roman" w:cs="Times New Roman"/>
          <w:sz w:val="24"/>
          <w:szCs w:val="24"/>
        </w:rPr>
      </w:pPr>
      <w:bookmarkStart w:id="16" w:name="sub_1293"/>
      <w:bookmarkEnd w:id="15"/>
      <w:r w:rsidRPr="000349AC">
        <w:rPr>
          <w:rFonts w:ascii="Times New Roman" w:hAnsi="Times New Roman" w:cs="Times New Roman"/>
          <w:sz w:val="24"/>
          <w:szCs w:val="24"/>
        </w:rPr>
        <w:t>неосуществления объектом контроля в проверяемом периоде деятельности в соответствии с темой контрольного мероприятия;</w:t>
      </w:r>
    </w:p>
    <w:bookmarkEnd w:id="16"/>
    <w:p w14:paraId="798A76E7" w14:textId="77777777" w:rsidR="008956E4" w:rsidRPr="000349AC" w:rsidRDefault="008956E4" w:rsidP="008956E4">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невозможности проведения контрольного мероприятия по истечении предельного периода приостановления контрольного мероприятия.</w:t>
      </w:r>
    </w:p>
    <w:p w14:paraId="50007BAC" w14:textId="77777777" w:rsidR="008956E4" w:rsidRPr="000349AC" w:rsidRDefault="008956E4" w:rsidP="008956E4">
      <w:pPr>
        <w:spacing w:after="0" w:line="240" w:lineRule="auto"/>
        <w:ind w:firstLine="567"/>
        <w:contextualSpacing/>
        <w:jc w:val="both"/>
        <w:rPr>
          <w:rFonts w:ascii="Times New Roman" w:hAnsi="Times New Roman" w:cs="Times New Roman"/>
          <w:sz w:val="24"/>
          <w:szCs w:val="24"/>
        </w:rPr>
      </w:pPr>
      <w:bookmarkStart w:id="17" w:name="sub_1295"/>
      <w:r w:rsidRPr="000349AC">
        <w:rPr>
          <w:rFonts w:ascii="Times New Roman" w:hAnsi="Times New Roman" w:cs="Times New Roman"/>
          <w:sz w:val="24"/>
          <w:szCs w:val="24"/>
        </w:rPr>
        <w:t>Контрольное мероприятие подлежит отмене в случае установления фактов, указанных в абзацах втором и третьем настоящего пункта, до даты начала его проведения.</w:t>
      </w:r>
    </w:p>
    <w:bookmarkEnd w:id="17"/>
    <w:p w14:paraId="3D9543C9" w14:textId="20EA6D39" w:rsidR="008956E4" w:rsidRPr="000349AC" w:rsidRDefault="008956E4" w:rsidP="008956E4">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Решение о прекращении (отмене) контрольного мероприятия принимается </w:t>
      </w:r>
      <w:r w:rsidR="002157DD" w:rsidRPr="000349AC">
        <w:rPr>
          <w:rFonts w:ascii="Times New Roman" w:hAnsi="Times New Roman" w:cs="Times New Roman"/>
          <w:sz w:val="24"/>
          <w:szCs w:val="24"/>
        </w:rPr>
        <w:t>председателем</w:t>
      </w:r>
      <w:r w:rsidRPr="000349AC">
        <w:rPr>
          <w:rFonts w:ascii="Times New Roman" w:hAnsi="Times New Roman" w:cs="Times New Roman"/>
          <w:sz w:val="24"/>
          <w:szCs w:val="24"/>
        </w:rPr>
        <w:t xml:space="preserve"> (заместителем </w:t>
      </w:r>
      <w:r w:rsidR="002157DD" w:rsidRPr="000349AC">
        <w:rPr>
          <w:rFonts w:ascii="Times New Roman" w:hAnsi="Times New Roman" w:cs="Times New Roman"/>
          <w:sz w:val="24"/>
          <w:szCs w:val="24"/>
        </w:rPr>
        <w:t>председателя</w:t>
      </w:r>
      <w:r w:rsidRPr="000349AC">
        <w:rPr>
          <w:rFonts w:ascii="Times New Roman" w:hAnsi="Times New Roman" w:cs="Times New Roman"/>
          <w:sz w:val="24"/>
          <w:szCs w:val="24"/>
        </w:rPr>
        <w:t xml:space="preserve">) </w:t>
      </w:r>
      <w:r w:rsidR="002157DD" w:rsidRPr="000349AC">
        <w:rPr>
          <w:rFonts w:ascii="Times New Roman" w:hAnsi="Times New Roman" w:cs="Times New Roman"/>
          <w:sz w:val="24"/>
          <w:szCs w:val="24"/>
        </w:rPr>
        <w:t>контрольно-счетного органа</w:t>
      </w:r>
      <w:r w:rsidRPr="000349AC">
        <w:rPr>
          <w:rFonts w:ascii="Times New Roman" w:hAnsi="Times New Roman" w:cs="Times New Roman"/>
          <w:sz w:val="24"/>
          <w:szCs w:val="24"/>
        </w:rPr>
        <w:t xml:space="preserve"> в форме распоряжения на основании мотивированного обращения руководителя контрольного мероприятия.</w:t>
      </w:r>
    </w:p>
    <w:p w14:paraId="4A762023" w14:textId="77777777" w:rsidR="0087655C" w:rsidRPr="000349AC" w:rsidRDefault="0087655C" w:rsidP="0087655C">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4.13.3. Копии решений о приостановлении, возобновлении контрольного мероприятия, внесении изменений в решение о назначении контрольного мероприятия, </w:t>
      </w:r>
      <w:r w:rsidRPr="000349AC">
        <w:rPr>
          <w:rFonts w:ascii="Times New Roman" w:hAnsi="Times New Roman" w:cs="Times New Roman"/>
          <w:sz w:val="24"/>
          <w:szCs w:val="24"/>
        </w:rPr>
        <w:lastRenderedPageBreak/>
        <w:t>прекращении (отмене) контрольного мероприятия направляются объекту контроля в порядке, предусмотренном пунктом 4.15 Стандарта.</w:t>
      </w:r>
    </w:p>
    <w:p w14:paraId="30BBA9CB" w14:textId="77777777" w:rsidR="0087655C" w:rsidRPr="000349AC" w:rsidRDefault="0087655C" w:rsidP="0087655C">
      <w:pPr>
        <w:spacing w:after="0" w:line="240" w:lineRule="auto"/>
        <w:ind w:firstLine="567"/>
        <w:contextualSpacing/>
        <w:jc w:val="both"/>
        <w:rPr>
          <w:rFonts w:ascii="Times New Roman" w:hAnsi="Times New Roman" w:cs="Times New Roman"/>
          <w:sz w:val="24"/>
          <w:szCs w:val="24"/>
        </w:rPr>
      </w:pPr>
      <w:bookmarkStart w:id="18" w:name="sub_1312"/>
      <w:r w:rsidRPr="000349AC">
        <w:rPr>
          <w:rFonts w:ascii="Times New Roman" w:hAnsi="Times New Roman" w:cs="Times New Roman"/>
          <w:sz w:val="24"/>
          <w:szCs w:val="24"/>
        </w:rPr>
        <w:t>Копия решения о прекращении (отмене) контрольного мероприятия, принятого на основании, предусмотренном пунктом 4.13.2 Стандарта, объекту контроля не направляется.</w:t>
      </w:r>
      <w:bookmarkEnd w:id="18"/>
    </w:p>
    <w:p w14:paraId="2A6DAABD" w14:textId="08E1A4D7" w:rsidR="0087655C" w:rsidRPr="000349AC" w:rsidRDefault="0087655C" w:rsidP="0087655C">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4.14. Документы, подготовленные при проведении контрольных мероприятий, направляются объектам контроля по почте или нарочно, так же при направлении запросов используется МСЭД.</w:t>
      </w:r>
    </w:p>
    <w:p w14:paraId="4C3BCDE8" w14:textId="77777777" w:rsidR="0087655C" w:rsidRPr="000349AC" w:rsidRDefault="0087655C" w:rsidP="0087655C">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4.15.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14:paraId="2D570E6E" w14:textId="24927AA3" w:rsidR="0087655C" w:rsidRPr="000349AC" w:rsidRDefault="0087655C" w:rsidP="0087655C">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копия распоряжения</w:t>
      </w:r>
      <w:r w:rsidR="00CE3B52" w:rsidRPr="000349AC">
        <w:rPr>
          <w:rFonts w:ascii="Times New Roman" w:hAnsi="Times New Roman" w:cs="Times New Roman"/>
          <w:sz w:val="24"/>
          <w:szCs w:val="24"/>
        </w:rPr>
        <w:t xml:space="preserve"> </w:t>
      </w:r>
      <w:r w:rsidRPr="000349AC">
        <w:rPr>
          <w:rFonts w:ascii="Times New Roman" w:hAnsi="Times New Roman" w:cs="Times New Roman"/>
          <w:sz w:val="24"/>
          <w:szCs w:val="24"/>
        </w:rPr>
        <w:t xml:space="preserve">о назначении контрольного мероприятия </w:t>
      </w:r>
      <w:r w:rsidR="00AD2D2E" w:rsidRPr="000349AC">
        <w:rPr>
          <w:rFonts w:ascii="Times New Roman" w:eastAsia="Calibri" w:hAnsi="Times New Roman" w:cs="Times New Roman"/>
          <w:sz w:val="24"/>
          <w:szCs w:val="24"/>
        </w:rPr>
        <w:t>–</w:t>
      </w:r>
      <w:r w:rsidRPr="000349AC">
        <w:rPr>
          <w:rFonts w:ascii="Times New Roman" w:hAnsi="Times New Roman" w:cs="Times New Roman"/>
          <w:sz w:val="24"/>
          <w:szCs w:val="24"/>
        </w:rPr>
        <w:t xml:space="preserve"> не позднее 24 часов до даты начала контрольного мероприятия;</w:t>
      </w:r>
    </w:p>
    <w:p w14:paraId="7FD160EF" w14:textId="60E143A3" w:rsidR="0087655C" w:rsidRPr="000349AC" w:rsidRDefault="0087655C" w:rsidP="0087655C">
      <w:pPr>
        <w:spacing w:after="0" w:line="240" w:lineRule="auto"/>
        <w:ind w:firstLine="567"/>
        <w:contextualSpacing/>
        <w:jc w:val="both"/>
        <w:rPr>
          <w:rFonts w:ascii="Times New Roman" w:hAnsi="Times New Roman" w:cs="Times New Roman"/>
          <w:sz w:val="24"/>
          <w:szCs w:val="24"/>
        </w:rPr>
      </w:pPr>
      <w:bookmarkStart w:id="19" w:name="sub_10093"/>
      <w:r w:rsidRPr="000349AC">
        <w:rPr>
          <w:rFonts w:ascii="Times New Roman" w:hAnsi="Times New Roman" w:cs="Times New Roman"/>
          <w:sz w:val="24"/>
          <w:szCs w:val="24"/>
        </w:rPr>
        <w:t xml:space="preserve">запрос объекту контроля </w:t>
      </w:r>
      <w:r w:rsidR="00AD2D2E" w:rsidRPr="000349AC">
        <w:rPr>
          <w:rFonts w:ascii="Times New Roman" w:eastAsia="Calibri" w:hAnsi="Times New Roman" w:cs="Times New Roman"/>
          <w:sz w:val="24"/>
          <w:szCs w:val="24"/>
        </w:rPr>
        <w:t>–</w:t>
      </w:r>
      <w:r w:rsidRPr="000349AC">
        <w:rPr>
          <w:rFonts w:ascii="Times New Roman" w:hAnsi="Times New Roman" w:cs="Times New Roman"/>
          <w:sz w:val="24"/>
          <w:szCs w:val="24"/>
        </w:rPr>
        <w:t xml:space="preserve"> не позднее одного рабочего дня, следующего за днем его подписания;</w:t>
      </w:r>
    </w:p>
    <w:bookmarkEnd w:id="19"/>
    <w:p w14:paraId="1E809BE6" w14:textId="5DAEC2CA" w:rsidR="0087655C" w:rsidRPr="000349AC" w:rsidRDefault="0087655C" w:rsidP="0087655C">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иные документы </w:t>
      </w:r>
      <w:r w:rsidR="00AD2D2E" w:rsidRPr="000349AC">
        <w:rPr>
          <w:rFonts w:ascii="Times New Roman" w:eastAsia="Calibri" w:hAnsi="Times New Roman" w:cs="Times New Roman"/>
          <w:sz w:val="24"/>
          <w:szCs w:val="24"/>
        </w:rPr>
        <w:t>–</w:t>
      </w:r>
      <w:r w:rsidRPr="000349AC">
        <w:rPr>
          <w:rFonts w:ascii="Times New Roman" w:hAnsi="Times New Roman" w:cs="Times New Roman"/>
          <w:sz w:val="24"/>
          <w:szCs w:val="24"/>
        </w:rPr>
        <w:t xml:space="preserve"> не позднее 3 рабочих дней со дня их подписания.</w:t>
      </w:r>
    </w:p>
    <w:p w14:paraId="46E98FC2" w14:textId="77777777" w:rsidR="0087655C" w:rsidRPr="000349AC" w:rsidRDefault="0087655C" w:rsidP="0087655C">
      <w:pPr>
        <w:spacing w:after="0" w:line="240" w:lineRule="auto"/>
        <w:ind w:firstLine="567"/>
        <w:contextualSpacing/>
        <w:jc w:val="both"/>
        <w:rPr>
          <w:rFonts w:ascii="Times New Roman" w:hAnsi="Times New Roman" w:cs="Times New Roman"/>
          <w:sz w:val="24"/>
          <w:szCs w:val="24"/>
        </w:rPr>
      </w:pPr>
      <w:bookmarkStart w:id="20" w:name="sub_10096"/>
      <w:r w:rsidRPr="000349AC">
        <w:rPr>
          <w:rFonts w:ascii="Times New Roman" w:hAnsi="Times New Roman" w:cs="Times New Roman"/>
          <w:sz w:val="24"/>
          <w:szCs w:val="24"/>
        </w:rPr>
        <w:t>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дня, следующего за днем его подписания.</w:t>
      </w:r>
      <w:bookmarkEnd w:id="20"/>
    </w:p>
    <w:p w14:paraId="01F93974" w14:textId="4363346B" w:rsidR="0087655C" w:rsidRPr="000349AC" w:rsidRDefault="0087655C" w:rsidP="00AE151A">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4.16. Руководителями контрольного мероприятия могут являться следующие должностные лица контрольно-счетного органа: </w:t>
      </w:r>
      <w:r w:rsidR="00AE151A" w:rsidRPr="000349AC">
        <w:rPr>
          <w:rFonts w:ascii="Times New Roman" w:hAnsi="Times New Roman" w:cs="Times New Roman"/>
          <w:sz w:val="24"/>
          <w:szCs w:val="24"/>
        </w:rPr>
        <w:t>п</w:t>
      </w:r>
      <w:r w:rsidRPr="000349AC">
        <w:rPr>
          <w:rFonts w:ascii="Times New Roman" w:hAnsi="Times New Roman" w:cs="Times New Roman"/>
          <w:sz w:val="24"/>
          <w:szCs w:val="24"/>
        </w:rPr>
        <w:t xml:space="preserve">редседатель, заместитель </w:t>
      </w:r>
      <w:r w:rsidR="00AE151A" w:rsidRPr="000349AC">
        <w:rPr>
          <w:rFonts w:ascii="Times New Roman" w:hAnsi="Times New Roman" w:cs="Times New Roman"/>
          <w:sz w:val="24"/>
          <w:szCs w:val="24"/>
        </w:rPr>
        <w:t>п</w:t>
      </w:r>
      <w:r w:rsidRPr="000349AC">
        <w:rPr>
          <w:rFonts w:ascii="Times New Roman" w:hAnsi="Times New Roman" w:cs="Times New Roman"/>
          <w:sz w:val="24"/>
          <w:szCs w:val="24"/>
        </w:rPr>
        <w:t>редседателя, аудитор; инспектор.</w:t>
      </w:r>
    </w:p>
    <w:p w14:paraId="511DB88F" w14:textId="47134950" w:rsidR="0087655C" w:rsidRPr="000349AC" w:rsidRDefault="0087655C" w:rsidP="0087655C">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При этом в случае, если участвующие в контрольном мероприятии инспекторы замещают равные должности </w:t>
      </w:r>
      <w:r w:rsidR="00AD2D2E" w:rsidRPr="000349AC">
        <w:rPr>
          <w:rFonts w:ascii="Times New Roman" w:eastAsia="Calibri" w:hAnsi="Times New Roman" w:cs="Times New Roman"/>
          <w:sz w:val="24"/>
          <w:szCs w:val="24"/>
        </w:rPr>
        <w:t>–</w:t>
      </w:r>
      <w:r w:rsidRPr="000349AC">
        <w:rPr>
          <w:rFonts w:ascii="Times New Roman" w:hAnsi="Times New Roman" w:cs="Times New Roman"/>
          <w:sz w:val="24"/>
          <w:szCs w:val="24"/>
        </w:rPr>
        <w:t xml:space="preserve"> то руководителем контрольного мероприятия назначается инспектор из их числа по предложению </w:t>
      </w:r>
      <w:r w:rsidR="00AE151A" w:rsidRPr="000349AC">
        <w:rPr>
          <w:rFonts w:ascii="Times New Roman" w:hAnsi="Times New Roman" w:cs="Times New Roman"/>
          <w:sz w:val="24"/>
          <w:szCs w:val="24"/>
        </w:rPr>
        <w:t>п</w:t>
      </w:r>
      <w:r w:rsidRPr="000349AC">
        <w:rPr>
          <w:rFonts w:ascii="Times New Roman" w:hAnsi="Times New Roman" w:cs="Times New Roman"/>
          <w:sz w:val="24"/>
          <w:szCs w:val="24"/>
        </w:rPr>
        <w:t>редседателя контрольно-счетного органа.</w:t>
      </w:r>
    </w:p>
    <w:p w14:paraId="49F56824" w14:textId="0ADC36DD" w:rsidR="0087655C" w:rsidRPr="000349AC" w:rsidRDefault="0087655C" w:rsidP="0087655C">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4.17. Ответственный за проведение контрольного мероприятия, руководитель контрольного мероприятия и члены группы назначаются распоряжением </w:t>
      </w:r>
      <w:r w:rsidR="00D37C97" w:rsidRPr="000349AC">
        <w:rPr>
          <w:rFonts w:ascii="Times New Roman" w:hAnsi="Times New Roman" w:cs="Times New Roman"/>
          <w:sz w:val="24"/>
          <w:szCs w:val="24"/>
        </w:rPr>
        <w:t>п</w:t>
      </w:r>
      <w:r w:rsidRPr="000349AC">
        <w:rPr>
          <w:rFonts w:ascii="Times New Roman" w:hAnsi="Times New Roman" w:cs="Times New Roman"/>
          <w:sz w:val="24"/>
          <w:szCs w:val="24"/>
        </w:rPr>
        <w:t>редседателя.</w:t>
      </w:r>
    </w:p>
    <w:p w14:paraId="66A90CD6" w14:textId="2BA50882" w:rsidR="0087655C" w:rsidRPr="000349AC" w:rsidRDefault="0087655C" w:rsidP="0087655C">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4.1</w:t>
      </w:r>
      <w:r w:rsidR="00602451" w:rsidRPr="000349AC">
        <w:rPr>
          <w:rFonts w:ascii="Times New Roman" w:hAnsi="Times New Roman" w:cs="Times New Roman"/>
          <w:sz w:val="24"/>
          <w:szCs w:val="24"/>
        </w:rPr>
        <w:t>8</w:t>
      </w:r>
      <w:r w:rsidRPr="000349AC">
        <w:rPr>
          <w:rFonts w:ascii="Times New Roman" w:hAnsi="Times New Roman" w:cs="Times New Roman"/>
          <w:sz w:val="24"/>
          <w:szCs w:val="24"/>
        </w:rPr>
        <w:t xml:space="preserve"> Служебные контакты сотрудников контрольно-счетного органа с должностными лицами объектов контрольного мероприятия, других государственных (муниципальных) органов и организаций осуществляются с учетом положений Кодекса этики и служебного поведения сотрудников контрольно-счетного органа.</w:t>
      </w:r>
    </w:p>
    <w:p w14:paraId="45BD861A" w14:textId="41CC495B" w:rsidR="00EA2200" w:rsidRPr="000349AC" w:rsidRDefault="00EA2200" w:rsidP="00EA2200">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4.</w:t>
      </w:r>
      <w:r w:rsidR="00602451" w:rsidRPr="000349AC">
        <w:rPr>
          <w:rFonts w:ascii="Times New Roman" w:hAnsi="Times New Roman" w:cs="Times New Roman"/>
          <w:sz w:val="24"/>
          <w:szCs w:val="24"/>
        </w:rPr>
        <w:t>19</w:t>
      </w:r>
      <w:r w:rsidRPr="000349AC">
        <w:rPr>
          <w:rFonts w:ascii="Times New Roman" w:hAnsi="Times New Roman" w:cs="Times New Roman"/>
          <w:sz w:val="24"/>
          <w:szCs w:val="24"/>
        </w:rPr>
        <w:t xml:space="preserve">. В случае возникновения в ходе контрольного мероприятия конфликтных ситуаций, член группы должен в устной или письменной форме изложить руководителю контрольного мероприятия суть данной ситуации, а в случае конфликта с самим руководителем контрольного мероприятия – Председателю </w:t>
      </w:r>
      <w:r w:rsidR="00CA3495" w:rsidRPr="000349AC">
        <w:rPr>
          <w:rFonts w:ascii="Times New Roman" w:hAnsi="Times New Roman" w:cs="Times New Roman"/>
          <w:sz w:val="24"/>
          <w:szCs w:val="24"/>
        </w:rPr>
        <w:t>контрольно-счетного органа</w:t>
      </w:r>
      <w:r w:rsidRPr="000349AC">
        <w:rPr>
          <w:rFonts w:ascii="Times New Roman" w:hAnsi="Times New Roman" w:cs="Times New Roman"/>
          <w:sz w:val="24"/>
          <w:szCs w:val="24"/>
        </w:rPr>
        <w:t>.</w:t>
      </w:r>
    </w:p>
    <w:p w14:paraId="12E1CB1A" w14:textId="54136B24" w:rsidR="00EA2200" w:rsidRPr="000349AC" w:rsidRDefault="00EA2200" w:rsidP="00EA2200">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4.2</w:t>
      </w:r>
      <w:r w:rsidR="00602451" w:rsidRPr="000349AC">
        <w:rPr>
          <w:rFonts w:ascii="Times New Roman" w:hAnsi="Times New Roman" w:cs="Times New Roman"/>
          <w:sz w:val="24"/>
          <w:szCs w:val="24"/>
        </w:rPr>
        <w:t>0</w:t>
      </w:r>
      <w:r w:rsidRPr="000349AC">
        <w:rPr>
          <w:rFonts w:ascii="Times New Roman" w:hAnsi="Times New Roman" w:cs="Times New Roman"/>
          <w:sz w:val="24"/>
          <w:szCs w:val="24"/>
        </w:rPr>
        <w:t>. Участники контрольного мероприятия не вправе разглашать информацию, полученную при проведении контрольного мероприятия и предавать гласности свои выводы до утверждения отчета о результатах контрольного мероприятия, а также не вправе разглашать сведения, составляющие государственную и иную охраняемую федеральным законом тайну.</w:t>
      </w:r>
    </w:p>
    <w:p w14:paraId="7B395FA3" w14:textId="77777777" w:rsidR="00EA2200" w:rsidRPr="000349AC" w:rsidRDefault="00EA2200" w:rsidP="00EA2200">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При проведении контрольных мероприятий должностные лица контрольно-счетного органа не имеют права вмешиваться в организацию деятельности объектов внешнего муниципального финансового контроля, а также предавать гласности свои выводы до завершения контрольного мероприятия и оформления его результатов.</w:t>
      </w:r>
    </w:p>
    <w:p w14:paraId="6316DD15" w14:textId="54AA0D63" w:rsidR="00EA2200" w:rsidRPr="000349AC" w:rsidRDefault="00EA2200" w:rsidP="00EA2200">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lastRenderedPageBreak/>
        <w:t>4.2</w:t>
      </w:r>
      <w:r w:rsidR="00602451" w:rsidRPr="000349AC">
        <w:rPr>
          <w:rFonts w:ascii="Times New Roman" w:hAnsi="Times New Roman" w:cs="Times New Roman"/>
          <w:sz w:val="24"/>
          <w:szCs w:val="24"/>
        </w:rPr>
        <w:t>1</w:t>
      </w:r>
      <w:r w:rsidRPr="000349AC">
        <w:rPr>
          <w:rFonts w:ascii="Times New Roman" w:hAnsi="Times New Roman" w:cs="Times New Roman"/>
          <w:sz w:val="24"/>
          <w:szCs w:val="24"/>
        </w:rPr>
        <w:t>.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 участию в проведении контрольного мероприятия могут привлекаться специалисты (эксперты) на возмездной или безвозмездной основе (специалисты (эксперты), привлекаемые из других органов государственной власти, государственных органов, органов местного самоуправления, организаций).</w:t>
      </w:r>
    </w:p>
    <w:p w14:paraId="7F2C6BFB" w14:textId="77777777" w:rsidR="00EA2200" w:rsidRPr="000349AC" w:rsidRDefault="00EA2200" w:rsidP="00EA2200">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Порядок привлечения специалистов (экспертов) к выполнению работ (оказанию услуг) для обеспечения деятельности контрольно-счетного органа предусмотрен Регламентом.</w:t>
      </w:r>
    </w:p>
    <w:p w14:paraId="663777F7" w14:textId="3B38112A" w:rsidR="00EA2200" w:rsidRPr="000349AC" w:rsidRDefault="00EA2200" w:rsidP="00EA2200">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Вопрос о привлечении к контрольным мероприятиям контрольно-счетного органа специалистов (экспертов) рассматривается </w:t>
      </w:r>
      <w:r w:rsidR="00DB466C" w:rsidRPr="000349AC">
        <w:rPr>
          <w:rFonts w:ascii="Times New Roman" w:hAnsi="Times New Roman" w:cs="Times New Roman"/>
          <w:sz w:val="24"/>
          <w:szCs w:val="24"/>
        </w:rPr>
        <w:t>Председателем</w:t>
      </w:r>
      <w:r w:rsidR="00CA3495" w:rsidRPr="000349AC">
        <w:rPr>
          <w:rFonts w:ascii="Times New Roman" w:hAnsi="Times New Roman" w:cs="Times New Roman"/>
          <w:sz w:val="24"/>
          <w:szCs w:val="24"/>
        </w:rPr>
        <w:t xml:space="preserve"> контрольно-счетного органа</w:t>
      </w:r>
      <w:r w:rsidRPr="000349AC">
        <w:rPr>
          <w:rFonts w:ascii="Times New Roman" w:hAnsi="Times New Roman" w:cs="Times New Roman"/>
          <w:sz w:val="24"/>
          <w:szCs w:val="24"/>
        </w:rPr>
        <w:t>.</w:t>
      </w:r>
    </w:p>
    <w:p w14:paraId="79021B44" w14:textId="4903B07D" w:rsidR="00EA2200" w:rsidRPr="000349AC" w:rsidRDefault="00EA2200" w:rsidP="00EA2200">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4.2</w:t>
      </w:r>
      <w:r w:rsidR="00602451" w:rsidRPr="000349AC">
        <w:rPr>
          <w:rFonts w:ascii="Times New Roman" w:hAnsi="Times New Roman" w:cs="Times New Roman"/>
          <w:sz w:val="24"/>
          <w:szCs w:val="24"/>
        </w:rPr>
        <w:t>2</w:t>
      </w:r>
      <w:r w:rsidRPr="000349AC">
        <w:rPr>
          <w:rFonts w:ascii="Times New Roman" w:hAnsi="Times New Roman" w:cs="Times New Roman"/>
          <w:sz w:val="24"/>
          <w:szCs w:val="24"/>
        </w:rPr>
        <w:t>. В ходе контрольного мероприятия формируется рабочая документация в целях:</w:t>
      </w:r>
    </w:p>
    <w:p w14:paraId="60DCE60E" w14:textId="77777777" w:rsidR="00EA2200" w:rsidRPr="000349AC" w:rsidRDefault="00EA2200" w:rsidP="00EA2200">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предварительного изучения предмета контрольного мероприятия и объектов контроля;</w:t>
      </w:r>
    </w:p>
    <w:p w14:paraId="157285B9" w14:textId="77777777" w:rsidR="00EA2200" w:rsidRPr="000349AC" w:rsidRDefault="00EA2200" w:rsidP="00EA2200">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обеспечения качества и контроля качества контрольного мероприятия;</w:t>
      </w:r>
    </w:p>
    <w:p w14:paraId="6580CD7E" w14:textId="77777777" w:rsidR="00EA2200" w:rsidRPr="000349AC" w:rsidRDefault="00EA2200" w:rsidP="00EA2200">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формирования доказательств в ходе контрольного мероприятия для подтверждения результатов контрольного мероприятия, в том числе фактов нарушений и недостатков, выявленных в ходе контрольного мероприятия;</w:t>
      </w:r>
    </w:p>
    <w:p w14:paraId="195838F6" w14:textId="4C487D0E" w:rsidR="00EA2200" w:rsidRPr="000349AC" w:rsidRDefault="00EA2200" w:rsidP="00EA2200">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подтверждения выполнения должностными лицами контрольно-счетного органа программы проведения контрольного мероприятия.</w:t>
      </w:r>
    </w:p>
    <w:p w14:paraId="688DF534" w14:textId="77777777" w:rsidR="00EA2200" w:rsidRPr="000349AC" w:rsidRDefault="00EA2200" w:rsidP="00EA2200">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В состав рабочей документации включаются документы и материалы, послужившие основанием для составления акта по результатам контрольного мероприятия и формирования выводов, содержащихся в документах по результатам контрольного мероприятия. </w:t>
      </w:r>
    </w:p>
    <w:p w14:paraId="2904C2CE" w14:textId="34C16067" w:rsidR="00EA2200" w:rsidRPr="000349AC" w:rsidRDefault="00EA2200" w:rsidP="00EA2200">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К рабочей документации относятся документы (их заверенные копии) и иные материалы, получаемые от должностных лиц объекта контроля, других организаций по запросам контрольно-счетного органа, а также документы (справки, расчеты, аналитические записки и т.п.), подготовленные </w:t>
      </w:r>
      <w:r w:rsidR="002269E3" w:rsidRPr="000349AC">
        <w:rPr>
          <w:rFonts w:ascii="Times New Roman" w:hAnsi="Times New Roman" w:cs="Times New Roman"/>
          <w:sz w:val="24"/>
          <w:szCs w:val="24"/>
        </w:rPr>
        <w:t>должностными лицами контрольно-счетного органа</w:t>
      </w:r>
      <w:r w:rsidRPr="000349AC">
        <w:rPr>
          <w:rFonts w:ascii="Times New Roman" w:hAnsi="Times New Roman" w:cs="Times New Roman"/>
          <w:sz w:val="24"/>
          <w:szCs w:val="24"/>
        </w:rPr>
        <w:t xml:space="preserve"> и специалистами (экспертами) самостоятельно на основе собранных фактических данных и информации непосредственно на объекте контрольного мероприятия.</w:t>
      </w:r>
    </w:p>
    <w:p w14:paraId="36B2166E" w14:textId="590D1229" w:rsidR="00EA2200" w:rsidRPr="000349AC" w:rsidRDefault="00EA2200" w:rsidP="00EA2200">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4.2</w:t>
      </w:r>
      <w:r w:rsidR="00602451" w:rsidRPr="000349AC">
        <w:rPr>
          <w:rFonts w:ascii="Times New Roman" w:hAnsi="Times New Roman" w:cs="Times New Roman"/>
          <w:sz w:val="24"/>
          <w:szCs w:val="24"/>
        </w:rPr>
        <w:t>3</w:t>
      </w:r>
      <w:r w:rsidRPr="000349AC">
        <w:rPr>
          <w:rFonts w:ascii="Times New Roman" w:hAnsi="Times New Roman" w:cs="Times New Roman"/>
          <w:sz w:val="24"/>
          <w:szCs w:val="24"/>
        </w:rPr>
        <w:t>. Рабочая документация и все материалы контрольного мероприятия должна быть систематизированы в порядке, отражающем последовательность выполнения этапов и отдельных контрольных процедур контрольного мероприятия. Хранение и сдача в архив материалов временного и постоянного хранения осуществляется в соответствии с правилами делопроизводства и документооборота, установленными в</w:t>
      </w:r>
      <w:r w:rsidR="00BD4495" w:rsidRPr="000349AC">
        <w:rPr>
          <w:rFonts w:ascii="Times New Roman" w:hAnsi="Times New Roman" w:cs="Times New Roman"/>
          <w:sz w:val="24"/>
          <w:szCs w:val="24"/>
        </w:rPr>
        <w:t xml:space="preserve"> контрольно-счетном органе</w:t>
      </w:r>
      <w:r w:rsidRPr="000349AC">
        <w:rPr>
          <w:rFonts w:ascii="Times New Roman" w:hAnsi="Times New Roman" w:cs="Times New Roman"/>
          <w:sz w:val="24"/>
          <w:szCs w:val="24"/>
        </w:rPr>
        <w:t>.</w:t>
      </w:r>
    </w:p>
    <w:p w14:paraId="16E6F57E" w14:textId="1CED4AB5" w:rsidR="004954D6" w:rsidRPr="000349AC" w:rsidRDefault="004954D6" w:rsidP="000F07BE">
      <w:pPr>
        <w:pStyle w:val="Default"/>
        <w:ind w:firstLine="567"/>
        <w:contextualSpacing/>
        <w:jc w:val="center"/>
        <w:rPr>
          <w:b/>
          <w:color w:val="auto"/>
        </w:rPr>
      </w:pPr>
    </w:p>
    <w:p w14:paraId="50E36418" w14:textId="77777777" w:rsidR="00547FDB" w:rsidRPr="000349AC" w:rsidRDefault="00547FDB" w:rsidP="00547FDB">
      <w:pPr>
        <w:autoSpaceDE w:val="0"/>
        <w:autoSpaceDN w:val="0"/>
        <w:adjustRightInd w:val="0"/>
        <w:spacing w:after="0" w:line="240" w:lineRule="auto"/>
        <w:ind w:firstLine="567"/>
        <w:contextualSpacing/>
        <w:jc w:val="center"/>
        <w:rPr>
          <w:rFonts w:ascii="Times New Roman" w:eastAsia="Calibri" w:hAnsi="Times New Roman" w:cs="Times New Roman"/>
          <w:b/>
          <w:sz w:val="24"/>
          <w:szCs w:val="24"/>
        </w:rPr>
      </w:pPr>
      <w:r w:rsidRPr="000349AC">
        <w:rPr>
          <w:rFonts w:ascii="Times New Roman" w:eastAsia="Calibri" w:hAnsi="Times New Roman" w:cs="Times New Roman"/>
          <w:b/>
          <w:sz w:val="24"/>
          <w:szCs w:val="24"/>
        </w:rPr>
        <w:t>5. Подготовительный этап контрольного мероприятия</w:t>
      </w:r>
    </w:p>
    <w:p w14:paraId="3E83C390" w14:textId="77777777" w:rsidR="00547FDB" w:rsidRPr="000349AC" w:rsidRDefault="00547FDB" w:rsidP="00547FDB">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14:paraId="5FF232CB" w14:textId="5B9726E2" w:rsidR="00547FDB" w:rsidRPr="000349AC" w:rsidRDefault="00547FDB" w:rsidP="00547FDB">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bookmarkStart w:id="21" w:name="_Hlk138154248"/>
      <w:r w:rsidRPr="000349AC">
        <w:rPr>
          <w:rFonts w:ascii="Times New Roman" w:eastAsia="Times New Roman" w:hAnsi="Times New Roman" w:cs="Times New Roman"/>
          <w:b/>
          <w:bCs/>
          <w:sz w:val="24"/>
          <w:szCs w:val="24"/>
          <w:lang w:eastAsia="ru-RU"/>
        </w:rPr>
        <w:t>Предварительное изучение предмета и объектов</w:t>
      </w:r>
    </w:p>
    <w:p w14:paraId="69937A86" w14:textId="77777777" w:rsidR="00547FDB" w:rsidRPr="000349AC" w:rsidRDefault="00547FDB" w:rsidP="00547FD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349AC">
        <w:rPr>
          <w:rFonts w:ascii="Times New Roman" w:eastAsia="Times New Roman" w:hAnsi="Times New Roman" w:cs="Times New Roman"/>
          <w:b/>
          <w:bCs/>
          <w:sz w:val="24"/>
          <w:szCs w:val="24"/>
          <w:lang w:eastAsia="ru-RU"/>
        </w:rPr>
        <w:t>контрольного мероприятия</w:t>
      </w:r>
    </w:p>
    <w:bookmarkEnd w:id="21"/>
    <w:p w14:paraId="59D04C48" w14:textId="77777777" w:rsidR="00547FDB" w:rsidRPr="000349AC" w:rsidRDefault="00547FDB" w:rsidP="00547FDB">
      <w:pPr>
        <w:autoSpaceDE w:val="0"/>
        <w:autoSpaceDN w:val="0"/>
        <w:adjustRightInd w:val="0"/>
        <w:spacing w:after="0" w:line="240" w:lineRule="auto"/>
        <w:ind w:firstLine="567"/>
        <w:contextualSpacing/>
        <w:jc w:val="center"/>
        <w:rPr>
          <w:rFonts w:ascii="Times New Roman" w:eastAsia="Calibri" w:hAnsi="Times New Roman" w:cs="Times New Roman"/>
          <w:b/>
          <w:sz w:val="24"/>
          <w:szCs w:val="24"/>
        </w:rPr>
      </w:pPr>
    </w:p>
    <w:p w14:paraId="270B4BB0" w14:textId="77777777" w:rsidR="00547FDB" w:rsidRPr="000349AC" w:rsidRDefault="00547FDB" w:rsidP="00547FDB">
      <w:pPr>
        <w:spacing w:after="0" w:line="240" w:lineRule="auto"/>
        <w:ind w:firstLine="567"/>
        <w:contextualSpacing/>
        <w:jc w:val="both"/>
        <w:rPr>
          <w:rFonts w:ascii="Times New Roman" w:eastAsia="Calibri" w:hAnsi="Times New Roman" w:cs="Times New Roman"/>
          <w:sz w:val="24"/>
          <w:szCs w:val="24"/>
        </w:rPr>
      </w:pPr>
    </w:p>
    <w:p w14:paraId="77635721" w14:textId="77777777" w:rsidR="00547FDB" w:rsidRPr="000349AC" w:rsidRDefault="00547FDB" w:rsidP="00547FDB">
      <w:pPr>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5.1. Подготовительный этап контрольного мероприятия состоит в предварительном изучении предмета и объектов контроля, по результатам которого определяются его цели, вопросы и методы проведения. При проведении аудита эффективности определяются критерии оценки эффективности.</w:t>
      </w:r>
    </w:p>
    <w:p w14:paraId="628DFD8B" w14:textId="77777777" w:rsidR="005B6978" w:rsidRPr="000349AC" w:rsidRDefault="00547FDB" w:rsidP="005B6978">
      <w:pPr>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 xml:space="preserve">В ходе предварительного изучения предмета и объектов контрольного мероприятия, в том числе изучаются правовые акты, регламентирующие деятельность проверяемых организаций, цели и задачи деятельности проверяемой организации, их организационно-правовой форме, организационной структуре, ведомственной подчиненности, системах </w:t>
      </w:r>
      <w:r w:rsidRPr="000349AC">
        <w:rPr>
          <w:rFonts w:ascii="Times New Roman" w:eastAsia="Calibri" w:hAnsi="Times New Roman" w:cs="Times New Roman"/>
          <w:sz w:val="24"/>
          <w:szCs w:val="24"/>
        </w:rPr>
        <w:lastRenderedPageBreak/>
        <w:t>контроля деятельности, финансово-экономические показатели и нефинансовые результаты деятельности, результаты предыдущих контрольных мероприятий, в том числе проверок и анализа эффективности внутреннего финансового аудита и контроля, содержащиеся в отчетах или заключениях, подготовленных по результатам ранее проведенных контрольно-счетным органом контрольных мероприятий, а также контрольных мероприятий, проведенных другими контрольными и надзорными органами.</w:t>
      </w:r>
    </w:p>
    <w:p w14:paraId="1912934A" w14:textId="5A76FBDE" w:rsidR="00547FDB" w:rsidRPr="000349AC" w:rsidRDefault="00547FDB" w:rsidP="005B6978">
      <w:pPr>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Times New Roman" w:hAnsi="Times New Roman" w:cs="Times New Roman"/>
          <w:sz w:val="24"/>
          <w:szCs w:val="24"/>
          <w:lang w:eastAsia="ru-RU"/>
        </w:rPr>
        <w:t>Результатом данного этапа являются утверждение программы проведения контрольного мероприятия, направление объектам контрольного мероприятия уведомлений о проведении контрольного мероприятия.</w:t>
      </w:r>
    </w:p>
    <w:p w14:paraId="10AEA761" w14:textId="6F012951" w:rsidR="00547FDB" w:rsidRPr="000349AC" w:rsidRDefault="00547FDB" w:rsidP="005B6978">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5.2. 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 На основе анализа этой информации в зависимости от вида аудита (контроля) и целей контрольного мероприятия определяются:</w:t>
      </w:r>
    </w:p>
    <w:p w14:paraId="1757E086" w14:textId="77777777" w:rsidR="00547FDB" w:rsidRPr="000349AC" w:rsidRDefault="00547FDB" w:rsidP="00547FDB">
      <w:pPr>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приемлемый уровень существенности информации;</w:t>
      </w:r>
    </w:p>
    <w:p w14:paraId="214D3592" w14:textId="77777777" w:rsidR="00547FDB" w:rsidRPr="000349AC" w:rsidRDefault="00547FDB" w:rsidP="00547FDB">
      <w:pPr>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области, наиболее значимые для проверки;</w:t>
      </w:r>
    </w:p>
    <w:p w14:paraId="2A0CE10E" w14:textId="77777777" w:rsidR="00547FDB" w:rsidRPr="000349AC" w:rsidRDefault="00547FDB" w:rsidP="00547FDB">
      <w:pPr>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наличие и степень рисков;</w:t>
      </w:r>
    </w:p>
    <w:p w14:paraId="4B22A6B5" w14:textId="61D07664" w:rsidR="00547FDB" w:rsidRPr="000349AC" w:rsidRDefault="00547FDB" w:rsidP="00547FDB">
      <w:pPr>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наличие и состояние внутреннего финансового аудита на объекте контрольного мероприятия.</w:t>
      </w:r>
    </w:p>
    <w:p w14:paraId="0B6258AE" w14:textId="77777777" w:rsidR="00547FDB" w:rsidRPr="000349AC" w:rsidRDefault="00547FDB" w:rsidP="00547FD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На подготовительном этапе оценка существенности информации используется при определении содержания и объема выполняемых контрольных процедур, затрат времени, необходимого для их проведения.</w:t>
      </w:r>
    </w:p>
    <w:p w14:paraId="56F0C667" w14:textId="77777777" w:rsidR="00547FDB" w:rsidRPr="000349AC" w:rsidRDefault="00547FDB" w:rsidP="00547FD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Информацию можно считать существенной, если ее пропуск или искажение может повлиять на экономические решения пользователей информации, принятые на ее основе.</w:t>
      </w:r>
    </w:p>
    <w:p w14:paraId="6DF84A49" w14:textId="77777777" w:rsidR="00547FDB" w:rsidRPr="000349AC" w:rsidRDefault="00547FDB" w:rsidP="00547FDB">
      <w:pPr>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Оценка уровня существенности заключается в установлении тех пороговых значений или точки отсчета, начиная с которых обнаруженные нарушения в отчетной информации объекта контрольного мероприятия способны оказать существенное влияние на его финансовую отчетность, а также повлиять на решения пользователей данной отчетности, принятые на ее основе.</w:t>
      </w:r>
    </w:p>
    <w:p w14:paraId="6946CFCC" w14:textId="77777777" w:rsidR="00547FDB" w:rsidRPr="000349AC" w:rsidRDefault="00547FDB" w:rsidP="00547FDB">
      <w:pPr>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Выявление областей, наиболее значимых для проверки, осуществляется с помощью специальных аналитических процедур, которые состоят в определении, анализе и оценке соотношений финансово-экономических показателей деятельности объекта контрольного мероприятия.</w:t>
      </w:r>
    </w:p>
    <w:p w14:paraId="5C9EB9EC" w14:textId="77777777" w:rsidR="00547FDB" w:rsidRPr="000349AC" w:rsidRDefault="00547FDB" w:rsidP="00547FDB">
      <w:pPr>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Оценка рисков заключается в том, чтобы определить, существуют ли какие-либо факторы (действия или события), оказывающие негативное влияние на формирование и использование муниципальных средств в проверяемой сфере или на финансово-хозяйственную деятельность объекта контрольного мероприятия, следствием чего могут быть нарушения и недостатки, в том числе риски возникновения коррупционных проявлений в ходе использования муниципальных средств.</w:t>
      </w:r>
    </w:p>
    <w:p w14:paraId="504F7364" w14:textId="5C378942" w:rsidR="00547FDB" w:rsidRPr="000349AC" w:rsidRDefault="00547FDB" w:rsidP="00547FDB">
      <w:pPr>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 xml:space="preserve">Определение состояния внутреннего финансового аудита объекта контрольного мероприятия заключается в проведении, по возможности, предварительной оценки степени эффективности его организации, по результатам которой устанавливается, насколько можно доверять и использовать результаты деятельности внутреннего финансового </w:t>
      </w:r>
      <w:r w:rsidR="00AB2196" w:rsidRPr="000349AC">
        <w:rPr>
          <w:rFonts w:ascii="Times New Roman" w:eastAsia="Calibri" w:hAnsi="Times New Roman" w:cs="Times New Roman"/>
          <w:sz w:val="24"/>
          <w:szCs w:val="24"/>
        </w:rPr>
        <w:t>аудита</w:t>
      </w:r>
      <w:r w:rsidRPr="000349AC">
        <w:rPr>
          <w:rFonts w:ascii="Times New Roman" w:eastAsia="Calibri" w:hAnsi="Times New Roman" w:cs="Times New Roman"/>
          <w:sz w:val="24"/>
          <w:szCs w:val="24"/>
        </w:rPr>
        <w:t xml:space="preserve"> при планировании объема и проведении контрольных процедур на данном объекте.</w:t>
      </w:r>
    </w:p>
    <w:p w14:paraId="130AA94F" w14:textId="77777777" w:rsidR="00547FDB" w:rsidRPr="000349AC" w:rsidRDefault="00547FDB" w:rsidP="00547FDB">
      <w:pPr>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По результатам анализа и оценки совокупности перечисленных факторов, характеризующих формирование и использование муниципальных средств в сфере предмета и деятельности объектов контрольного мероприятия, формулируются цели и вопросы контрольного мероприятия, определяются методы его проведения, а также планируется объем необходимых контрольных действий.</w:t>
      </w:r>
    </w:p>
    <w:p w14:paraId="4D94A650" w14:textId="59998510" w:rsidR="0006509E" w:rsidRPr="000349AC" w:rsidRDefault="00547FDB" w:rsidP="0006509E">
      <w:pPr>
        <w:spacing w:after="0" w:line="240" w:lineRule="auto"/>
        <w:ind w:firstLine="567"/>
        <w:contextualSpacing/>
        <w:jc w:val="both"/>
        <w:rPr>
          <w:rFonts w:ascii="Times New Roman" w:hAnsi="Times New Roman" w:cs="Times New Roman"/>
          <w:sz w:val="24"/>
          <w:szCs w:val="24"/>
        </w:rPr>
      </w:pPr>
      <w:r w:rsidRPr="000349AC">
        <w:rPr>
          <w:rFonts w:ascii="Times New Roman" w:eastAsia="Calibri" w:hAnsi="Times New Roman" w:cs="Times New Roman"/>
          <w:sz w:val="24"/>
          <w:szCs w:val="24"/>
        </w:rPr>
        <w:t xml:space="preserve">Порядок определения приемлемого уровня существенности, областей, наиболее значимых для проверки, оценки рисков и состояния внутреннего финансового контроля </w:t>
      </w:r>
      <w:r w:rsidRPr="000349AC">
        <w:rPr>
          <w:rFonts w:ascii="Times New Roman" w:eastAsia="Calibri" w:hAnsi="Times New Roman" w:cs="Times New Roman"/>
          <w:sz w:val="24"/>
          <w:szCs w:val="24"/>
        </w:rPr>
        <w:lastRenderedPageBreak/>
        <w:t xml:space="preserve">объектов контрольного мероприятия устанавливается в соответствии со </w:t>
      </w:r>
      <w:r w:rsidR="0006509E" w:rsidRPr="000349AC">
        <w:rPr>
          <w:rFonts w:ascii="Times New Roman" w:hAnsi="Times New Roman" w:cs="Times New Roman"/>
          <w:sz w:val="24"/>
          <w:szCs w:val="24"/>
        </w:rPr>
        <w:t>Стандартом внешнего муниципального финансового контроля контрольно-счетного органа, регулирующего вопросы оценки эффективности внутреннего финансового аудита, осуществляемых главными администраторами средств местного бюджета.</w:t>
      </w:r>
    </w:p>
    <w:p w14:paraId="01D6B4ED" w14:textId="5ABD292C" w:rsidR="00547FDB" w:rsidRPr="000349AC" w:rsidRDefault="00547FDB" w:rsidP="0006509E">
      <w:pPr>
        <w:spacing w:after="0" w:line="240" w:lineRule="auto"/>
        <w:ind w:firstLine="567"/>
        <w:contextualSpacing/>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По результатам анализа и оценки совокупности перечисленных факторов формулируются цели и вопросы контрольного мероприятия, а также планируется объем необходимых контрольных действий.</w:t>
      </w:r>
    </w:p>
    <w:p w14:paraId="24E7A64A" w14:textId="77777777" w:rsidR="00547FDB" w:rsidRPr="000349AC" w:rsidRDefault="00547FDB" w:rsidP="00547FDB">
      <w:pPr>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5.3. Способы и методы предварительного изучения предмета и объекта контрольного мероприятия, а также время на их проведение должны определяться с учетом специфики функционирования объекта, в том числе наличия ограничений, связанных с необходимостью ознакомления с информацией, содержащей государственную тайну, и других факторов.</w:t>
      </w:r>
    </w:p>
    <w:p w14:paraId="65E33595" w14:textId="3F792953"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5.4. Предварительное изучение предмета и объекта контроля осуществляется путем направления запросов руководителям объектов контроля, органов местного самоуправления, муниципальных учреждений муниципального образования, муниципальных унитарных предприятий муниципального образования</w:t>
      </w:r>
      <w:r w:rsidR="00606D0C" w:rsidRPr="000349AC">
        <w:rPr>
          <w:rFonts w:ascii="Times New Roman" w:eastAsia="Calibri" w:hAnsi="Times New Roman" w:cs="Times New Roman"/>
          <w:sz w:val="24"/>
          <w:szCs w:val="24"/>
        </w:rPr>
        <w:t xml:space="preserve"> </w:t>
      </w:r>
      <w:r w:rsidRPr="000349AC">
        <w:rPr>
          <w:rFonts w:ascii="Times New Roman" w:eastAsia="Calibri" w:hAnsi="Times New Roman" w:cs="Times New Roman"/>
          <w:sz w:val="24"/>
          <w:szCs w:val="24"/>
        </w:rPr>
        <w:t xml:space="preserve">и иных организаций, сбора и анализа информации из общедоступных официальных источников информации органов государственной власти, государственных органов Российской Федерации, Московской области, органов местного самоуправления, при необходимости, иных источников. </w:t>
      </w:r>
    </w:p>
    <w:p w14:paraId="1FB425D8"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Запросы о предоставлении информации не должны предусматривать повторное направление ранее представленных в контрольно-счетный орган данных.</w:t>
      </w:r>
    </w:p>
    <w:p w14:paraId="5D1C8BA2"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В случаях, когда запрашиваемая информация содержится в действующих регистрах учета и отчетности, в запросе должны быть отражены указанные регистры.</w:t>
      </w:r>
    </w:p>
    <w:p w14:paraId="081ADD58" w14:textId="197C94C3" w:rsidR="00511AFC"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color w:val="212121"/>
          <w:sz w:val="24"/>
          <w:szCs w:val="24"/>
          <w:shd w:val="clear" w:color="auto" w:fill="FFFFFF"/>
        </w:rPr>
      </w:pPr>
      <w:r w:rsidRPr="000349AC">
        <w:rPr>
          <w:rFonts w:ascii="Times New Roman" w:eastAsia="Calibri" w:hAnsi="Times New Roman" w:cs="Times New Roman"/>
          <w:color w:val="212121"/>
          <w:sz w:val="24"/>
          <w:szCs w:val="24"/>
          <w:shd w:val="clear" w:color="auto" w:fill="FFFFFF"/>
        </w:rPr>
        <w:t xml:space="preserve">Информация, документы и материалы, необходимые для проведения контрольных мероприятий, в том числе результаты контрольных мероприятий и экспертно-аналитических мероприятий, проведенных иными органами государственного, муниципального финансового контроля, представляются в </w:t>
      </w:r>
      <w:r w:rsidR="000B4841" w:rsidRPr="000349AC">
        <w:rPr>
          <w:rFonts w:ascii="Times New Roman" w:eastAsia="Calibri" w:hAnsi="Times New Roman" w:cs="Times New Roman"/>
          <w:color w:val="212121"/>
          <w:sz w:val="24"/>
          <w:szCs w:val="24"/>
          <w:shd w:val="clear" w:color="auto" w:fill="FFFFFF"/>
        </w:rPr>
        <w:t>к</w:t>
      </w:r>
      <w:r w:rsidRPr="000349AC">
        <w:rPr>
          <w:rFonts w:ascii="Times New Roman" w:eastAsia="Calibri" w:hAnsi="Times New Roman" w:cs="Times New Roman"/>
          <w:color w:val="212121"/>
          <w:sz w:val="24"/>
          <w:szCs w:val="24"/>
          <w:shd w:val="clear" w:color="auto" w:fill="FFFFFF"/>
        </w:rPr>
        <w:t>онтрольно-счетн</w:t>
      </w:r>
      <w:r w:rsidR="000B4841" w:rsidRPr="000349AC">
        <w:rPr>
          <w:rFonts w:ascii="Times New Roman" w:eastAsia="Calibri" w:hAnsi="Times New Roman" w:cs="Times New Roman"/>
          <w:color w:val="212121"/>
          <w:sz w:val="24"/>
          <w:szCs w:val="24"/>
          <w:shd w:val="clear" w:color="auto" w:fill="FFFFFF"/>
        </w:rPr>
        <w:t>ый</w:t>
      </w:r>
      <w:r w:rsidRPr="000349AC">
        <w:rPr>
          <w:rFonts w:ascii="Times New Roman" w:eastAsia="Calibri" w:hAnsi="Times New Roman" w:cs="Times New Roman"/>
          <w:color w:val="212121"/>
          <w:sz w:val="24"/>
          <w:szCs w:val="24"/>
          <w:shd w:val="clear" w:color="auto" w:fill="FFFFFF"/>
        </w:rPr>
        <w:t xml:space="preserve"> </w:t>
      </w:r>
      <w:r w:rsidR="000B4841" w:rsidRPr="000349AC">
        <w:rPr>
          <w:rFonts w:ascii="Times New Roman" w:eastAsia="Calibri" w:hAnsi="Times New Roman" w:cs="Times New Roman"/>
          <w:color w:val="212121"/>
          <w:sz w:val="24"/>
          <w:szCs w:val="24"/>
          <w:shd w:val="clear" w:color="auto" w:fill="FFFFFF"/>
        </w:rPr>
        <w:t>орган</w:t>
      </w:r>
      <w:r w:rsidRPr="000349AC">
        <w:rPr>
          <w:rFonts w:ascii="Times New Roman" w:eastAsia="Calibri" w:hAnsi="Times New Roman" w:cs="Times New Roman"/>
          <w:color w:val="212121"/>
          <w:sz w:val="24"/>
          <w:szCs w:val="24"/>
          <w:shd w:val="clear" w:color="auto" w:fill="FFFFFF"/>
        </w:rPr>
        <w:t xml:space="preserve"> в указанный в запросе срок или, если срок не указан, в течение 30 дней со дня их получения. </w:t>
      </w:r>
    </w:p>
    <w:p w14:paraId="2B25C096" w14:textId="486D8094"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color w:val="212121"/>
          <w:sz w:val="24"/>
          <w:szCs w:val="24"/>
          <w:shd w:val="clear" w:color="auto" w:fill="FFFFFF"/>
        </w:rPr>
      </w:pPr>
      <w:r w:rsidRPr="000349AC">
        <w:rPr>
          <w:rFonts w:ascii="Times New Roman" w:eastAsia="Calibri" w:hAnsi="Times New Roman" w:cs="Times New Roman"/>
          <w:color w:val="212121"/>
          <w:sz w:val="24"/>
          <w:szCs w:val="24"/>
          <w:shd w:val="clear" w:color="auto" w:fill="FFFFFF"/>
        </w:rPr>
        <w:t xml:space="preserve">Порядок направления запросов определяется </w:t>
      </w:r>
      <w:r w:rsidR="00511AFC" w:rsidRPr="000349AC">
        <w:rPr>
          <w:rFonts w:ascii="Times New Roman" w:eastAsia="Calibri" w:hAnsi="Times New Roman" w:cs="Times New Roman"/>
          <w:color w:val="212121"/>
          <w:sz w:val="24"/>
          <w:szCs w:val="24"/>
          <w:shd w:val="clear" w:color="auto" w:fill="FFFFFF"/>
        </w:rPr>
        <w:t xml:space="preserve">Положением и </w:t>
      </w:r>
      <w:r w:rsidRPr="000349AC">
        <w:rPr>
          <w:rFonts w:ascii="Times New Roman" w:eastAsia="Calibri" w:hAnsi="Times New Roman" w:cs="Times New Roman"/>
          <w:color w:val="212121"/>
          <w:sz w:val="24"/>
          <w:szCs w:val="24"/>
          <w:shd w:val="clear" w:color="auto" w:fill="FFFFFF"/>
        </w:rPr>
        <w:t>Регламентом</w:t>
      </w:r>
      <w:r w:rsidR="006764B5" w:rsidRPr="000349AC">
        <w:rPr>
          <w:rFonts w:ascii="Times New Roman" w:eastAsia="Calibri" w:hAnsi="Times New Roman" w:cs="Times New Roman"/>
          <w:color w:val="212121"/>
          <w:sz w:val="24"/>
          <w:szCs w:val="24"/>
          <w:shd w:val="clear" w:color="auto" w:fill="FFFFFF"/>
        </w:rPr>
        <w:t>.</w:t>
      </w:r>
      <w:r w:rsidRPr="000349AC">
        <w:rPr>
          <w:rFonts w:ascii="Times New Roman" w:eastAsia="Calibri" w:hAnsi="Times New Roman" w:cs="Times New Roman"/>
          <w:i/>
          <w:iCs/>
          <w:color w:val="212121"/>
          <w:sz w:val="24"/>
          <w:szCs w:val="24"/>
          <w:shd w:val="clear" w:color="auto" w:fill="FFFFFF"/>
        </w:rPr>
        <w:t xml:space="preserve"> </w:t>
      </w:r>
    </w:p>
    <w:p w14:paraId="625A0232"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Контрольно-счетный орган вправе предусмотреть в запросе периодичность предоставления информации либо указать на необходимость предоставления информации при наступлении определенных событий.</w:t>
      </w:r>
    </w:p>
    <w:p w14:paraId="321331D9" w14:textId="3D7179F8"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 xml:space="preserve">Информация, документы и материалы, предоставляемые по запросу контрольно-счетного органа, подписываются руководителями органов и организаций, </w:t>
      </w:r>
      <w:r w:rsidR="007842C7" w:rsidRPr="000349AC">
        <w:rPr>
          <w:rFonts w:ascii="Times New Roman" w:eastAsia="Calibri" w:hAnsi="Times New Roman" w:cs="Times New Roman"/>
          <w:color w:val="000000"/>
          <w:sz w:val="24"/>
          <w:szCs w:val="24"/>
        </w:rPr>
        <w:t>указанных в статье 15 Положения</w:t>
      </w:r>
      <w:r w:rsidR="00A55638" w:rsidRPr="000349AC">
        <w:rPr>
          <w:rFonts w:ascii="Times New Roman" w:eastAsia="Calibri" w:hAnsi="Times New Roman" w:cs="Times New Roman"/>
          <w:color w:val="000000"/>
          <w:sz w:val="24"/>
          <w:szCs w:val="24"/>
        </w:rPr>
        <w:t>.</w:t>
      </w:r>
    </w:p>
    <w:p w14:paraId="256C2B13"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Форма запроса контрольно-счетного органа о предоставлении информации приведена в приложении № 1 к Стандарту.</w:t>
      </w:r>
    </w:p>
    <w:p w14:paraId="41BD3831" w14:textId="77777777" w:rsidR="00547FDB" w:rsidRPr="000349AC" w:rsidRDefault="00547FDB" w:rsidP="00547FDB">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Запрос направляется по месту нахождения проверяемого органа или организации по почте либо в виде электронного документа, подписанного электронной цифровой подписью, либо представляются непосредственно в проверяемый орган или организацию.</w:t>
      </w:r>
    </w:p>
    <w:p w14:paraId="132183CC" w14:textId="39F0E085" w:rsidR="00547FDB" w:rsidRPr="000349AC" w:rsidRDefault="00547FDB" w:rsidP="00547FDB">
      <w:pPr>
        <w:autoSpaceDE w:val="0"/>
        <w:autoSpaceDN w:val="0"/>
        <w:adjustRightInd w:val="0"/>
        <w:spacing w:after="0" w:line="240" w:lineRule="auto"/>
        <w:ind w:firstLine="539"/>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 xml:space="preserve">5.5. Если в процессе предварительного изучения объектов контрольного мероприятия выявлены факторы, препятствующие его проведению, указывающие на целесообразность или необходимость изменения перечня объектов (или их наименования) и (или) сроков контрольного мероприятия, состава лиц, ответственных за его проведение, или методов, применяемых при его проведении, подготавливаются соответствующие обоснованные предложения о корректировке плана работы контрольно-счетного органа, которые вносятся </w:t>
      </w:r>
      <w:r w:rsidR="0000674B" w:rsidRPr="000349AC">
        <w:rPr>
          <w:rFonts w:ascii="Times New Roman" w:eastAsia="Calibri" w:hAnsi="Times New Roman" w:cs="Times New Roman"/>
          <w:sz w:val="24"/>
          <w:szCs w:val="24"/>
        </w:rPr>
        <w:t>руководителем контрольного мероприятия</w:t>
      </w:r>
      <w:r w:rsidRPr="000349AC">
        <w:rPr>
          <w:rFonts w:ascii="Times New Roman" w:eastAsia="Calibri" w:hAnsi="Times New Roman" w:cs="Times New Roman"/>
          <w:sz w:val="24"/>
          <w:szCs w:val="24"/>
        </w:rPr>
        <w:t xml:space="preserve">, ответственным за проведение контрольного мероприятия, в установленном порядке на рассмотрение </w:t>
      </w:r>
      <w:r w:rsidR="00DB466C" w:rsidRPr="000349AC">
        <w:rPr>
          <w:rFonts w:ascii="Times New Roman" w:eastAsia="Calibri" w:hAnsi="Times New Roman" w:cs="Times New Roman"/>
          <w:sz w:val="24"/>
          <w:szCs w:val="24"/>
        </w:rPr>
        <w:t>Председателя</w:t>
      </w:r>
      <w:r w:rsidRPr="000349AC">
        <w:rPr>
          <w:rFonts w:ascii="Times New Roman" w:eastAsia="Calibri" w:hAnsi="Times New Roman" w:cs="Times New Roman"/>
          <w:sz w:val="24"/>
          <w:szCs w:val="24"/>
        </w:rPr>
        <w:t xml:space="preserve"> </w:t>
      </w:r>
      <w:r w:rsidR="0040349D" w:rsidRPr="000349AC">
        <w:rPr>
          <w:rFonts w:ascii="Times New Roman" w:eastAsia="Calibri" w:hAnsi="Times New Roman" w:cs="Times New Roman"/>
          <w:sz w:val="24"/>
          <w:szCs w:val="24"/>
        </w:rPr>
        <w:t>контрольно-счетного органа.</w:t>
      </w:r>
    </w:p>
    <w:p w14:paraId="07C9F457" w14:textId="7DCFC105" w:rsidR="00547FDB" w:rsidRPr="000349AC" w:rsidRDefault="00547FDB" w:rsidP="00547FDB">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Если установлена необходимость изменения предмета контрольного мероприятия,</w:t>
      </w:r>
      <w:r w:rsidR="000F6304" w:rsidRPr="000349AC">
        <w:rPr>
          <w:rFonts w:ascii="Times New Roman" w:eastAsia="Times New Roman" w:hAnsi="Times New Roman" w:cs="Times New Roman"/>
          <w:sz w:val="24"/>
          <w:szCs w:val="24"/>
          <w:lang w:eastAsia="ru-RU"/>
        </w:rPr>
        <w:t xml:space="preserve"> </w:t>
      </w:r>
      <w:r w:rsidR="000F6304" w:rsidRPr="000349AC">
        <w:rPr>
          <w:rFonts w:ascii="Times New Roman" w:eastAsia="Times New Roman" w:hAnsi="Times New Roman" w:cs="Times New Roman"/>
          <w:sz w:val="24"/>
          <w:szCs w:val="24"/>
          <w:lang w:eastAsia="ru-RU"/>
        </w:rPr>
        <w:lastRenderedPageBreak/>
        <w:t>руководителем</w:t>
      </w:r>
      <w:r w:rsidRPr="000349AC">
        <w:rPr>
          <w:rFonts w:ascii="Times New Roman" w:eastAsia="Times New Roman" w:hAnsi="Times New Roman" w:cs="Times New Roman"/>
          <w:sz w:val="24"/>
          <w:szCs w:val="24"/>
          <w:lang w:eastAsia="ru-RU"/>
        </w:rPr>
        <w:t xml:space="preserve"> ответственным за проведение контрольного мероприятия, в установленном порядке подготавливаются обоснованные предложения об исключении из плана работы контрольно-счетного органа соответствующего контрольного мероприятия и о включении в план работы нового контрольного мероприятия.</w:t>
      </w:r>
    </w:p>
    <w:p w14:paraId="69AF6F2A" w14:textId="262CE809" w:rsidR="00547FDB" w:rsidRPr="000349AC" w:rsidRDefault="00547FDB" w:rsidP="00547FDB">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5.6. Непредставление или несвоевременное представление объектом контроля необходимых сведений (информации), либо представление в контрольно-счетный орган таких сведений (информации) в неполном объеме или в искаженном виде, является основанием для возбуждения должностными лицами контрольно-счетного органа дела об административном правонарушении, предусмотренном статьей 19.7 КоАП РФ.</w:t>
      </w:r>
    </w:p>
    <w:p w14:paraId="23CE67A1" w14:textId="77777777" w:rsidR="000F6304" w:rsidRPr="000349AC" w:rsidRDefault="000F6304" w:rsidP="00547FDB">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p w14:paraId="0A489BFE" w14:textId="71F652C3" w:rsidR="00547FDB" w:rsidRPr="000349AC" w:rsidRDefault="00547FDB" w:rsidP="00A1293B">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bookmarkStart w:id="22" w:name="_Hlk138154435"/>
      <w:r w:rsidRPr="000349AC">
        <w:rPr>
          <w:rFonts w:ascii="Times New Roman" w:eastAsia="Times New Roman" w:hAnsi="Times New Roman" w:cs="Times New Roman"/>
          <w:b/>
          <w:bCs/>
          <w:sz w:val="24"/>
          <w:szCs w:val="24"/>
          <w:lang w:eastAsia="ru-RU"/>
        </w:rPr>
        <w:t>Цели и вопросы контрольного мероприятия,</w:t>
      </w:r>
    </w:p>
    <w:p w14:paraId="1E950ACF" w14:textId="77777777" w:rsidR="00547FDB" w:rsidRPr="000349AC" w:rsidRDefault="00547FDB" w:rsidP="00A1293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349AC">
        <w:rPr>
          <w:rFonts w:ascii="Times New Roman" w:eastAsia="Times New Roman" w:hAnsi="Times New Roman" w:cs="Times New Roman"/>
          <w:b/>
          <w:bCs/>
          <w:sz w:val="24"/>
          <w:szCs w:val="24"/>
          <w:lang w:eastAsia="ru-RU"/>
        </w:rPr>
        <w:t>критерии аудита, методы сбора и анализа фактических</w:t>
      </w:r>
    </w:p>
    <w:p w14:paraId="56CC6F21" w14:textId="77777777" w:rsidR="00547FDB" w:rsidRPr="000349AC" w:rsidRDefault="00547FDB" w:rsidP="00A1293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349AC">
        <w:rPr>
          <w:rFonts w:ascii="Times New Roman" w:eastAsia="Times New Roman" w:hAnsi="Times New Roman" w:cs="Times New Roman"/>
          <w:b/>
          <w:bCs/>
          <w:sz w:val="24"/>
          <w:szCs w:val="24"/>
          <w:lang w:eastAsia="ru-RU"/>
        </w:rPr>
        <w:t>данных и информации</w:t>
      </w:r>
      <w:bookmarkEnd w:id="22"/>
    </w:p>
    <w:p w14:paraId="7BD02D36" w14:textId="77777777" w:rsidR="00547FDB" w:rsidRPr="000349AC" w:rsidRDefault="00547FDB" w:rsidP="00547FDB">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p w14:paraId="7C6363DB"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 xml:space="preserve">5.7. В процессе предварительного изучения предмета и объектов контроля необходимо определить цели контрольного мероприятия, которые планируется достигнуть по результатам его проведения. Формулировки целей должны указывать, на какие основные вопросы формирования и использования средств местного бюджета или деятельности объектов контроля ответит проведение данного контрольного мероприятия. </w:t>
      </w:r>
    </w:p>
    <w:p w14:paraId="0BFAB07D"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 xml:space="preserve">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контрольного мероприятия или деятельности объектов контроля, которые по результатам предварительного изучения характеризуются высокой степенью рисков. </w:t>
      </w:r>
    </w:p>
    <w:p w14:paraId="2B515C7D" w14:textId="77777777" w:rsidR="00547FDB" w:rsidRPr="000349AC" w:rsidRDefault="00547FDB" w:rsidP="00547FD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Цели контрольного мероприятия формулируются с учетом следующих требований:</w:t>
      </w:r>
    </w:p>
    <w:p w14:paraId="6B560046" w14:textId="77777777" w:rsidR="00547FDB" w:rsidRPr="000349AC" w:rsidRDefault="00547FDB" w:rsidP="00547FD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понятность. Цели (их формулировки) ясны, не подвержены различным интерпретациям, содержат однозначно определяемые термины;</w:t>
      </w:r>
    </w:p>
    <w:p w14:paraId="5D55679A" w14:textId="77777777" w:rsidR="00547FDB" w:rsidRPr="000349AC" w:rsidRDefault="00547FDB" w:rsidP="00547FD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конкретность. Цели (их формулировки) позволяют получить однозначное представление об ожидаемых результатах, которые могут быть выражены количественно и (или) качественно;</w:t>
      </w:r>
    </w:p>
    <w:p w14:paraId="3074679F" w14:textId="77777777" w:rsidR="00547FDB" w:rsidRPr="000349AC" w:rsidRDefault="00547FDB" w:rsidP="00547FD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достижимость. Цели определяются с учетом ресурсных и иных ограничений, рисков, влияющих на возможность их достижения.</w:t>
      </w:r>
    </w:p>
    <w:p w14:paraId="7CB80F15" w14:textId="023C3E7E" w:rsidR="00547FDB" w:rsidRPr="000349AC" w:rsidRDefault="00547FDB" w:rsidP="00547FD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 xml:space="preserve">Формулировки целей контрольного мероприятия должны начинаться словами </w:t>
      </w:r>
      <w:r w:rsidR="00293176" w:rsidRPr="000349AC">
        <w:rPr>
          <w:rFonts w:ascii="Times New Roman" w:eastAsia="Times New Roman" w:hAnsi="Times New Roman" w:cs="Times New Roman"/>
          <w:sz w:val="24"/>
          <w:szCs w:val="24"/>
          <w:lang w:eastAsia="ru-RU"/>
        </w:rPr>
        <w:t>«</w:t>
      </w:r>
      <w:r w:rsidRPr="000349AC">
        <w:rPr>
          <w:rFonts w:ascii="Times New Roman" w:eastAsia="Times New Roman" w:hAnsi="Times New Roman" w:cs="Times New Roman"/>
          <w:sz w:val="24"/>
          <w:szCs w:val="24"/>
          <w:lang w:eastAsia="ru-RU"/>
        </w:rPr>
        <w:t>определить...</w:t>
      </w:r>
      <w:r w:rsidR="00293176" w:rsidRPr="000349AC">
        <w:rPr>
          <w:rFonts w:ascii="Times New Roman" w:eastAsia="Times New Roman" w:hAnsi="Times New Roman" w:cs="Times New Roman"/>
          <w:sz w:val="24"/>
          <w:szCs w:val="24"/>
          <w:lang w:eastAsia="ru-RU"/>
        </w:rPr>
        <w:t>»</w:t>
      </w:r>
      <w:r w:rsidRPr="000349AC">
        <w:rPr>
          <w:rFonts w:ascii="Times New Roman" w:eastAsia="Times New Roman" w:hAnsi="Times New Roman" w:cs="Times New Roman"/>
          <w:sz w:val="24"/>
          <w:szCs w:val="24"/>
          <w:lang w:eastAsia="ru-RU"/>
        </w:rPr>
        <w:t xml:space="preserve">, </w:t>
      </w:r>
      <w:r w:rsidR="00293176" w:rsidRPr="000349AC">
        <w:rPr>
          <w:rFonts w:ascii="Times New Roman" w:eastAsia="Times New Roman" w:hAnsi="Times New Roman" w:cs="Times New Roman"/>
          <w:sz w:val="24"/>
          <w:szCs w:val="24"/>
          <w:lang w:eastAsia="ru-RU"/>
        </w:rPr>
        <w:t>«</w:t>
      </w:r>
      <w:r w:rsidRPr="000349AC">
        <w:rPr>
          <w:rFonts w:ascii="Times New Roman" w:eastAsia="Times New Roman" w:hAnsi="Times New Roman" w:cs="Times New Roman"/>
          <w:sz w:val="24"/>
          <w:szCs w:val="24"/>
          <w:lang w:eastAsia="ru-RU"/>
        </w:rPr>
        <w:t>установить...</w:t>
      </w:r>
      <w:r w:rsidR="00293176" w:rsidRPr="000349AC">
        <w:rPr>
          <w:rFonts w:ascii="Times New Roman" w:eastAsia="Times New Roman" w:hAnsi="Times New Roman" w:cs="Times New Roman"/>
          <w:sz w:val="24"/>
          <w:szCs w:val="24"/>
          <w:lang w:eastAsia="ru-RU"/>
        </w:rPr>
        <w:t>»</w:t>
      </w:r>
      <w:r w:rsidRPr="000349AC">
        <w:rPr>
          <w:rFonts w:ascii="Times New Roman" w:eastAsia="Times New Roman" w:hAnsi="Times New Roman" w:cs="Times New Roman"/>
          <w:sz w:val="24"/>
          <w:szCs w:val="24"/>
          <w:lang w:eastAsia="ru-RU"/>
        </w:rPr>
        <w:t xml:space="preserve">, </w:t>
      </w:r>
      <w:r w:rsidR="00293176" w:rsidRPr="000349AC">
        <w:rPr>
          <w:rFonts w:ascii="Times New Roman" w:eastAsia="Times New Roman" w:hAnsi="Times New Roman" w:cs="Times New Roman"/>
          <w:sz w:val="24"/>
          <w:szCs w:val="24"/>
          <w:lang w:eastAsia="ru-RU"/>
        </w:rPr>
        <w:t>«</w:t>
      </w:r>
      <w:r w:rsidRPr="000349AC">
        <w:rPr>
          <w:rFonts w:ascii="Times New Roman" w:eastAsia="Times New Roman" w:hAnsi="Times New Roman" w:cs="Times New Roman"/>
          <w:sz w:val="24"/>
          <w:szCs w:val="24"/>
          <w:lang w:eastAsia="ru-RU"/>
        </w:rPr>
        <w:t>оценить...</w:t>
      </w:r>
      <w:r w:rsidR="00293176" w:rsidRPr="000349AC">
        <w:rPr>
          <w:rFonts w:ascii="Times New Roman" w:eastAsia="Times New Roman" w:hAnsi="Times New Roman" w:cs="Times New Roman"/>
          <w:sz w:val="24"/>
          <w:szCs w:val="24"/>
          <w:lang w:eastAsia="ru-RU"/>
        </w:rPr>
        <w:t>»</w:t>
      </w:r>
      <w:r w:rsidRPr="000349AC">
        <w:rPr>
          <w:rFonts w:ascii="Times New Roman" w:eastAsia="Times New Roman" w:hAnsi="Times New Roman" w:cs="Times New Roman"/>
          <w:sz w:val="24"/>
          <w:szCs w:val="24"/>
          <w:lang w:eastAsia="ru-RU"/>
        </w:rPr>
        <w:t xml:space="preserve"> и т.п.</w:t>
      </w:r>
    </w:p>
    <w:p w14:paraId="3C278E0B" w14:textId="77777777" w:rsidR="00547FDB" w:rsidRPr="000349AC" w:rsidRDefault="00547FDB" w:rsidP="00547FD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Для проведения контрольного мероприятия необходимо выбирать, как правило, несколько целей, которые должны полностью охватывать весь предмет контрольного мероприятия, а также должны быть направлены на такие аспекты предмета контрольного мероприятия, которые по результатам предварительного изучения характеризуются наличием высоких рисков.</w:t>
      </w:r>
    </w:p>
    <w:p w14:paraId="548107BF" w14:textId="77777777" w:rsidR="00547FDB" w:rsidRPr="000349AC" w:rsidRDefault="00547FDB" w:rsidP="00547FD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Цели контрольного мероприятия должны определяться таким образом, чтобы по его результатам можно было сделать соответствующие им выводы, сформулировать предложения (рекомендации).</w:t>
      </w:r>
    </w:p>
    <w:p w14:paraId="75131CB9" w14:textId="14047CD1" w:rsidR="00547FDB" w:rsidRPr="000349AC" w:rsidRDefault="00547FDB" w:rsidP="00547FD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 xml:space="preserve">При проведении аудита эффективности или стратегического аудита выбираются и (или) разрабатываются критерии аудита в порядке, установленном соответствующим </w:t>
      </w:r>
      <w:r w:rsidR="00F11D28" w:rsidRPr="000349AC">
        <w:rPr>
          <w:rFonts w:ascii="Times New Roman" w:eastAsia="Times New Roman" w:hAnsi="Times New Roman" w:cs="Times New Roman"/>
          <w:sz w:val="24"/>
          <w:szCs w:val="24"/>
          <w:lang w:eastAsia="ru-RU"/>
        </w:rPr>
        <w:t>С</w:t>
      </w:r>
      <w:r w:rsidRPr="000349AC">
        <w:rPr>
          <w:rFonts w:ascii="Times New Roman" w:eastAsia="Times New Roman" w:hAnsi="Times New Roman" w:cs="Times New Roman"/>
          <w:sz w:val="24"/>
          <w:szCs w:val="24"/>
          <w:lang w:eastAsia="ru-RU"/>
        </w:rPr>
        <w:t xml:space="preserve">тандартом внешнего муниципального контроля </w:t>
      </w:r>
      <w:r w:rsidR="00F11D28" w:rsidRPr="000349AC">
        <w:rPr>
          <w:rFonts w:ascii="Times New Roman" w:eastAsia="Times New Roman" w:hAnsi="Times New Roman" w:cs="Times New Roman"/>
          <w:sz w:val="24"/>
          <w:szCs w:val="24"/>
          <w:lang w:eastAsia="ru-RU"/>
        </w:rPr>
        <w:t>контрольно-счетного органа.</w:t>
      </w:r>
    </w:p>
    <w:p w14:paraId="7941EC73" w14:textId="41E4D97D"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Контроль достижения целей и полноты раскрытия вопросов контрольного мероприятия осуществляют руководитель контрольного мероприятия.</w:t>
      </w:r>
    </w:p>
    <w:p w14:paraId="7118F2BB" w14:textId="77777777" w:rsidR="00547FDB" w:rsidRPr="000349AC" w:rsidRDefault="00547FDB" w:rsidP="00547FD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5.8. После выбора целей контрольного мероприятия по каждой из них определяются вопросы, в соответствии с которыми должен осуществляться сбор фактических данных, документов, материалов и информации, необходимых для достижения поставленной цели контрольного мероприятия.</w:t>
      </w:r>
    </w:p>
    <w:p w14:paraId="6524F2FB" w14:textId="77777777" w:rsidR="00547FDB" w:rsidRPr="000349AC" w:rsidRDefault="00547FDB" w:rsidP="00547FD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Вопросы к каждой цели контрольного мероприятия формулируются с учетом следующих требований:</w:t>
      </w:r>
    </w:p>
    <w:p w14:paraId="558A7B8C" w14:textId="77777777" w:rsidR="00547FDB" w:rsidRPr="000349AC" w:rsidRDefault="00547FDB" w:rsidP="00547FD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lastRenderedPageBreak/>
        <w:t>необходимость. Все вопросы направлены на достижение цели контрольного мероприятия;</w:t>
      </w:r>
    </w:p>
    <w:p w14:paraId="3CB28712" w14:textId="77777777" w:rsidR="00547FDB" w:rsidRPr="000349AC" w:rsidRDefault="00547FDB" w:rsidP="00547FD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достаточность. Совокупность вопросов обеспечивает возможность получения полной и исчерпывающей информации для достижения конкретной цели контрольного мероприятия;</w:t>
      </w:r>
    </w:p>
    <w:p w14:paraId="27F495E2" w14:textId="77777777" w:rsidR="00547FDB" w:rsidRPr="000349AC" w:rsidRDefault="00547FDB" w:rsidP="00547FD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взаимоисключаемость. Отсутствуют вопросы, содержание которых частично или полностью повторяется.</w:t>
      </w:r>
    </w:p>
    <w:p w14:paraId="6D26B87F" w14:textId="7798AE08" w:rsidR="00547FDB" w:rsidRPr="000349AC" w:rsidRDefault="00547FDB" w:rsidP="00547FD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Формулировки и содержание вопросов контрольного мероприятия должны выражать конкретные действия (</w:t>
      </w:r>
      <w:r w:rsidR="00293176" w:rsidRPr="000349AC">
        <w:rPr>
          <w:rFonts w:ascii="Times New Roman" w:eastAsia="Times New Roman" w:hAnsi="Times New Roman" w:cs="Times New Roman"/>
          <w:sz w:val="24"/>
          <w:szCs w:val="24"/>
          <w:lang w:eastAsia="ru-RU"/>
        </w:rPr>
        <w:t>«</w:t>
      </w:r>
      <w:r w:rsidRPr="000349AC">
        <w:rPr>
          <w:rFonts w:ascii="Times New Roman" w:eastAsia="Times New Roman" w:hAnsi="Times New Roman" w:cs="Times New Roman"/>
          <w:sz w:val="24"/>
          <w:szCs w:val="24"/>
          <w:lang w:eastAsia="ru-RU"/>
        </w:rPr>
        <w:t>проверить...</w:t>
      </w:r>
      <w:r w:rsidR="00293176" w:rsidRPr="000349AC">
        <w:rPr>
          <w:rFonts w:ascii="Times New Roman" w:eastAsia="Times New Roman" w:hAnsi="Times New Roman" w:cs="Times New Roman"/>
          <w:sz w:val="24"/>
          <w:szCs w:val="24"/>
          <w:lang w:eastAsia="ru-RU"/>
        </w:rPr>
        <w:t>»</w:t>
      </w:r>
      <w:r w:rsidRPr="000349AC">
        <w:rPr>
          <w:rFonts w:ascii="Times New Roman" w:eastAsia="Times New Roman" w:hAnsi="Times New Roman" w:cs="Times New Roman"/>
          <w:sz w:val="24"/>
          <w:szCs w:val="24"/>
          <w:lang w:eastAsia="ru-RU"/>
        </w:rPr>
        <w:t xml:space="preserve">, </w:t>
      </w:r>
      <w:r w:rsidR="00293176" w:rsidRPr="000349AC">
        <w:rPr>
          <w:rFonts w:ascii="Times New Roman" w:eastAsia="Times New Roman" w:hAnsi="Times New Roman" w:cs="Times New Roman"/>
          <w:sz w:val="24"/>
          <w:szCs w:val="24"/>
          <w:lang w:eastAsia="ru-RU"/>
        </w:rPr>
        <w:t>«</w:t>
      </w:r>
      <w:r w:rsidRPr="000349AC">
        <w:rPr>
          <w:rFonts w:ascii="Times New Roman" w:eastAsia="Times New Roman" w:hAnsi="Times New Roman" w:cs="Times New Roman"/>
          <w:sz w:val="24"/>
          <w:szCs w:val="24"/>
          <w:lang w:eastAsia="ru-RU"/>
        </w:rPr>
        <w:t>выявить...</w:t>
      </w:r>
      <w:r w:rsidR="00293176" w:rsidRPr="000349AC">
        <w:rPr>
          <w:rFonts w:ascii="Times New Roman" w:eastAsia="Times New Roman" w:hAnsi="Times New Roman" w:cs="Times New Roman"/>
          <w:sz w:val="24"/>
          <w:szCs w:val="24"/>
          <w:lang w:eastAsia="ru-RU"/>
        </w:rPr>
        <w:t>»</w:t>
      </w:r>
      <w:r w:rsidRPr="000349AC">
        <w:rPr>
          <w:rFonts w:ascii="Times New Roman" w:eastAsia="Times New Roman" w:hAnsi="Times New Roman" w:cs="Times New Roman"/>
          <w:sz w:val="24"/>
          <w:szCs w:val="24"/>
          <w:lang w:eastAsia="ru-RU"/>
        </w:rPr>
        <w:t xml:space="preserve">, </w:t>
      </w:r>
      <w:r w:rsidR="00293176" w:rsidRPr="000349AC">
        <w:rPr>
          <w:rFonts w:ascii="Times New Roman" w:eastAsia="Times New Roman" w:hAnsi="Times New Roman" w:cs="Times New Roman"/>
          <w:sz w:val="24"/>
          <w:szCs w:val="24"/>
          <w:lang w:eastAsia="ru-RU"/>
        </w:rPr>
        <w:t>«</w:t>
      </w:r>
      <w:r w:rsidRPr="000349AC">
        <w:rPr>
          <w:rFonts w:ascii="Times New Roman" w:eastAsia="Times New Roman" w:hAnsi="Times New Roman" w:cs="Times New Roman"/>
          <w:sz w:val="24"/>
          <w:szCs w:val="24"/>
          <w:lang w:eastAsia="ru-RU"/>
        </w:rPr>
        <w:t>провести анализ...</w:t>
      </w:r>
      <w:r w:rsidR="00293176" w:rsidRPr="000349AC">
        <w:rPr>
          <w:rFonts w:ascii="Times New Roman" w:eastAsia="Times New Roman" w:hAnsi="Times New Roman" w:cs="Times New Roman"/>
          <w:sz w:val="24"/>
          <w:szCs w:val="24"/>
          <w:lang w:eastAsia="ru-RU"/>
        </w:rPr>
        <w:t>»</w:t>
      </w:r>
      <w:r w:rsidRPr="000349AC">
        <w:rPr>
          <w:rFonts w:ascii="Times New Roman" w:eastAsia="Times New Roman" w:hAnsi="Times New Roman" w:cs="Times New Roman"/>
          <w:sz w:val="24"/>
          <w:szCs w:val="24"/>
          <w:lang w:eastAsia="ru-RU"/>
        </w:rPr>
        <w:t xml:space="preserve"> и т.д.), которые необходимо выполнить для достижения поставленной цели.</w:t>
      </w:r>
    </w:p>
    <w:p w14:paraId="0180BF3A"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5.9. В целях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14:paraId="4334B484"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В ходе проведения контрольного мероприятия сбор фактических данных и информации может выполняться также с использованием следующих методов:</w:t>
      </w:r>
    </w:p>
    <w:p w14:paraId="57FDF861" w14:textId="77777777" w:rsidR="00547FDB" w:rsidRPr="000349AC" w:rsidRDefault="00547FDB" w:rsidP="00547FDB">
      <w:pPr>
        <w:autoSpaceDE w:val="0"/>
        <w:autoSpaceDN w:val="0"/>
        <w:adjustRightInd w:val="0"/>
        <w:spacing w:after="0" w:line="240" w:lineRule="auto"/>
        <w:ind w:firstLine="539"/>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запрос – направление обращения для получения от объектов контроля, а также от других органов и организаций информации, необходимой для проведения контрольного мероприятия;</w:t>
      </w:r>
    </w:p>
    <w:p w14:paraId="452E9108" w14:textId="480C7651" w:rsidR="00547FDB" w:rsidRPr="000349AC" w:rsidRDefault="00547FDB" w:rsidP="00547FDB">
      <w:pPr>
        <w:autoSpaceDE w:val="0"/>
        <w:autoSpaceDN w:val="0"/>
        <w:adjustRightInd w:val="0"/>
        <w:spacing w:after="0" w:line="240" w:lineRule="auto"/>
        <w:ind w:firstLine="539"/>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 xml:space="preserve">использование электронных документов </w:t>
      </w:r>
      <w:r w:rsidR="00AD2D2E" w:rsidRPr="000349AC">
        <w:rPr>
          <w:rFonts w:ascii="Times New Roman" w:eastAsia="Calibri" w:hAnsi="Times New Roman" w:cs="Times New Roman"/>
          <w:sz w:val="24"/>
          <w:szCs w:val="24"/>
        </w:rPr>
        <w:t>–</w:t>
      </w:r>
      <w:r w:rsidRPr="000349AC">
        <w:rPr>
          <w:rFonts w:ascii="Times New Roman" w:eastAsia="Calibri" w:hAnsi="Times New Roman" w:cs="Times New Roman"/>
          <w:sz w:val="24"/>
          <w:szCs w:val="24"/>
        </w:rPr>
        <w:t xml:space="preserve"> получение фактических данных и информации из государственных информационных систем;</w:t>
      </w:r>
    </w:p>
    <w:p w14:paraId="267EBA0C" w14:textId="79B07993" w:rsidR="00547FDB" w:rsidRPr="000349AC" w:rsidRDefault="00547FDB" w:rsidP="00547FDB">
      <w:pPr>
        <w:autoSpaceDE w:val="0"/>
        <w:autoSpaceDN w:val="0"/>
        <w:adjustRightInd w:val="0"/>
        <w:spacing w:before="280" w:after="0" w:line="240" w:lineRule="auto"/>
        <w:ind w:firstLine="539"/>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 xml:space="preserve">подтверждение </w:t>
      </w:r>
      <w:r w:rsidR="00AD2D2E" w:rsidRPr="000349AC">
        <w:rPr>
          <w:rFonts w:ascii="Times New Roman" w:eastAsia="Calibri" w:hAnsi="Times New Roman" w:cs="Times New Roman"/>
          <w:sz w:val="24"/>
          <w:szCs w:val="24"/>
        </w:rPr>
        <w:t>–</w:t>
      </w:r>
      <w:r w:rsidRPr="000349AC">
        <w:rPr>
          <w:rFonts w:ascii="Times New Roman" w:eastAsia="Calibri" w:hAnsi="Times New Roman" w:cs="Times New Roman"/>
          <w:sz w:val="24"/>
          <w:szCs w:val="24"/>
        </w:rPr>
        <w:t xml:space="preserve"> получение письменного подтверждения необходимой информации от иных органов и организаций;</w:t>
      </w:r>
    </w:p>
    <w:p w14:paraId="66B4258A" w14:textId="77777777" w:rsidR="00547FDB" w:rsidRPr="000349AC" w:rsidRDefault="00547FDB" w:rsidP="00547FDB">
      <w:pPr>
        <w:autoSpaceDE w:val="0"/>
        <w:autoSpaceDN w:val="0"/>
        <w:adjustRightInd w:val="0"/>
        <w:spacing w:before="280" w:after="0" w:line="240" w:lineRule="auto"/>
        <w:ind w:firstLine="539"/>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другие доступные участникам контрольного мероприятия методы.</w:t>
      </w:r>
    </w:p>
    <w:p w14:paraId="28110E67" w14:textId="77777777" w:rsidR="00547FDB" w:rsidRPr="000349AC" w:rsidRDefault="00547FDB" w:rsidP="00547FDB">
      <w:pPr>
        <w:autoSpaceDE w:val="0"/>
        <w:autoSpaceDN w:val="0"/>
        <w:adjustRightInd w:val="0"/>
        <w:spacing w:before="280" w:after="0" w:line="240" w:lineRule="auto"/>
        <w:ind w:firstLine="539"/>
        <w:contextualSpacing/>
        <w:jc w:val="both"/>
        <w:rPr>
          <w:rFonts w:ascii="Times New Roman" w:eastAsia="Calibri" w:hAnsi="Times New Roman" w:cs="Times New Roman"/>
          <w:sz w:val="24"/>
          <w:szCs w:val="24"/>
        </w:rPr>
      </w:pPr>
    </w:p>
    <w:p w14:paraId="24692A1C" w14:textId="17EF246F" w:rsidR="00547FDB" w:rsidRPr="000349AC" w:rsidRDefault="00547FDB" w:rsidP="00AF000F">
      <w:pPr>
        <w:widowControl w:val="0"/>
        <w:autoSpaceDE w:val="0"/>
        <w:autoSpaceDN w:val="0"/>
        <w:adjustRightInd w:val="0"/>
        <w:spacing w:after="0" w:line="240" w:lineRule="auto"/>
        <w:jc w:val="center"/>
        <w:outlineLvl w:val="2"/>
        <w:rPr>
          <w:rFonts w:ascii="Times New Roman" w:eastAsia="Times New Roman" w:hAnsi="Times New Roman" w:cs="Times New Roman"/>
          <w:b/>
          <w:bCs/>
          <w:i/>
          <w:iCs/>
          <w:sz w:val="24"/>
          <w:szCs w:val="24"/>
          <w:lang w:eastAsia="ru-RU"/>
        </w:rPr>
      </w:pPr>
      <w:bookmarkStart w:id="23" w:name="_Hlk138154789"/>
      <w:r w:rsidRPr="000349AC">
        <w:rPr>
          <w:rFonts w:ascii="Times New Roman" w:eastAsia="Times New Roman" w:hAnsi="Times New Roman" w:cs="Times New Roman"/>
          <w:b/>
          <w:bCs/>
          <w:sz w:val="24"/>
          <w:szCs w:val="24"/>
          <w:lang w:eastAsia="ru-RU"/>
        </w:rPr>
        <w:t>Программа контрольного мероприятия</w:t>
      </w:r>
      <w:bookmarkEnd w:id="23"/>
    </w:p>
    <w:p w14:paraId="17F59DB0" w14:textId="77777777" w:rsidR="00CE4A4F" w:rsidRPr="000349AC" w:rsidRDefault="00CE4A4F" w:rsidP="00E13C8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5AC5C85" w14:textId="499A3E24" w:rsidR="00547FDB" w:rsidRPr="000349AC" w:rsidRDefault="00547FDB" w:rsidP="00547FDB">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5.</w:t>
      </w:r>
      <w:r w:rsidR="000359D7" w:rsidRPr="000349AC">
        <w:rPr>
          <w:rFonts w:ascii="Times New Roman" w:eastAsia="Times New Roman" w:hAnsi="Times New Roman" w:cs="Times New Roman"/>
          <w:sz w:val="24"/>
          <w:szCs w:val="24"/>
          <w:lang w:eastAsia="ru-RU"/>
        </w:rPr>
        <w:t>10</w:t>
      </w:r>
      <w:r w:rsidRPr="000349AC">
        <w:rPr>
          <w:rFonts w:ascii="Times New Roman" w:eastAsia="Times New Roman" w:hAnsi="Times New Roman" w:cs="Times New Roman"/>
          <w:sz w:val="24"/>
          <w:szCs w:val="24"/>
          <w:lang w:eastAsia="ru-RU"/>
        </w:rPr>
        <w:t>. По результатам предварительного изучения предмета и объектов контроля подготавливается программа проведения контрольного мероприятия, которая должна содержать  основание его проведения, предмет, цели и вопросы контрольного мероприятия, перечень объектов контроля, перечень иных органов и организаций, которым планируется направление запросов о предоставлении информации, необходимой для проведения контрольного мероприятия, критерии аудита в случаях, если необходимость включения критериев в программу проведения контрольного мероприятия предусмотрена соответствующими стандартами внешнего муниципального аудита (контроля), критерии оценки эффективности по каждой цели (в случае проведения аудита эффективности), сроки начала и окончания проведения контрольного мероприятия, в том числе на объектах контроля (сроки проведения камеральной проверки), состав ответственных исполнителей, срок вручения акта по результатам контрольного мероприятия на объекте (объектах),</w:t>
      </w:r>
      <w:r w:rsidR="00AD2D2E" w:rsidRPr="000349AC">
        <w:rPr>
          <w:rFonts w:ascii="Times New Roman" w:eastAsia="Times New Roman" w:hAnsi="Times New Roman" w:cs="Times New Roman"/>
          <w:sz w:val="24"/>
          <w:szCs w:val="24"/>
          <w:lang w:eastAsia="ru-RU"/>
        </w:rPr>
        <w:t xml:space="preserve"> </w:t>
      </w:r>
      <w:r w:rsidRPr="000349AC">
        <w:rPr>
          <w:rFonts w:ascii="Times New Roman" w:eastAsia="Times New Roman" w:hAnsi="Times New Roman" w:cs="Times New Roman"/>
          <w:sz w:val="24"/>
          <w:szCs w:val="24"/>
          <w:lang w:eastAsia="ru-RU"/>
        </w:rPr>
        <w:t xml:space="preserve">сроки представления на рассмотрение и утверждение отчета о результатах контрольного мероприятия </w:t>
      </w:r>
      <w:r w:rsidR="003F4485" w:rsidRPr="000349AC">
        <w:rPr>
          <w:rFonts w:ascii="Times New Roman" w:eastAsia="Times New Roman" w:hAnsi="Times New Roman" w:cs="Times New Roman"/>
          <w:sz w:val="24"/>
          <w:szCs w:val="24"/>
          <w:lang w:eastAsia="ru-RU"/>
        </w:rPr>
        <w:t>Председателю</w:t>
      </w:r>
      <w:r w:rsidRPr="000349AC">
        <w:rPr>
          <w:rFonts w:ascii="Times New Roman" w:eastAsia="Times New Roman" w:hAnsi="Times New Roman" w:cs="Times New Roman"/>
          <w:sz w:val="24"/>
          <w:szCs w:val="24"/>
          <w:lang w:eastAsia="ru-RU"/>
        </w:rPr>
        <w:t xml:space="preserve"> </w:t>
      </w:r>
      <w:r w:rsidR="00CE4A4F" w:rsidRPr="000349AC">
        <w:rPr>
          <w:rFonts w:ascii="Times New Roman" w:eastAsia="Times New Roman" w:hAnsi="Times New Roman" w:cs="Times New Roman"/>
          <w:sz w:val="24"/>
          <w:szCs w:val="24"/>
          <w:lang w:eastAsia="ru-RU"/>
        </w:rPr>
        <w:t>контрольно-счетного органа</w:t>
      </w:r>
      <w:r w:rsidR="00AD2D2E" w:rsidRPr="000349AC">
        <w:rPr>
          <w:rFonts w:ascii="Times New Roman" w:eastAsia="Times New Roman" w:hAnsi="Times New Roman" w:cs="Times New Roman"/>
          <w:sz w:val="24"/>
          <w:szCs w:val="24"/>
          <w:lang w:eastAsia="ru-RU"/>
        </w:rPr>
        <w:t>.</w:t>
      </w:r>
      <w:r w:rsidRPr="000349AC">
        <w:rPr>
          <w:rFonts w:ascii="Times New Roman" w:eastAsia="Times New Roman" w:hAnsi="Times New Roman" w:cs="Times New Roman"/>
          <w:sz w:val="24"/>
          <w:szCs w:val="24"/>
          <w:lang w:eastAsia="ru-RU"/>
        </w:rPr>
        <w:t xml:space="preserve"> Программу проведения контрольного мероприятия подписывает руководитель контрольного мероприятия.</w:t>
      </w:r>
    </w:p>
    <w:p w14:paraId="46DE0598" w14:textId="6D0913BB"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5.1</w:t>
      </w:r>
      <w:r w:rsidR="00FE7CF1" w:rsidRPr="000349AC">
        <w:rPr>
          <w:rFonts w:ascii="Times New Roman" w:eastAsia="Calibri" w:hAnsi="Times New Roman" w:cs="Times New Roman"/>
          <w:sz w:val="24"/>
          <w:szCs w:val="24"/>
        </w:rPr>
        <w:t>1</w:t>
      </w:r>
      <w:r w:rsidRPr="000349AC">
        <w:rPr>
          <w:rFonts w:ascii="Times New Roman" w:eastAsia="Calibri" w:hAnsi="Times New Roman" w:cs="Times New Roman"/>
          <w:sz w:val="24"/>
          <w:szCs w:val="24"/>
        </w:rPr>
        <w:t xml:space="preserve">. При наличии поручений Совета депутатов </w:t>
      </w:r>
      <w:r w:rsidR="003F4485" w:rsidRPr="000349AC">
        <w:rPr>
          <w:rFonts w:ascii="Times New Roman" w:eastAsia="Calibri" w:hAnsi="Times New Roman" w:cs="Times New Roman"/>
          <w:sz w:val="24"/>
          <w:szCs w:val="24"/>
        </w:rPr>
        <w:t>Сергиево-Посадского</w:t>
      </w:r>
      <w:r w:rsidRPr="000349AC">
        <w:rPr>
          <w:rFonts w:ascii="Times New Roman" w:eastAsia="Calibri" w:hAnsi="Times New Roman" w:cs="Times New Roman"/>
          <w:sz w:val="24"/>
          <w:szCs w:val="24"/>
        </w:rPr>
        <w:t xml:space="preserve"> городского округа</w:t>
      </w:r>
      <w:r w:rsidR="00D37764" w:rsidRPr="000349AC">
        <w:rPr>
          <w:rFonts w:ascii="Times New Roman" w:eastAsia="Calibri" w:hAnsi="Times New Roman" w:cs="Times New Roman"/>
          <w:sz w:val="24"/>
          <w:szCs w:val="24"/>
        </w:rPr>
        <w:t xml:space="preserve"> Московской области</w:t>
      </w:r>
      <w:r w:rsidRPr="000349AC">
        <w:rPr>
          <w:rFonts w:ascii="Times New Roman" w:eastAsia="Calibri" w:hAnsi="Times New Roman" w:cs="Times New Roman"/>
          <w:sz w:val="24"/>
          <w:szCs w:val="24"/>
        </w:rPr>
        <w:t xml:space="preserve">, предложений </w:t>
      </w:r>
      <w:r w:rsidR="00C81472" w:rsidRPr="000349AC">
        <w:rPr>
          <w:rFonts w:ascii="Times New Roman" w:eastAsia="Calibri" w:hAnsi="Times New Roman" w:cs="Times New Roman"/>
          <w:sz w:val="24"/>
          <w:szCs w:val="24"/>
        </w:rPr>
        <w:t>г</w:t>
      </w:r>
      <w:r w:rsidRPr="000349AC">
        <w:rPr>
          <w:rFonts w:ascii="Times New Roman" w:eastAsia="Calibri" w:hAnsi="Times New Roman" w:cs="Times New Roman"/>
          <w:sz w:val="24"/>
          <w:szCs w:val="24"/>
        </w:rPr>
        <w:t xml:space="preserve">лавы </w:t>
      </w:r>
      <w:r w:rsidR="003F4485" w:rsidRPr="000349AC">
        <w:rPr>
          <w:rFonts w:ascii="Times New Roman" w:eastAsia="Calibri" w:hAnsi="Times New Roman" w:cs="Times New Roman"/>
          <w:sz w:val="24"/>
          <w:szCs w:val="24"/>
        </w:rPr>
        <w:t>Сергиево-Посадского</w:t>
      </w:r>
      <w:r w:rsidR="00421463" w:rsidRPr="000349AC">
        <w:rPr>
          <w:rFonts w:ascii="Times New Roman" w:eastAsia="Calibri" w:hAnsi="Times New Roman" w:cs="Times New Roman"/>
          <w:sz w:val="24"/>
          <w:szCs w:val="24"/>
        </w:rPr>
        <w:t xml:space="preserve"> </w:t>
      </w:r>
      <w:r w:rsidR="00C81472" w:rsidRPr="000349AC">
        <w:rPr>
          <w:rFonts w:ascii="Times New Roman" w:eastAsia="Calibri" w:hAnsi="Times New Roman" w:cs="Times New Roman"/>
          <w:sz w:val="24"/>
          <w:szCs w:val="24"/>
        </w:rPr>
        <w:t>городского округа</w:t>
      </w:r>
      <w:r w:rsidR="00D37764" w:rsidRPr="000349AC">
        <w:rPr>
          <w:rFonts w:ascii="Times New Roman" w:eastAsia="Calibri" w:hAnsi="Times New Roman" w:cs="Times New Roman"/>
          <w:sz w:val="24"/>
          <w:szCs w:val="24"/>
        </w:rPr>
        <w:t xml:space="preserve"> Московской области</w:t>
      </w:r>
      <w:r w:rsidRPr="000349AC">
        <w:rPr>
          <w:rFonts w:ascii="Times New Roman" w:eastAsia="Calibri" w:hAnsi="Times New Roman" w:cs="Times New Roman"/>
          <w:sz w:val="24"/>
          <w:szCs w:val="24"/>
        </w:rPr>
        <w:t>, включенных в План работы контрольно-счетного органа, соответствующие вопросы включаются в программу проведения контрольного мероприятия.</w:t>
      </w:r>
    </w:p>
    <w:p w14:paraId="4E8976A1"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В случае если программа контрольного мероприятия предусматривает проверку вопросов, составляющих государственную тайну, то соответствующая часть программы подлежит засекречиванию в соответствии с требованиями законодательства Российской Федерации о государственной тайне.</w:t>
      </w:r>
    </w:p>
    <w:p w14:paraId="0A98D33C"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lastRenderedPageBreak/>
        <w:t>В программу проведения контрольного мероприятия могут включаться вопросы для проверки фактов, указанных в обращениях граждан, о нарушениях бюджетного законодательства и иных правовых актов, регулирующих бюджетное законодательство (по теме проверки).</w:t>
      </w:r>
    </w:p>
    <w:p w14:paraId="23EC68FC"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 xml:space="preserve">К программе проведения контрольного мероприятия прилагается перечень основных нормативных документов, необходимых для изучения в ходе контрольного мероприятия. </w:t>
      </w:r>
    </w:p>
    <w:p w14:paraId="3F844A43"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Проект программы контрольного мероприятия готовит руководитель контрольного мероприятия, который представляет проект программы Председателю для утверждения не позднее пяти рабочих дней до начала проведения контрольного мероприятия на объектах контроля.</w:t>
      </w:r>
    </w:p>
    <w:p w14:paraId="5121C774"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Форма программы проведения контрольного мероприятия приведена в приложении № 3 к настоящему Стандарту.</w:t>
      </w:r>
    </w:p>
    <w:p w14:paraId="09AE39A9" w14:textId="5444FC0A"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5.1</w:t>
      </w:r>
      <w:r w:rsidR="00FE7CF1" w:rsidRPr="000349AC">
        <w:rPr>
          <w:rFonts w:ascii="Times New Roman" w:eastAsia="Calibri" w:hAnsi="Times New Roman" w:cs="Times New Roman"/>
          <w:sz w:val="24"/>
          <w:szCs w:val="24"/>
        </w:rPr>
        <w:t>2</w:t>
      </w:r>
      <w:r w:rsidRPr="000349AC">
        <w:rPr>
          <w:rFonts w:ascii="Times New Roman" w:eastAsia="Calibri" w:hAnsi="Times New Roman" w:cs="Times New Roman"/>
          <w:sz w:val="24"/>
          <w:szCs w:val="24"/>
        </w:rPr>
        <w:t xml:space="preserve">. По предложению </w:t>
      </w:r>
      <w:r w:rsidR="000213D4" w:rsidRPr="000349AC">
        <w:rPr>
          <w:rFonts w:ascii="Times New Roman" w:eastAsia="Calibri" w:hAnsi="Times New Roman" w:cs="Times New Roman"/>
          <w:sz w:val="24"/>
          <w:szCs w:val="24"/>
        </w:rPr>
        <w:t>п</w:t>
      </w:r>
      <w:r w:rsidRPr="000349AC">
        <w:rPr>
          <w:rFonts w:ascii="Times New Roman" w:eastAsia="Calibri" w:hAnsi="Times New Roman" w:cs="Times New Roman"/>
          <w:sz w:val="24"/>
          <w:szCs w:val="24"/>
        </w:rPr>
        <w:t>редседателя или руководителя контрольного мероприятия утвержд</w:t>
      </w:r>
      <w:r w:rsidR="00D37764" w:rsidRPr="000349AC">
        <w:rPr>
          <w:rFonts w:ascii="Times New Roman" w:eastAsia="Calibri" w:hAnsi="Times New Roman" w:cs="Times New Roman"/>
          <w:sz w:val="24"/>
          <w:szCs w:val="24"/>
        </w:rPr>
        <w:t>е</w:t>
      </w:r>
      <w:r w:rsidRPr="000349AC">
        <w:rPr>
          <w:rFonts w:ascii="Times New Roman" w:eastAsia="Calibri" w:hAnsi="Times New Roman" w:cs="Times New Roman"/>
          <w:sz w:val="24"/>
          <w:szCs w:val="24"/>
        </w:rPr>
        <w:t xml:space="preserve">нная программа проведения контрольного мероприятия при необходимости может быть дополнена или сокращена в ходе его проведения в части перечня объектов контроля путем внесения в программу соответствующих изменений. </w:t>
      </w:r>
    </w:p>
    <w:p w14:paraId="411535AD" w14:textId="2E2E3435"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5.1</w:t>
      </w:r>
      <w:r w:rsidR="00FE7CF1" w:rsidRPr="000349AC">
        <w:rPr>
          <w:rFonts w:ascii="Times New Roman" w:eastAsia="Calibri" w:hAnsi="Times New Roman" w:cs="Times New Roman"/>
          <w:sz w:val="24"/>
          <w:szCs w:val="24"/>
        </w:rPr>
        <w:t>3</w:t>
      </w:r>
      <w:r w:rsidRPr="000349AC">
        <w:rPr>
          <w:rFonts w:ascii="Times New Roman" w:eastAsia="Calibri" w:hAnsi="Times New Roman" w:cs="Times New Roman"/>
          <w:sz w:val="24"/>
          <w:szCs w:val="24"/>
        </w:rPr>
        <w:t xml:space="preserve">. До утверждения программы проведения контрольного мероприятия </w:t>
      </w:r>
      <w:r w:rsidR="00785A9A" w:rsidRPr="000349AC">
        <w:rPr>
          <w:rFonts w:ascii="Times New Roman" w:eastAsia="Calibri" w:hAnsi="Times New Roman" w:cs="Times New Roman"/>
          <w:sz w:val="24"/>
          <w:szCs w:val="24"/>
        </w:rPr>
        <w:t>руководитель контрольного мероприятия</w:t>
      </w:r>
      <w:r w:rsidRPr="000349AC">
        <w:rPr>
          <w:rFonts w:ascii="Times New Roman" w:eastAsia="Calibri" w:hAnsi="Times New Roman" w:cs="Times New Roman"/>
          <w:sz w:val="24"/>
          <w:szCs w:val="24"/>
        </w:rPr>
        <w:t xml:space="preserve">, ответственный за его проведение, на основании годового плана работы </w:t>
      </w:r>
      <w:r w:rsidRPr="000349AC">
        <w:rPr>
          <w:rFonts w:ascii="Times New Roman" w:eastAsia="Times New Roman" w:hAnsi="Times New Roman" w:cs="Times New Roman"/>
          <w:snapToGrid w:val="0"/>
          <w:sz w:val="24"/>
          <w:szCs w:val="24"/>
          <w:lang w:eastAsia="ru-RU"/>
        </w:rPr>
        <w:t>контрольно-счетного органа</w:t>
      </w:r>
      <w:r w:rsidRPr="000349AC">
        <w:rPr>
          <w:rFonts w:ascii="Times New Roman" w:eastAsia="Calibri" w:hAnsi="Times New Roman" w:cs="Times New Roman"/>
          <w:sz w:val="24"/>
          <w:szCs w:val="24"/>
        </w:rPr>
        <w:t xml:space="preserve"> организует подготовку проекта </w:t>
      </w:r>
      <w:r w:rsidR="00785A9A" w:rsidRPr="000349AC">
        <w:rPr>
          <w:rFonts w:ascii="Times New Roman" w:eastAsia="Calibri" w:hAnsi="Times New Roman" w:cs="Times New Roman"/>
          <w:sz w:val="24"/>
          <w:szCs w:val="24"/>
        </w:rPr>
        <w:t>распоряжения п</w:t>
      </w:r>
      <w:r w:rsidRPr="000349AC">
        <w:rPr>
          <w:rFonts w:ascii="Times New Roman" w:eastAsia="Calibri" w:hAnsi="Times New Roman" w:cs="Times New Roman"/>
          <w:sz w:val="24"/>
          <w:szCs w:val="24"/>
        </w:rPr>
        <w:t xml:space="preserve">редседателя о проведении контрольного мероприятия, форма которого приведена в приложении № 2 к Стандарту (далее – </w:t>
      </w:r>
      <w:r w:rsidR="00D37764" w:rsidRPr="000349AC">
        <w:rPr>
          <w:rFonts w:ascii="Times New Roman" w:eastAsia="Calibri" w:hAnsi="Times New Roman" w:cs="Times New Roman"/>
          <w:sz w:val="24"/>
          <w:szCs w:val="24"/>
        </w:rPr>
        <w:t>р</w:t>
      </w:r>
      <w:r w:rsidR="00785A9A" w:rsidRPr="000349AC">
        <w:rPr>
          <w:rFonts w:ascii="Times New Roman" w:eastAsia="Calibri" w:hAnsi="Times New Roman" w:cs="Times New Roman"/>
          <w:sz w:val="24"/>
          <w:szCs w:val="24"/>
        </w:rPr>
        <w:t>аспоряжение</w:t>
      </w:r>
      <w:r w:rsidRPr="000349AC">
        <w:rPr>
          <w:rFonts w:ascii="Times New Roman" w:eastAsia="Calibri" w:hAnsi="Times New Roman" w:cs="Times New Roman"/>
          <w:sz w:val="24"/>
          <w:szCs w:val="24"/>
        </w:rPr>
        <w:t xml:space="preserve">). </w:t>
      </w:r>
    </w:p>
    <w:p w14:paraId="65B8F3AE" w14:textId="4F724AE5"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 xml:space="preserve">В </w:t>
      </w:r>
      <w:r w:rsidR="00785A9A" w:rsidRPr="000349AC">
        <w:rPr>
          <w:rFonts w:ascii="Times New Roman" w:eastAsia="Calibri" w:hAnsi="Times New Roman" w:cs="Times New Roman"/>
          <w:sz w:val="24"/>
          <w:szCs w:val="24"/>
        </w:rPr>
        <w:t>распоряжении</w:t>
      </w:r>
      <w:r w:rsidRPr="000349AC">
        <w:rPr>
          <w:rFonts w:ascii="Times New Roman" w:eastAsia="Calibri" w:hAnsi="Times New Roman" w:cs="Times New Roman"/>
          <w:sz w:val="24"/>
          <w:szCs w:val="24"/>
        </w:rPr>
        <w:t xml:space="preserve"> указываются:</w:t>
      </w:r>
    </w:p>
    <w:p w14:paraId="03695625"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 xml:space="preserve">основание проведения контрольного мероприятия (пункт плана работы </w:t>
      </w:r>
      <w:r w:rsidRPr="000349AC">
        <w:rPr>
          <w:rFonts w:ascii="Times New Roman" w:eastAsia="Times New Roman" w:hAnsi="Times New Roman" w:cs="Times New Roman"/>
          <w:snapToGrid w:val="0"/>
          <w:sz w:val="24"/>
          <w:szCs w:val="24"/>
          <w:lang w:eastAsia="ru-RU"/>
        </w:rPr>
        <w:t>контрольно-счетного органа</w:t>
      </w:r>
      <w:r w:rsidRPr="000349AC">
        <w:rPr>
          <w:rFonts w:ascii="Times New Roman" w:eastAsia="Calibri" w:hAnsi="Times New Roman" w:cs="Times New Roman"/>
          <w:sz w:val="24"/>
          <w:szCs w:val="24"/>
        </w:rPr>
        <w:t>, утвержденная программа проведения контрольного мероприятия);</w:t>
      </w:r>
    </w:p>
    <w:p w14:paraId="7B1A8D8C"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наименование контрольного мероприятия;</w:t>
      </w:r>
    </w:p>
    <w:p w14:paraId="44B53855"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перечень объектов контрольного мероприятия;</w:t>
      </w:r>
    </w:p>
    <w:p w14:paraId="773EF41C"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срок проведения контрольного мероприятия, даты начала и окончания проведения контрольного мероприятия на объектах (проведения камеральной проверки) и срок оформления результатов контрольного мероприятия;</w:t>
      </w:r>
    </w:p>
    <w:p w14:paraId="23919B9F" w14:textId="5118E41D" w:rsidR="00547FDB" w:rsidRPr="000349AC" w:rsidRDefault="00200074"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ответственные исполнители</w:t>
      </w:r>
      <w:r w:rsidR="00547FDB" w:rsidRPr="000349AC">
        <w:rPr>
          <w:rFonts w:ascii="Times New Roman" w:eastAsia="Calibri" w:hAnsi="Times New Roman" w:cs="Times New Roman"/>
          <w:sz w:val="24"/>
          <w:szCs w:val="24"/>
        </w:rPr>
        <w:t>, участвующи</w:t>
      </w:r>
      <w:r w:rsidRPr="000349AC">
        <w:rPr>
          <w:rFonts w:ascii="Times New Roman" w:eastAsia="Calibri" w:hAnsi="Times New Roman" w:cs="Times New Roman"/>
          <w:sz w:val="24"/>
          <w:szCs w:val="24"/>
        </w:rPr>
        <w:t>е</w:t>
      </w:r>
      <w:r w:rsidR="00547FDB" w:rsidRPr="000349AC">
        <w:rPr>
          <w:rFonts w:ascii="Times New Roman" w:eastAsia="Calibri" w:hAnsi="Times New Roman" w:cs="Times New Roman"/>
          <w:sz w:val="24"/>
          <w:szCs w:val="24"/>
        </w:rPr>
        <w:t xml:space="preserve"> в проведении контрольного мероприятия;</w:t>
      </w:r>
    </w:p>
    <w:p w14:paraId="240BF389"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привлеченные специалисты (эксперты), которые будут участвовать в проведении контрольного мероприятия (при необходимости).</w:t>
      </w:r>
    </w:p>
    <w:p w14:paraId="798AA143" w14:textId="1BDD48FE" w:rsidR="00547FDB" w:rsidRPr="000349AC" w:rsidRDefault="00547FDB" w:rsidP="00EE1D4A">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5.1</w:t>
      </w:r>
      <w:r w:rsidR="00FE7CF1" w:rsidRPr="000349AC">
        <w:rPr>
          <w:rFonts w:ascii="Times New Roman" w:eastAsia="Calibri" w:hAnsi="Times New Roman" w:cs="Times New Roman"/>
          <w:sz w:val="24"/>
          <w:szCs w:val="24"/>
        </w:rPr>
        <w:t>4</w:t>
      </w:r>
      <w:r w:rsidR="00EE1D4A" w:rsidRPr="000349AC">
        <w:rPr>
          <w:rFonts w:ascii="Times New Roman" w:eastAsia="Calibri" w:hAnsi="Times New Roman" w:cs="Times New Roman"/>
          <w:sz w:val="24"/>
          <w:szCs w:val="24"/>
        </w:rPr>
        <w:t xml:space="preserve"> </w:t>
      </w:r>
      <w:r w:rsidRPr="000349AC">
        <w:rPr>
          <w:rFonts w:ascii="Times New Roman" w:eastAsia="Calibri" w:hAnsi="Times New Roman" w:cs="Times New Roman"/>
          <w:sz w:val="24"/>
          <w:szCs w:val="24"/>
        </w:rPr>
        <w:t xml:space="preserve">В случае внесения изменений в план работы </w:t>
      </w:r>
      <w:r w:rsidRPr="000349AC">
        <w:rPr>
          <w:rFonts w:ascii="Times New Roman" w:eastAsia="Times New Roman" w:hAnsi="Times New Roman" w:cs="Times New Roman"/>
          <w:snapToGrid w:val="0"/>
          <w:sz w:val="24"/>
          <w:szCs w:val="24"/>
          <w:lang w:eastAsia="ru-RU"/>
        </w:rPr>
        <w:t>контрольно-счетного органа</w:t>
      </w:r>
      <w:r w:rsidRPr="000349AC">
        <w:rPr>
          <w:rFonts w:ascii="Times New Roman" w:eastAsia="Calibri" w:hAnsi="Times New Roman" w:cs="Times New Roman"/>
          <w:sz w:val="24"/>
          <w:szCs w:val="24"/>
        </w:rPr>
        <w:t xml:space="preserve"> или программу проведения контрольного мероприятия при необходимости соответствующие изменения вносятся в </w:t>
      </w:r>
      <w:r w:rsidR="00BB6A44" w:rsidRPr="000349AC">
        <w:rPr>
          <w:rFonts w:ascii="Times New Roman" w:eastAsia="Calibri" w:hAnsi="Times New Roman" w:cs="Times New Roman"/>
          <w:sz w:val="24"/>
          <w:szCs w:val="24"/>
        </w:rPr>
        <w:t>распоряжение</w:t>
      </w:r>
      <w:r w:rsidRPr="000349AC">
        <w:rPr>
          <w:rFonts w:ascii="Times New Roman" w:eastAsia="Calibri" w:hAnsi="Times New Roman" w:cs="Times New Roman"/>
          <w:sz w:val="24"/>
          <w:szCs w:val="24"/>
        </w:rPr>
        <w:t xml:space="preserve"> о проведении контрольного мероприятия путем издания </w:t>
      </w:r>
      <w:r w:rsidR="00BB6A44" w:rsidRPr="000349AC">
        <w:rPr>
          <w:rFonts w:ascii="Times New Roman" w:eastAsia="Calibri" w:hAnsi="Times New Roman" w:cs="Times New Roman"/>
          <w:sz w:val="24"/>
          <w:szCs w:val="24"/>
        </w:rPr>
        <w:t>распоряжения</w:t>
      </w:r>
      <w:r w:rsidRPr="000349AC">
        <w:rPr>
          <w:rFonts w:ascii="Times New Roman" w:eastAsia="Calibri" w:hAnsi="Times New Roman" w:cs="Times New Roman"/>
          <w:sz w:val="24"/>
          <w:szCs w:val="24"/>
        </w:rPr>
        <w:t xml:space="preserve"> </w:t>
      </w:r>
      <w:r w:rsidR="00BB6A44" w:rsidRPr="000349AC">
        <w:rPr>
          <w:rFonts w:ascii="Times New Roman" w:eastAsia="Calibri" w:hAnsi="Times New Roman" w:cs="Times New Roman"/>
          <w:sz w:val="24"/>
          <w:szCs w:val="24"/>
        </w:rPr>
        <w:t>п</w:t>
      </w:r>
      <w:r w:rsidRPr="000349AC">
        <w:rPr>
          <w:rFonts w:ascii="Times New Roman" w:eastAsia="Calibri" w:hAnsi="Times New Roman" w:cs="Times New Roman"/>
          <w:sz w:val="24"/>
          <w:szCs w:val="24"/>
        </w:rPr>
        <w:t xml:space="preserve">редседателя о внесении изменений в </w:t>
      </w:r>
      <w:r w:rsidR="000213D4" w:rsidRPr="000349AC">
        <w:rPr>
          <w:rFonts w:ascii="Times New Roman" w:eastAsia="Calibri" w:hAnsi="Times New Roman" w:cs="Times New Roman"/>
          <w:sz w:val="24"/>
          <w:szCs w:val="24"/>
        </w:rPr>
        <w:t>распоряжение</w:t>
      </w:r>
      <w:r w:rsidRPr="000349AC">
        <w:rPr>
          <w:rFonts w:ascii="Times New Roman" w:eastAsia="Calibri" w:hAnsi="Times New Roman" w:cs="Times New Roman"/>
          <w:sz w:val="24"/>
          <w:szCs w:val="24"/>
        </w:rPr>
        <w:t xml:space="preserve"> о проведении контрольного мероприятия.</w:t>
      </w:r>
    </w:p>
    <w:p w14:paraId="56598704" w14:textId="21B33AFD"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 xml:space="preserve">5.16. Проект </w:t>
      </w:r>
      <w:r w:rsidR="00BB6A44" w:rsidRPr="000349AC">
        <w:rPr>
          <w:rFonts w:ascii="Times New Roman" w:eastAsia="Calibri" w:hAnsi="Times New Roman" w:cs="Times New Roman"/>
          <w:sz w:val="24"/>
          <w:szCs w:val="24"/>
        </w:rPr>
        <w:t>распоряжения</w:t>
      </w:r>
      <w:r w:rsidRPr="000349AC">
        <w:rPr>
          <w:rFonts w:ascii="Times New Roman" w:eastAsia="Calibri" w:hAnsi="Times New Roman" w:cs="Times New Roman"/>
          <w:sz w:val="24"/>
          <w:szCs w:val="24"/>
        </w:rPr>
        <w:t xml:space="preserve"> </w:t>
      </w:r>
      <w:r w:rsidR="00BB6A44" w:rsidRPr="000349AC">
        <w:rPr>
          <w:rFonts w:ascii="Times New Roman" w:eastAsia="Calibri" w:hAnsi="Times New Roman" w:cs="Times New Roman"/>
          <w:sz w:val="24"/>
          <w:szCs w:val="24"/>
        </w:rPr>
        <w:t>руководитель контрольного мероприятия</w:t>
      </w:r>
      <w:r w:rsidRPr="000349AC">
        <w:rPr>
          <w:rFonts w:ascii="Times New Roman" w:eastAsia="Calibri" w:hAnsi="Times New Roman" w:cs="Times New Roman"/>
          <w:sz w:val="24"/>
          <w:szCs w:val="24"/>
        </w:rPr>
        <w:t xml:space="preserve">, представляет </w:t>
      </w:r>
      <w:r w:rsidR="00BB6A44" w:rsidRPr="000349AC">
        <w:rPr>
          <w:rFonts w:ascii="Times New Roman" w:eastAsia="Calibri" w:hAnsi="Times New Roman" w:cs="Times New Roman"/>
          <w:sz w:val="24"/>
          <w:szCs w:val="24"/>
        </w:rPr>
        <w:t>п</w:t>
      </w:r>
      <w:r w:rsidRPr="000349AC">
        <w:rPr>
          <w:rFonts w:ascii="Times New Roman" w:eastAsia="Calibri" w:hAnsi="Times New Roman" w:cs="Times New Roman"/>
          <w:sz w:val="24"/>
          <w:szCs w:val="24"/>
        </w:rPr>
        <w:t>редседателю для подписания в срок не позднее пяти рабочих дней до начала контрольного мероприятия.</w:t>
      </w:r>
    </w:p>
    <w:p w14:paraId="439D9213" w14:textId="6E896768" w:rsidR="00547FDB" w:rsidRPr="000349AC" w:rsidRDefault="00547FDB" w:rsidP="00547FDB">
      <w:pPr>
        <w:autoSpaceDE w:val="0"/>
        <w:autoSpaceDN w:val="0"/>
        <w:adjustRightInd w:val="0"/>
        <w:spacing w:after="0" w:line="240" w:lineRule="auto"/>
        <w:ind w:firstLine="567"/>
        <w:contextualSpacing/>
        <w:jc w:val="both"/>
        <w:rPr>
          <w:rFonts w:ascii="Times New Roman" w:eastAsia="Times New Roman" w:hAnsi="Times New Roman" w:cs="Times New Roman"/>
          <w:snapToGrid w:val="0"/>
          <w:sz w:val="24"/>
          <w:szCs w:val="24"/>
          <w:lang w:eastAsia="ru-RU"/>
        </w:rPr>
      </w:pPr>
      <w:r w:rsidRPr="000349AC">
        <w:rPr>
          <w:rFonts w:ascii="Times New Roman" w:eastAsia="Calibri" w:hAnsi="Times New Roman" w:cs="Times New Roman"/>
          <w:sz w:val="24"/>
          <w:szCs w:val="24"/>
        </w:rPr>
        <w:t xml:space="preserve">5.17. Подготовка проекта </w:t>
      </w:r>
      <w:r w:rsidR="00BB6A44" w:rsidRPr="000349AC">
        <w:rPr>
          <w:rFonts w:ascii="Times New Roman" w:eastAsia="Calibri" w:hAnsi="Times New Roman" w:cs="Times New Roman"/>
          <w:sz w:val="24"/>
          <w:szCs w:val="24"/>
        </w:rPr>
        <w:t>распоряжения</w:t>
      </w:r>
      <w:r w:rsidRPr="000349AC">
        <w:rPr>
          <w:rFonts w:ascii="Times New Roman" w:eastAsia="Calibri" w:hAnsi="Times New Roman" w:cs="Times New Roman"/>
          <w:sz w:val="24"/>
          <w:szCs w:val="24"/>
        </w:rPr>
        <w:t xml:space="preserve"> его согласование и издание осуществляется в соответствии с требованиями Регламента, правилами делопроизводства и документооборота, установленных в </w:t>
      </w:r>
      <w:r w:rsidRPr="000349AC">
        <w:rPr>
          <w:rFonts w:ascii="Times New Roman" w:eastAsia="Times New Roman" w:hAnsi="Times New Roman" w:cs="Times New Roman"/>
          <w:snapToGrid w:val="0"/>
          <w:sz w:val="24"/>
          <w:szCs w:val="24"/>
          <w:lang w:eastAsia="ru-RU"/>
        </w:rPr>
        <w:t>контрольно-счетном органе.</w:t>
      </w:r>
    </w:p>
    <w:p w14:paraId="0EF9B2C7" w14:textId="77777777" w:rsidR="00547FDB" w:rsidRPr="000349AC" w:rsidRDefault="00547FDB" w:rsidP="00547FD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C4C47E6" w14:textId="0F2BA3F9" w:rsidR="00547FDB" w:rsidRPr="000349AC" w:rsidRDefault="00547FDB" w:rsidP="00BB6A44">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0349AC">
        <w:rPr>
          <w:rFonts w:ascii="Times New Roman" w:eastAsia="Times New Roman" w:hAnsi="Times New Roman" w:cs="Times New Roman"/>
          <w:b/>
          <w:bCs/>
          <w:sz w:val="24"/>
          <w:szCs w:val="24"/>
          <w:lang w:eastAsia="ru-RU"/>
        </w:rPr>
        <w:t>Уведомление о проведении контрольного мероприятия</w:t>
      </w:r>
    </w:p>
    <w:p w14:paraId="356F0099"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p>
    <w:p w14:paraId="3B7E736E" w14:textId="16A0605A" w:rsidR="001C5EAF" w:rsidRPr="000349AC" w:rsidRDefault="00547FDB" w:rsidP="001C5EAF">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349AC">
        <w:rPr>
          <w:rFonts w:ascii="Times New Roman" w:eastAsia="Times New Roman" w:hAnsi="Times New Roman" w:cs="Times New Roman"/>
          <w:snapToGrid w:val="0"/>
          <w:sz w:val="24"/>
          <w:szCs w:val="24"/>
          <w:lang w:eastAsia="ru-RU"/>
        </w:rPr>
        <w:t xml:space="preserve">5.18. </w:t>
      </w:r>
      <w:r w:rsidR="001C5EAF" w:rsidRPr="000349AC">
        <w:rPr>
          <w:rFonts w:ascii="Times New Roman" w:hAnsi="Times New Roman" w:cs="Times New Roman"/>
          <w:sz w:val="24"/>
          <w:szCs w:val="24"/>
        </w:rPr>
        <w:t xml:space="preserve">Руководитель контрольного мероприятия, до начала основного этапа контрольного мероприятия, </w:t>
      </w:r>
      <w:r w:rsidR="00DB65AB" w:rsidRPr="000349AC">
        <w:rPr>
          <w:rFonts w:ascii="Times New Roman" w:eastAsia="Calibri" w:hAnsi="Times New Roman" w:cs="Times New Roman"/>
          <w:sz w:val="24"/>
          <w:szCs w:val="24"/>
        </w:rPr>
        <w:t>–</w:t>
      </w:r>
      <w:r w:rsidR="001C5EAF" w:rsidRPr="000349AC">
        <w:rPr>
          <w:rFonts w:ascii="Times New Roman" w:hAnsi="Times New Roman" w:cs="Times New Roman"/>
          <w:sz w:val="24"/>
          <w:szCs w:val="24"/>
        </w:rPr>
        <w:t xml:space="preserve"> в течение трех рабочих дней со дня оформления распоряжения о проведении контрольного мероприятия, заказным почтовым отправлением с уведомлением о вручении или иным доступным способом направляет руководителям объектов контроля уведомления о предстоящем проведении на данных объектах контрольного мероприятия. </w:t>
      </w:r>
    </w:p>
    <w:p w14:paraId="1084C201"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lastRenderedPageBreak/>
        <w:t xml:space="preserve">В уведомлении указываются: наименование контрольного мероприятия, основание для его проведения (пункт плана работы </w:t>
      </w:r>
      <w:r w:rsidRPr="000349AC">
        <w:rPr>
          <w:rFonts w:ascii="Times New Roman" w:eastAsia="Times New Roman" w:hAnsi="Times New Roman" w:cs="Times New Roman"/>
          <w:snapToGrid w:val="0"/>
          <w:sz w:val="24"/>
          <w:szCs w:val="24"/>
          <w:lang w:eastAsia="ru-RU"/>
        </w:rPr>
        <w:t>контрольно-счетного органа</w:t>
      </w:r>
      <w:r w:rsidRPr="000349AC">
        <w:rPr>
          <w:rFonts w:ascii="Times New Roman" w:eastAsia="Calibri" w:hAnsi="Times New Roman" w:cs="Times New Roman"/>
          <w:sz w:val="24"/>
          <w:szCs w:val="24"/>
        </w:rPr>
        <w:t xml:space="preserve">), сроки проведения контрольного мероприятия на объекте, состав участников мероприятия и предложение создать необходимые условия для проведения контрольного мероприятия. </w:t>
      </w:r>
    </w:p>
    <w:p w14:paraId="50134800" w14:textId="77777777" w:rsidR="00547FDB" w:rsidRPr="000349AC" w:rsidRDefault="00547FDB" w:rsidP="00547FD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Уведомление о проведении камеральной проверки также содержит информацию о способе представления документов и об их статусе (подлинники документов, заверенные копии документов на бумажных носителях или электронные документы).</w:t>
      </w:r>
    </w:p>
    <w:p w14:paraId="0EBE0537" w14:textId="77777777" w:rsidR="00547FDB" w:rsidRPr="000349AC" w:rsidRDefault="00547FDB" w:rsidP="00547FD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К уведомлению прилагаются:</w:t>
      </w:r>
    </w:p>
    <w:p w14:paraId="2ADAC0F6" w14:textId="77777777" w:rsidR="00547FDB" w:rsidRPr="000349AC" w:rsidRDefault="00547FDB" w:rsidP="00547FD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копия утвержденной программы проведения контрольного мероприятия (или выписка из программы);</w:t>
      </w:r>
    </w:p>
    <w:p w14:paraId="252956C4" w14:textId="1A0575C6" w:rsidR="00547FDB" w:rsidRPr="000349AC" w:rsidRDefault="00547FDB" w:rsidP="00547FD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перечень документов, которые должностные лица объекта контрольного мероприятия должны подготовить для представления</w:t>
      </w:r>
      <w:r w:rsidR="00200074" w:rsidRPr="000349AC">
        <w:rPr>
          <w:rFonts w:ascii="Times New Roman" w:eastAsia="Times New Roman" w:hAnsi="Times New Roman" w:cs="Times New Roman"/>
          <w:sz w:val="24"/>
          <w:szCs w:val="24"/>
          <w:lang w:eastAsia="ru-RU"/>
        </w:rPr>
        <w:t xml:space="preserve"> должностным лицам контрольно-счетного органа;</w:t>
      </w:r>
    </w:p>
    <w:p w14:paraId="3DF255ED" w14:textId="18CB3AD7" w:rsidR="00547FDB" w:rsidRPr="000349AC" w:rsidRDefault="00547FDB" w:rsidP="00547FD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 xml:space="preserve">перечень вопросов, которые </w:t>
      </w:r>
      <w:r w:rsidR="006B36E2" w:rsidRPr="000349AC">
        <w:rPr>
          <w:rFonts w:ascii="Times New Roman" w:eastAsia="Times New Roman" w:hAnsi="Times New Roman" w:cs="Times New Roman"/>
          <w:sz w:val="24"/>
          <w:szCs w:val="24"/>
          <w:lang w:eastAsia="ru-RU"/>
        </w:rPr>
        <w:t>необходимо решить</w:t>
      </w:r>
      <w:r w:rsidRPr="000349AC">
        <w:rPr>
          <w:rFonts w:ascii="Times New Roman" w:eastAsia="Times New Roman" w:hAnsi="Times New Roman" w:cs="Times New Roman"/>
          <w:sz w:val="24"/>
          <w:szCs w:val="24"/>
          <w:lang w:eastAsia="ru-RU"/>
        </w:rPr>
        <w:t xml:space="preserve"> до начала проведения контрольного мероприятия на объекте</w:t>
      </w:r>
      <w:r w:rsidR="004E78E1" w:rsidRPr="000349AC">
        <w:rPr>
          <w:rFonts w:ascii="Times New Roman" w:eastAsia="Times New Roman" w:hAnsi="Times New Roman" w:cs="Times New Roman"/>
          <w:sz w:val="24"/>
          <w:szCs w:val="24"/>
          <w:lang w:eastAsia="ru-RU"/>
        </w:rPr>
        <w:t xml:space="preserve"> (при необходимости)</w:t>
      </w:r>
      <w:r w:rsidRPr="000349AC">
        <w:rPr>
          <w:rFonts w:ascii="Times New Roman" w:eastAsia="Times New Roman" w:hAnsi="Times New Roman" w:cs="Times New Roman"/>
          <w:sz w:val="24"/>
          <w:szCs w:val="24"/>
          <w:lang w:eastAsia="ru-RU"/>
        </w:rPr>
        <w:t>;</w:t>
      </w:r>
    </w:p>
    <w:p w14:paraId="14D72BD5" w14:textId="77777777" w:rsidR="00547FDB" w:rsidRPr="000349AC" w:rsidRDefault="00547FDB" w:rsidP="00547FD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специально разработанные для данного контрольного мероприятия формы, необходимые для систематизации представляемой информации.</w:t>
      </w:r>
    </w:p>
    <w:p w14:paraId="1DB94FD7" w14:textId="726CCEDE"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 xml:space="preserve">Форма уведомления контрольно-счетного органа о проведении контрольного мероприятия приведена в приложении № </w:t>
      </w:r>
      <w:r w:rsidR="00CA64B7" w:rsidRPr="000349AC">
        <w:rPr>
          <w:rFonts w:ascii="Times New Roman" w:eastAsia="Calibri" w:hAnsi="Times New Roman" w:cs="Times New Roman"/>
          <w:sz w:val="24"/>
          <w:szCs w:val="24"/>
        </w:rPr>
        <w:t>4</w:t>
      </w:r>
      <w:r w:rsidRPr="000349AC">
        <w:rPr>
          <w:rFonts w:ascii="Times New Roman" w:eastAsia="Calibri" w:hAnsi="Times New Roman" w:cs="Times New Roman"/>
          <w:sz w:val="24"/>
          <w:szCs w:val="24"/>
        </w:rPr>
        <w:t xml:space="preserve"> к Стандарту. </w:t>
      </w:r>
    </w:p>
    <w:p w14:paraId="6938AD31" w14:textId="183E371D"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Форма уведомления контрольно-счетного органа о проведении камеральной проверки направляется по форме, приведенной в приложении №</w:t>
      </w:r>
      <w:r w:rsidR="00CA64B7" w:rsidRPr="000349AC">
        <w:rPr>
          <w:rFonts w:ascii="Times New Roman" w:eastAsia="Calibri" w:hAnsi="Times New Roman" w:cs="Times New Roman"/>
          <w:sz w:val="24"/>
          <w:szCs w:val="24"/>
        </w:rPr>
        <w:t>5</w:t>
      </w:r>
      <w:r w:rsidRPr="000349AC">
        <w:rPr>
          <w:rFonts w:ascii="Times New Roman" w:eastAsia="Calibri" w:hAnsi="Times New Roman" w:cs="Times New Roman"/>
          <w:sz w:val="24"/>
          <w:szCs w:val="24"/>
        </w:rPr>
        <w:t xml:space="preserve"> к Стандарту.</w:t>
      </w:r>
      <w:bookmarkStart w:id="24" w:name="Par227"/>
      <w:bookmarkStart w:id="25" w:name="Par234"/>
      <w:bookmarkEnd w:id="24"/>
      <w:bookmarkEnd w:id="25"/>
    </w:p>
    <w:p w14:paraId="3E591295" w14:textId="77777777" w:rsidR="00547FDB" w:rsidRPr="000349AC" w:rsidRDefault="00547FDB" w:rsidP="00547FDB">
      <w:pPr>
        <w:autoSpaceDE w:val="0"/>
        <w:autoSpaceDN w:val="0"/>
        <w:adjustRightInd w:val="0"/>
        <w:spacing w:after="0" w:line="240" w:lineRule="auto"/>
        <w:ind w:firstLine="567"/>
        <w:contextualSpacing/>
        <w:jc w:val="both"/>
        <w:rPr>
          <w:rFonts w:ascii="Times New Roman" w:eastAsia="Calibri" w:hAnsi="Times New Roman" w:cs="Times New Roman"/>
          <w:b/>
          <w:bCs/>
          <w:sz w:val="24"/>
          <w:szCs w:val="24"/>
        </w:rPr>
      </w:pPr>
    </w:p>
    <w:p w14:paraId="340E740C" w14:textId="77777777" w:rsidR="001B368F" w:rsidRPr="000349AC" w:rsidRDefault="001B368F" w:rsidP="001B368F">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0349AC">
        <w:rPr>
          <w:rFonts w:ascii="Times New Roman" w:eastAsia="Calibri" w:hAnsi="Times New Roman" w:cs="Times New Roman"/>
          <w:b/>
          <w:bCs/>
          <w:sz w:val="24"/>
          <w:szCs w:val="24"/>
        </w:rPr>
        <w:t>6. Основной этап контрольного мероприятия</w:t>
      </w:r>
    </w:p>
    <w:p w14:paraId="2986BFA3" w14:textId="77777777" w:rsidR="001B368F" w:rsidRPr="000349AC" w:rsidRDefault="001B368F" w:rsidP="001B368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1728A6F" w14:textId="389606E4"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6.1. Основной этап контрольного мероприятия заключается в проведении контрольных действий непосредственно на объектах контрольного мероприятия либо по месту нахождения контрольно-счетного органа в случае проведения камеральной проверки,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 Результатом проведения данного этапа являются оформленные акты и рабочая документация. Основной этап контрольного мероприятия завершается датой регистрации акта (актов) по результатам контрольного мероприятия.</w:t>
      </w:r>
    </w:p>
    <w:p w14:paraId="1235A356" w14:textId="0869E8DC"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 xml:space="preserve">При проведении основного этапа контрольного мероприятия </w:t>
      </w:r>
      <w:r w:rsidR="0030481F" w:rsidRPr="000349AC">
        <w:rPr>
          <w:rFonts w:ascii="Times New Roman" w:eastAsia="Times New Roman" w:hAnsi="Times New Roman" w:cs="Times New Roman"/>
          <w:sz w:val="24"/>
          <w:szCs w:val="24"/>
          <w:lang w:eastAsia="ru-RU"/>
        </w:rPr>
        <w:t>должностными лицами</w:t>
      </w:r>
      <w:r w:rsidRPr="000349AC">
        <w:rPr>
          <w:rFonts w:ascii="Times New Roman" w:eastAsia="Times New Roman" w:hAnsi="Times New Roman" w:cs="Times New Roman"/>
          <w:sz w:val="24"/>
          <w:szCs w:val="24"/>
          <w:lang w:eastAsia="ru-RU"/>
        </w:rPr>
        <w:t xml:space="preserve"> </w:t>
      </w:r>
      <w:r w:rsidR="00967B7F" w:rsidRPr="000349AC">
        <w:rPr>
          <w:rFonts w:ascii="Times New Roman" w:eastAsia="Times New Roman" w:hAnsi="Times New Roman" w:cs="Times New Roman"/>
          <w:sz w:val="24"/>
          <w:szCs w:val="24"/>
          <w:lang w:eastAsia="ru-RU"/>
        </w:rPr>
        <w:t>контрольно-счетного органа</w:t>
      </w:r>
      <w:r w:rsidRPr="000349AC">
        <w:rPr>
          <w:rFonts w:ascii="Times New Roman" w:eastAsia="Times New Roman" w:hAnsi="Times New Roman" w:cs="Times New Roman"/>
          <w:sz w:val="24"/>
          <w:szCs w:val="24"/>
          <w:lang w:eastAsia="ru-RU"/>
        </w:rPr>
        <w:t xml:space="preserve"> в рамках своих полномочий проверяется деятельность объекта (объектов) контрольного мероприятия в сфере предмета контрольного мероприятия.</w:t>
      </w:r>
    </w:p>
    <w:p w14:paraId="2EC7DA02" w14:textId="77777777" w:rsidR="001B368F" w:rsidRPr="000349AC" w:rsidRDefault="001B368F" w:rsidP="001B368F">
      <w:pPr>
        <w:autoSpaceDE w:val="0"/>
        <w:autoSpaceDN w:val="0"/>
        <w:adjustRightInd w:val="0"/>
        <w:spacing w:after="0" w:line="240" w:lineRule="auto"/>
        <w:ind w:firstLine="567"/>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6.2. При проведении основного этапа контрольного мероприятия проверяется соответствие совершенных объектом контроля финансовых и хозяйственных операций законодательству Российской Федерации и иным нормативным правовым актам Российской Федерации, Московской области, правовым актам муниципального образования, перечень которых подготавливается в процессе предварительного изучения.</w:t>
      </w:r>
    </w:p>
    <w:p w14:paraId="4403484E" w14:textId="50B00D95" w:rsidR="001B368F" w:rsidRPr="000349AC" w:rsidRDefault="001B368F" w:rsidP="001B368F">
      <w:pPr>
        <w:autoSpaceDE w:val="0"/>
        <w:autoSpaceDN w:val="0"/>
        <w:adjustRightInd w:val="0"/>
        <w:spacing w:after="0" w:line="240" w:lineRule="auto"/>
        <w:ind w:firstLine="567"/>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В период проверки указанный перечень может изменяться и дополняться.</w:t>
      </w:r>
    </w:p>
    <w:p w14:paraId="0D05DB6F" w14:textId="77777777" w:rsidR="00967B7F" w:rsidRPr="000349AC" w:rsidRDefault="00967B7F" w:rsidP="001B368F">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07136720" w14:textId="77777777" w:rsidR="00200074" w:rsidRPr="000349AC" w:rsidRDefault="00200074" w:rsidP="001B368F">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24576173" w14:textId="143B896C" w:rsidR="001B368F" w:rsidRPr="000349AC" w:rsidRDefault="001B368F" w:rsidP="002D2DCD">
      <w:pPr>
        <w:widowControl w:val="0"/>
        <w:autoSpaceDE w:val="0"/>
        <w:autoSpaceDN w:val="0"/>
        <w:adjustRightInd w:val="0"/>
        <w:spacing w:after="0" w:line="240" w:lineRule="auto"/>
        <w:ind w:left="720"/>
        <w:jc w:val="center"/>
        <w:outlineLvl w:val="2"/>
        <w:rPr>
          <w:rFonts w:ascii="Times New Roman" w:eastAsia="Times New Roman" w:hAnsi="Times New Roman" w:cs="Times New Roman"/>
          <w:b/>
          <w:bCs/>
          <w:sz w:val="24"/>
          <w:szCs w:val="24"/>
          <w:lang w:eastAsia="ru-RU"/>
        </w:rPr>
      </w:pPr>
      <w:bookmarkStart w:id="26" w:name="_Hlk138155074"/>
      <w:r w:rsidRPr="000349AC">
        <w:rPr>
          <w:rFonts w:ascii="Times New Roman" w:eastAsia="Times New Roman" w:hAnsi="Times New Roman" w:cs="Times New Roman"/>
          <w:b/>
          <w:bCs/>
          <w:sz w:val="24"/>
          <w:szCs w:val="24"/>
          <w:lang w:eastAsia="ru-RU"/>
        </w:rPr>
        <w:t xml:space="preserve">Действия </w:t>
      </w:r>
      <w:r w:rsidR="00E52C89" w:rsidRPr="000349AC">
        <w:rPr>
          <w:rFonts w:ascii="Times New Roman" w:eastAsia="Times New Roman" w:hAnsi="Times New Roman" w:cs="Times New Roman"/>
          <w:b/>
          <w:bCs/>
          <w:sz w:val="24"/>
          <w:szCs w:val="24"/>
          <w:lang w:eastAsia="ru-RU"/>
        </w:rPr>
        <w:t>должностных лиц</w:t>
      </w:r>
      <w:r w:rsidRPr="000349AC">
        <w:rPr>
          <w:rFonts w:ascii="Times New Roman" w:eastAsia="Times New Roman" w:hAnsi="Times New Roman" w:cs="Times New Roman"/>
          <w:b/>
          <w:bCs/>
          <w:sz w:val="24"/>
          <w:szCs w:val="24"/>
          <w:lang w:eastAsia="ru-RU"/>
        </w:rPr>
        <w:t xml:space="preserve"> </w:t>
      </w:r>
      <w:r w:rsidR="00967B7F" w:rsidRPr="000349AC">
        <w:rPr>
          <w:rFonts w:ascii="Times New Roman" w:eastAsia="Times New Roman" w:hAnsi="Times New Roman" w:cs="Times New Roman"/>
          <w:b/>
          <w:bCs/>
          <w:sz w:val="24"/>
          <w:szCs w:val="24"/>
          <w:lang w:eastAsia="ru-RU"/>
        </w:rPr>
        <w:t xml:space="preserve">контрольно-счетного органа </w:t>
      </w:r>
      <w:r w:rsidRPr="000349AC">
        <w:rPr>
          <w:rFonts w:ascii="Times New Roman" w:eastAsia="Times New Roman" w:hAnsi="Times New Roman" w:cs="Times New Roman"/>
          <w:b/>
          <w:bCs/>
          <w:sz w:val="24"/>
          <w:szCs w:val="24"/>
          <w:lang w:eastAsia="ru-RU"/>
        </w:rPr>
        <w:t>при обнаружении нарушений и недостатков</w:t>
      </w:r>
      <w:bookmarkEnd w:id="26"/>
    </w:p>
    <w:p w14:paraId="4742426F" w14:textId="77777777" w:rsidR="001B368F" w:rsidRPr="000349AC" w:rsidRDefault="001B368F" w:rsidP="001B368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3FB6501" w14:textId="72C7F5DD"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 xml:space="preserve">6.3. При выявлении фактов нарушений </w:t>
      </w:r>
      <w:r w:rsidR="00DF2550" w:rsidRPr="000349AC">
        <w:rPr>
          <w:rFonts w:ascii="Times New Roman" w:eastAsia="Times New Roman" w:hAnsi="Times New Roman" w:cs="Times New Roman"/>
          <w:sz w:val="24"/>
          <w:szCs w:val="24"/>
          <w:lang w:eastAsia="ru-RU"/>
        </w:rPr>
        <w:t>должностному лицу</w:t>
      </w:r>
      <w:r w:rsidRPr="000349AC">
        <w:rPr>
          <w:rFonts w:ascii="Times New Roman" w:eastAsia="Times New Roman" w:hAnsi="Times New Roman" w:cs="Times New Roman"/>
          <w:sz w:val="24"/>
          <w:szCs w:val="24"/>
          <w:lang w:eastAsia="ru-RU"/>
        </w:rPr>
        <w:t xml:space="preserve"> </w:t>
      </w:r>
      <w:r w:rsidR="00BD4B93" w:rsidRPr="000349AC">
        <w:rPr>
          <w:rFonts w:ascii="Times New Roman" w:eastAsia="Times New Roman" w:hAnsi="Times New Roman" w:cs="Times New Roman"/>
          <w:sz w:val="24"/>
          <w:szCs w:val="24"/>
          <w:lang w:eastAsia="ru-RU"/>
        </w:rPr>
        <w:t>контрольно-счетного органа</w:t>
      </w:r>
      <w:r w:rsidRPr="000349AC">
        <w:rPr>
          <w:rFonts w:ascii="Times New Roman" w:eastAsia="Times New Roman" w:hAnsi="Times New Roman" w:cs="Times New Roman"/>
          <w:sz w:val="24"/>
          <w:szCs w:val="24"/>
          <w:lang w:eastAsia="ru-RU"/>
        </w:rPr>
        <w:t xml:space="preserve"> следует:</w:t>
      </w:r>
    </w:p>
    <w:p w14:paraId="6E5EB88B" w14:textId="77777777"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сообщить руководителю объекта контрольного мероприятия о выявленных нарушениях и необходимости принятия мер по их устранению;</w:t>
      </w:r>
    </w:p>
    <w:p w14:paraId="42DA9CE4" w14:textId="1642CFA1"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lastRenderedPageBreak/>
        <w:t>отразить в акте по результатам контрольного мероприятия факты выявленных нарушений, причиненного ущерба, а также принятые руководством объекта контрольного мероприятия меры по устранению нарушений в ходе контрольного мероприятия (при их наличии)</w:t>
      </w:r>
      <w:r w:rsidR="00BD4B93" w:rsidRPr="000349AC">
        <w:rPr>
          <w:rFonts w:ascii="Times New Roman" w:eastAsia="Times New Roman" w:hAnsi="Times New Roman" w:cs="Times New Roman"/>
          <w:sz w:val="24"/>
          <w:szCs w:val="24"/>
          <w:lang w:eastAsia="ru-RU"/>
        </w:rPr>
        <w:t>;</w:t>
      </w:r>
    </w:p>
    <w:p w14:paraId="57C19BFC" w14:textId="77777777"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в случаях, предусмотренных законодательством Российской Федерации, составляется протокол об административном правонарушении.</w:t>
      </w:r>
    </w:p>
    <w:p w14:paraId="398A057D" w14:textId="77777777"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6.4. При выявлении нарушений следует установить и проанализировать их причины (в случае установления), определить лиц, допустивших нарушения, а также вид и размер ущерба, причиненного государству (при его наличии).</w:t>
      </w:r>
    </w:p>
    <w:p w14:paraId="2D33EBAA" w14:textId="77777777" w:rsidR="00DE79CE" w:rsidRPr="000349AC" w:rsidRDefault="00DE79CE" w:rsidP="00DE79C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При выявлении недостатков следует установить их причины, а также выработать предложения (рекомендации) по их устранению, в том числе путем внесения в установленном порядке предложений о совершенствовании правовых актов муниципального образования по вопросам, относящимся к компетенции контрольно-счетного органа.</w:t>
      </w:r>
    </w:p>
    <w:p w14:paraId="01022577" w14:textId="77777777" w:rsidR="001B368F" w:rsidRPr="000349AC" w:rsidRDefault="001B368F" w:rsidP="001B368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После выявления нарушений (недостатков) и установления их причин следует проанализировать, носят ли нарушения (недостатки) системный характер.</w:t>
      </w:r>
    </w:p>
    <w:p w14:paraId="2911BBE8" w14:textId="3EED352C" w:rsidR="00966E91" w:rsidRPr="000349AC" w:rsidRDefault="001B368F" w:rsidP="00966E91">
      <w:pPr>
        <w:pStyle w:val="Default"/>
        <w:ind w:firstLine="567"/>
        <w:contextualSpacing/>
        <w:jc w:val="both"/>
        <w:rPr>
          <w:color w:val="auto"/>
        </w:rPr>
      </w:pPr>
      <w:r w:rsidRPr="000349AC">
        <w:rPr>
          <w:rFonts w:eastAsia="Times New Roman"/>
          <w:lang w:eastAsia="ru-RU"/>
        </w:rPr>
        <w:t>6.5.</w:t>
      </w:r>
      <w:r w:rsidR="00DE79CE" w:rsidRPr="000349AC">
        <w:rPr>
          <w:rFonts w:eastAsia="Times New Roman"/>
          <w:lang w:eastAsia="ru-RU"/>
        </w:rPr>
        <w:t xml:space="preserve"> </w:t>
      </w:r>
      <w:r w:rsidR="00966E91" w:rsidRPr="000349AC">
        <w:rPr>
          <w:color w:val="auto"/>
        </w:rPr>
        <w:t>В случае обнаружения данных, указывающих на признаки составов преступлений, опечатывает кассы, кассовые и служебные помещения, склады и архивы, о чем составляется акт в порядке, предусмотренном пунктом 6.9.4 настоящего Стандарта;</w:t>
      </w:r>
    </w:p>
    <w:p w14:paraId="28627DB0" w14:textId="77777777" w:rsidR="00966E91" w:rsidRPr="000349AC" w:rsidRDefault="00966E91" w:rsidP="00966E91">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незамедлительно (в течение 24 часов) готовит проект служебной записки в адрес председателя о фактах опечатывания касс, кассовых и служебных помещений, складов, архивов, изъятия документов, материалов при обнаружении подделок, подлогов, хищений, злоупотреблений и необходимости пресечения данных противоправных действий, и любым доступным способом направляет его руководителю контрольного мероприятия для подписания;</w:t>
      </w:r>
    </w:p>
    <w:p w14:paraId="657CA193" w14:textId="77777777" w:rsidR="00966E91" w:rsidRPr="000349AC" w:rsidRDefault="00966E91" w:rsidP="00966E91">
      <w:pPr>
        <w:pStyle w:val="Default"/>
        <w:ind w:firstLine="567"/>
        <w:contextualSpacing/>
        <w:jc w:val="both"/>
        <w:rPr>
          <w:color w:val="auto"/>
        </w:rPr>
      </w:pPr>
      <w:r w:rsidRPr="000349AC">
        <w:rPr>
          <w:color w:val="auto"/>
        </w:rPr>
        <w:t>готовит по указанию руководителя контрольного мероприятия, проект обращения в правоохранительные органы.</w:t>
      </w:r>
    </w:p>
    <w:p w14:paraId="6123DEA0" w14:textId="5772948F" w:rsidR="00966E91" w:rsidRPr="000349AC" w:rsidRDefault="00966E91" w:rsidP="00966E91">
      <w:pPr>
        <w:pStyle w:val="Default"/>
        <w:ind w:firstLine="539"/>
        <w:contextualSpacing/>
        <w:jc w:val="both"/>
        <w:rPr>
          <w:color w:val="auto"/>
        </w:rPr>
      </w:pPr>
      <w:r w:rsidRPr="000349AC">
        <w:rPr>
          <w:color w:val="auto"/>
        </w:rPr>
        <w:t xml:space="preserve">Обращения в правоохранительные органы в ходе контрольных мероприятий направляются в порядке, установленном </w:t>
      </w:r>
      <w:hyperlink r:id="rId12" w:history="1">
        <w:r w:rsidRPr="000349AC">
          <w:rPr>
            <w:color w:val="auto"/>
          </w:rPr>
          <w:t>Регламентом</w:t>
        </w:r>
      </w:hyperlink>
      <w:r w:rsidRPr="000349AC">
        <w:rPr>
          <w:color w:val="auto"/>
        </w:rPr>
        <w:t xml:space="preserve"> контрольно-счетного органа.</w:t>
      </w:r>
    </w:p>
    <w:p w14:paraId="3CF55BF1" w14:textId="38733ACF" w:rsidR="001B368F" w:rsidRPr="000349AC" w:rsidRDefault="001B368F" w:rsidP="001B368F">
      <w:pPr>
        <w:autoSpaceDE w:val="0"/>
        <w:autoSpaceDN w:val="0"/>
        <w:adjustRightInd w:val="0"/>
        <w:spacing w:after="0" w:line="240" w:lineRule="auto"/>
        <w:ind w:firstLine="567"/>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6.6. При выявлении в ходе контрольного мероприятия фактов нарушения нормативных правовых актов, которые требуют дополнительной проверки, выходящей за пределы утвержденной программы, но в рамках предмета контрольного мероприятия, руководитель контрольного мероприятия организует их проверку после внесения в установленном порядке соответствующих дополнений в программу проведения контрольного мероприятия.</w:t>
      </w:r>
    </w:p>
    <w:p w14:paraId="2BD51321" w14:textId="77777777" w:rsidR="001B368F" w:rsidRPr="000349AC" w:rsidRDefault="001B368F" w:rsidP="001B368F">
      <w:pPr>
        <w:autoSpaceDE w:val="0"/>
        <w:autoSpaceDN w:val="0"/>
        <w:adjustRightInd w:val="0"/>
        <w:spacing w:line="240" w:lineRule="auto"/>
        <w:ind w:firstLine="539"/>
        <w:contextualSpacing/>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При отсутствии возможности провести дополнительную проверку фактов выявленных нарушений в рамках данного контрольного мероприятия, а также в случае необходимости проверки фактов, выходящих за рамки предмета контрольного мероприятия, в отчете о результатах контрольного мероприятия необходимо отразить информацию о данных фактах с указанием причин, по которым они требуют дальнейшей более детальной проверки.</w:t>
      </w:r>
    </w:p>
    <w:p w14:paraId="284BA604" w14:textId="1014B058" w:rsidR="001B368F" w:rsidRPr="000349AC" w:rsidRDefault="001B368F" w:rsidP="001B368F">
      <w:pPr>
        <w:autoSpaceDE w:val="0"/>
        <w:autoSpaceDN w:val="0"/>
        <w:adjustRightInd w:val="0"/>
        <w:spacing w:after="0" w:line="240" w:lineRule="auto"/>
        <w:ind w:firstLine="567"/>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 xml:space="preserve">Если в ходе контрольного мероприятия выявлены нарушения в деятельности иных объектов контроля, не являющихся объектами контрольного мероприятия, руководитель контрольного мероприятия оценивает необходимость проверки данных объектов и по согласованию с </w:t>
      </w:r>
      <w:r w:rsidR="00D5659C" w:rsidRPr="000349AC">
        <w:rPr>
          <w:rFonts w:ascii="Times New Roman" w:eastAsia="Calibri" w:hAnsi="Times New Roman" w:cs="Times New Roman"/>
          <w:sz w:val="24"/>
          <w:szCs w:val="24"/>
        </w:rPr>
        <w:t>председателем</w:t>
      </w:r>
      <w:r w:rsidRPr="000349AC">
        <w:rPr>
          <w:rFonts w:ascii="Times New Roman" w:eastAsia="Calibri" w:hAnsi="Times New Roman" w:cs="Times New Roman"/>
          <w:sz w:val="24"/>
          <w:szCs w:val="24"/>
        </w:rPr>
        <w:t>, организует внесение необходимых изменений в план работы контрольно-счетного органа и программу проведения контрольного мероприятия.</w:t>
      </w:r>
    </w:p>
    <w:p w14:paraId="792CB6CD" w14:textId="03F24717" w:rsidR="001B368F" w:rsidRPr="000349AC" w:rsidRDefault="001B368F" w:rsidP="001B072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0349AC">
        <w:rPr>
          <w:rFonts w:ascii="Times New Roman" w:eastAsia="Times New Roman" w:hAnsi="Times New Roman" w:cs="Times New Roman"/>
          <w:b/>
          <w:bCs/>
          <w:sz w:val="24"/>
          <w:szCs w:val="24"/>
          <w:lang w:eastAsia="ru-RU"/>
        </w:rPr>
        <w:t>Получение доказательств</w:t>
      </w:r>
    </w:p>
    <w:p w14:paraId="6EA98AFA" w14:textId="77777777" w:rsidR="001B072A" w:rsidRPr="000349AC" w:rsidRDefault="001B072A" w:rsidP="001B072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14:paraId="436DBE06" w14:textId="0D7D6209"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 xml:space="preserve">6.7.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деятельности объектов контрольного мероприятия по формированию, управлению и распоряжению </w:t>
      </w:r>
      <w:r w:rsidR="00821DD0" w:rsidRPr="000349AC">
        <w:rPr>
          <w:rFonts w:ascii="Times New Roman" w:eastAsia="Times New Roman" w:hAnsi="Times New Roman" w:cs="Times New Roman"/>
          <w:sz w:val="24"/>
          <w:szCs w:val="24"/>
          <w:lang w:eastAsia="ru-RU"/>
        </w:rPr>
        <w:t>муниципальными</w:t>
      </w:r>
      <w:r w:rsidRPr="000349AC">
        <w:rPr>
          <w:rFonts w:ascii="Times New Roman" w:eastAsia="Times New Roman" w:hAnsi="Times New Roman" w:cs="Times New Roman"/>
          <w:sz w:val="24"/>
          <w:szCs w:val="24"/>
          <w:lang w:eastAsia="ru-RU"/>
        </w:rPr>
        <w:t xml:space="preserve"> и иными ресурсами, а также </w:t>
      </w:r>
      <w:r w:rsidRPr="000349AC">
        <w:rPr>
          <w:rFonts w:ascii="Times New Roman" w:eastAsia="Times New Roman" w:hAnsi="Times New Roman" w:cs="Times New Roman"/>
          <w:sz w:val="24"/>
          <w:szCs w:val="24"/>
          <w:lang w:eastAsia="ru-RU"/>
        </w:rPr>
        <w:lastRenderedPageBreak/>
        <w:t>обосновывают выводы, требования и предложения (рекомендации) по результатам контрольного мероприятия.</w:t>
      </w:r>
    </w:p>
    <w:p w14:paraId="641FC737" w14:textId="77777777"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6.8. В процессе формирования доказательств необходимо руководствоваться тем, что они должны быть достаточными, достоверными (надежными) и относящимися к выявленным нарушениям и недостаткам.</w:t>
      </w:r>
    </w:p>
    <w:p w14:paraId="322A7D6C" w14:textId="77777777"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14:paraId="231A560D" w14:textId="4556E7DF"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 xml:space="preserve">Доказательства являются достоверными (надежными),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w:t>
      </w:r>
      <w:r w:rsidR="00821DD0" w:rsidRPr="000349AC">
        <w:rPr>
          <w:rFonts w:ascii="Times New Roman" w:eastAsia="Times New Roman" w:hAnsi="Times New Roman" w:cs="Times New Roman"/>
          <w:sz w:val="24"/>
          <w:szCs w:val="24"/>
          <w:lang w:eastAsia="ru-RU"/>
        </w:rPr>
        <w:t>должностными лицами контрольно-счетного органа</w:t>
      </w:r>
      <w:r w:rsidRPr="000349AC">
        <w:rPr>
          <w:rFonts w:ascii="Times New Roman" w:eastAsia="Times New Roman" w:hAnsi="Times New Roman" w:cs="Times New Roman"/>
          <w:sz w:val="24"/>
          <w:szCs w:val="24"/>
          <w:lang w:eastAsia="ru-RU"/>
        </w:rPr>
        <w:t>, полученные от иных органов и организаций и представленные в форме документов.</w:t>
      </w:r>
    </w:p>
    <w:p w14:paraId="446404F1" w14:textId="77777777" w:rsidR="001B368F" w:rsidRPr="000349AC" w:rsidRDefault="001B368F" w:rsidP="001B368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Доказательства считаются относящимися к выявленным нарушениям и недостаткам, если они имеют логическую связь с ними.</w:t>
      </w:r>
    </w:p>
    <w:p w14:paraId="4C1E71AF" w14:textId="77777777" w:rsidR="001B368F" w:rsidRPr="000349AC" w:rsidRDefault="001B368F" w:rsidP="001B368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Надежность доказательств может быть подтверждена путем:</w:t>
      </w:r>
    </w:p>
    <w:p w14:paraId="46FC2223" w14:textId="77777777" w:rsidR="001B368F" w:rsidRPr="000349AC" w:rsidRDefault="001B368F" w:rsidP="001B368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получения фактических данных и информации, представляющих собой доказательства, из различных источников и (или) различными способами;</w:t>
      </w:r>
    </w:p>
    <w:p w14:paraId="51B67134" w14:textId="77777777"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анализа возможности сформировать аналогичные доказательства при повторном получении соответствующих фактических данных и информации.</w:t>
      </w:r>
    </w:p>
    <w:p w14:paraId="5F21C596" w14:textId="6C6E0799"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6.9. Доказательства могут быть получены на основе проверки и анализа фактических данных о деятельности объектов контрольного мероприятия в документальной, материальной и аналитической формах.</w:t>
      </w:r>
    </w:p>
    <w:p w14:paraId="2DA5E256" w14:textId="77777777"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Документальные доказательства представляют собой данные и информацию (на бумажных носителях или в электронном виде), полученные в установленном порядке от объекта контрольного мероприятия, иных органов и организаций, а также из государственных информационных систем.</w:t>
      </w:r>
    </w:p>
    <w:p w14:paraId="4FE8C4B9" w14:textId="77777777" w:rsidR="001B368F" w:rsidRPr="000349AC" w:rsidRDefault="001B368F" w:rsidP="001B368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Документальные доказательства получают в ходе проверки документов, полученных от объекта контрольного мероприятия и иных органов и организаций, запроса необходимой информации (документов, материалов) от иных органов и организаций или из государственных информационных систем и ее подтверждения, а также пересчета, который заключается в проверке точности арифметических расчетов в первичных документах, бухгалтерских записях и отчетности, либо выполнения самостоятельных расчетов и т.д.</w:t>
      </w:r>
    </w:p>
    <w:p w14:paraId="2FCFD1FD" w14:textId="77777777" w:rsidR="001B368F" w:rsidRPr="000349AC" w:rsidRDefault="001B368F" w:rsidP="001B368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 и действий его должностных лиц.</w:t>
      </w:r>
    </w:p>
    <w:p w14:paraId="52B79626" w14:textId="77777777" w:rsidR="001B368F" w:rsidRPr="000349AC" w:rsidRDefault="001B368F" w:rsidP="001B368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Материальные доказательства получают путем проведения инвентаризации имущества и обязательств объекта контрольного мероприятия, контрольных обмеров, обследований на месте совершенных хозяйственных операций и т.д.</w:t>
      </w:r>
    </w:p>
    <w:p w14:paraId="68081555" w14:textId="77777777"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Аналитические доказательства получают в результате анализа и оценки экономических показателей деятельности объекта контрольного мероприятия или различных данных, характеризующих порядок формирования, управления и распоряжения федеральными и иными ресурсами.</w:t>
      </w:r>
    </w:p>
    <w:p w14:paraId="19273C71" w14:textId="77777777"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6.10. Процесс получения доказательств включает следующие этапы:</w:t>
      </w:r>
    </w:p>
    <w:p w14:paraId="1146775F" w14:textId="77777777"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14:paraId="575E3374" w14:textId="77777777"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14:paraId="53E8CEF8" w14:textId="5317E813"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проведение дополнительного сбора фактических данных и информации в случае их недостаточности для формирования доказательств.</w:t>
      </w:r>
    </w:p>
    <w:p w14:paraId="4702CE9D" w14:textId="2BBB9B57" w:rsidR="00EC5167" w:rsidRPr="000349AC" w:rsidRDefault="008E3530" w:rsidP="00EC5167">
      <w:pPr>
        <w:pStyle w:val="ConsPlusNormal"/>
        <w:ind w:firstLine="539"/>
        <w:jc w:val="both"/>
        <w:rPr>
          <w:sz w:val="24"/>
          <w:szCs w:val="24"/>
        </w:rPr>
      </w:pPr>
      <w:r w:rsidRPr="000349AC">
        <w:rPr>
          <w:sz w:val="24"/>
          <w:szCs w:val="24"/>
        </w:rPr>
        <w:lastRenderedPageBreak/>
        <w:t>6.11.</w:t>
      </w:r>
      <w:r w:rsidR="00EC5167" w:rsidRPr="000349AC">
        <w:rPr>
          <w:sz w:val="24"/>
          <w:szCs w:val="24"/>
        </w:rPr>
        <w:t xml:space="preserve"> Фактические данные и информацию сотрудник </w:t>
      </w:r>
      <w:bookmarkStart w:id="27" w:name="_Hlk138230671"/>
      <w:r w:rsidR="00EC5167" w:rsidRPr="000349AC">
        <w:rPr>
          <w:sz w:val="24"/>
          <w:szCs w:val="24"/>
        </w:rPr>
        <w:t>контрольно-счетного органа</w:t>
      </w:r>
      <w:bookmarkEnd w:id="27"/>
      <w:r w:rsidR="00EC5167" w:rsidRPr="000349AC">
        <w:rPr>
          <w:sz w:val="24"/>
          <w:szCs w:val="24"/>
        </w:rPr>
        <w:t xml:space="preserve"> получают на основании письменных запросов в формах:</w:t>
      </w:r>
    </w:p>
    <w:p w14:paraId="51BD32D4" w14:textId="77777777" w:rsidR="00EC5167" w:rsidRPr="000349AC" w:rsidRDefault="00EC5167" w:rsidP="00EC5167">
      <w:pPr>
        <w:pStyle w:val="ConsPlusNormal"/>
        <w:ind w:firstLine="539"/>
        <w:jc w:val="both"/>
        <w:rPr>
          <w:sz w:val="24"/>
          <w:szCs w:val="24"/>
        </w:rPr>
      </w:pPr>
      <w:r w:rsidRPr="000349AC">
        <w:rPr>
          <w:sz w:val="24"/>
          <w:szCs w:val="24"/>
        </w:rPr>
        <w:t>документов, представленных объектом контрольного мероприятия;</w:t>
      </w:r>
    </w:p>
    <w:p w14:paraId="6253C807" w14:textId="77777777" w:rsidR="00EC5167" w:rsidRPr="000349AC" w:rsidRDefault="00EC5167" w:rsidP="00EC5167">
      <w:pPr>
        <w:pStyle w:val="ConsPlusNormal"/>
        <w:ind w:firstLine="539"/>
        <w:jc w:val="both"/>
        <w:rPr>
          <w:sz w:val="24"/>
          <w:szCs w:val="24"/>
        </w:rPr>
      </w:pPr>
      <w:r w:rsidRPr="000349AC">
        <w:rPr>
          <w:sz w:val="24"/>
          <w:szCs w:val="24"/>
        </w:rPr>
        <w:t>документов, представленных иными органами и организациями, подтверждающих выявленные нарушения и недостатки;</w:t>
      </w:r>
    </w:p>
    <w:p w14:paraId="432DACA7" w14:textId="77777777" w:rsidR="00EC5167" w:rsidRPr="000349AC" w:rsidRDefault="00EC5167" w:rsidP="00EC5167">
      <w:pPr>
        <w:pStyle w:val="ConsPlusNormal"/>
        <w:ind w:firstLine="539"/>
        <w:jc w:val="both"/>
        <w:rPr>
          <w:sz w:val="24"/>
          <w:szCs w:val="24"/>
        </w:rPr>
      </w:pPr>
      <w:r w:rsidRPr="000349AC">
        <w:rPr>
          <w:sz w:val="24"/>
          <w:szCs w:val="24"/>
        </w:rPr>
        <w:t>статистических данных, сравнений, результатов анализа, расчетов и других материалов;</w:t>
      </w:r>
    </w:p>
    <w:p w14:paraId="4A456307" w14:textId="77777777" w:rsidR="00EC5167" w:rsidRPr="000349AC" w:rsidRDefault="00EC5167" w:rsidP="00EC5167">
      <w:pPr>
        <w:pStyle w:val="ConsPlusNormal"/>
        <w:ind w:firstLine="539"/>
        <w:jc w:val="both"/>
        <w:rPr>
          <w:sz w:val="24"/>
          <w:szCs w:val="24"/>
        </w:rPr>
      </w:pPr>
      <w:r w:rsidRPr="000349AC">
        <w:rPr>
          <w:sz w:val="24"/>
          <w:szCs w:val="24"/>
        </w:rPr>
        <w:t>данных, полученных из государственных информационных систем.</w:t>
      </w:r>
    </w:p>
    <w:p w14:paraId="62F4CDA5" w14:textId="21DB3506" w:rsidR="00EC5167" w:rsidRPr="000349AC" w:rsidRDefault="00EC5167" w:rsidP="00EC5167">
      <w:pPr>
        <w:pStyle w:val="ConsPlusNormal"/>
        <w:ind w:firstLine="539"/>
        <w:jc w:val="both"/>
        <w:rPr>
          <w:sz w:val="24"/>
          <w:szCs w:val="24"/>
        </w:rPr>
      </w:pPr>
      <w:r w:rsidRPr="000349AC">
        <w:rPr>
          <w:sz w:val="24"/>
          <w:szCs w:val="24"/>
        </w:rPr>
        <w:t xml:space="preserve">В случае представления объектом контрольного мероприятия по запросу </w:t>
      </w:r>
      <w:r w:rsidR="0072531B" w:rsidRPr="000349AC">
        <w:rPr>
          <w:sz w:val="24"/>
          <w:szCs w:val="24"/>
        </w:rPr>
        <w:t>контрольно-счетного органа</w:t>
      </w:r>
      <w:r w:rsidRPr="000349AC">
        <w:rPr>
          <w:sz w:val="24"/>
          <w:szCs w:val="24"/>
        </w:rPr>
        <w:t xml:space="preserve"> копий документов сотрудник </w:t>
      </w:r>
      <w:r w:rsidR="0072531B" w:rsidRPr="000349AC">
        <w:rPr>
          <w:sz w:val="24"/>
          <w:szCs w:val="24"/>
        </w:rPr>
        <w:t>контрольно-счетного органа</w:t>
      </w:r>
      <w:r w:rsidRPr="000349AC">
        <w:rPr>
          <w:sz w:val="24"/>
          <w:szCs w:val="24"/>
        </w:rPr>
        <w:t>, участвующий в проведении контрольного мероприятия на объекте, сверяет их с подлинниками документов.</w:t>
      </w:r>
    </w:p>
    <w:p w14:paraId="2A7FB4C5" w14:textId="62402D54" w:rsidR="001B368F" w:rsidRPr="000349AC" w:rsidRDefault="001B368F" w:rsidP="001B368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6.1</w:t>
      </w:r>
      <w:r w:rsidR="008E3530" w:rsidRPr="000349AC">
        <w:rPr>
          <w:rFonts w:ascii="Times New Roman" w:eastAsia="Times New Roman" w:hAnsi="Times New Roman" w:cs="Times New Roman"/>
          <w:sz w:val="24"/>
          <w:szCs w:val="24"/>
          <w:lang w:eastAsia="ru-RU"/>
        </w:rPr>
        <w:t>2</w:t>
      </w:r>
      <w:r w:rsidRPr="000349AC">
        <w:rPr>
          <w:rFonts w:ascii="Times New Roman" w:eastAsia="Times New Roman" w:hAnsi="Times New Roman" w:cs="Times New Roman"/>
          <w:sz w:val="24"/>
          <w:szCs w:val="24"/>
          <w:lang w:eastAsia="ru-RU"/>
        </w:rPr>
        <w:t>.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14:paraId="0046ABCF" w14:textId="77777777" w:rsidR="001B368F" w:rsidRPr="000349AC" w:rsidRDefault="001B368F" w:rsidP="001B368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239C731" w14:textId="030CD2CF" w:rsidR="001B368F" w:rsidRPr="000349AC" w:rsidRDefault="001B368F" w:rsidP="00864973">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bookmarkStart w:id="28" w:name="_Hlk138155377"/>
      <w:r w:rsidRPr="000349AC">
        <w:rPr>
          <w:rFonts w:ascii="Times New Roman" w:eastAsia="Times New Roman" w:hAnsi="Times New Roman" w:cs="Times New Roman"/>
          <w:b/>
          <w:bCs/>
          <w:sz w:val="24"/>
          <w:szCs w:val="24"/>
          <w:lang w:eastAsia="ru-RU"/>
        </w:rPr>
        <w:t>Оформление протокола об административном правонарушении</w:t>
      </w:r>
    </w:p>
    <w:bookmarkEnd w:id="28"/>
    <w:p w14:paraId="4702445D" w14:textId="77777777" w:rsidR="0096177D" w:rsidRPr="000349AC" w:rsidRDefault="0096177D" w:rsidP="002D35EF">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14:paraId="6A348198" w14:textId="34F103D0" w:rsidR="0072531B" w:rsidRPr="000349AC" w:rsidRDefault="00C528EE" w:rsidP="00864973">
      <w:pPr>
        <w:pStyle w:val="ConsPlusNormal"/>
        <w:ind w:firstLine="539"/>
        <w:jc w:val="both"/>
        <w:rPr>
          <w:sz w:val="24"/>
          <w:szCs w:val="24"/>
        </w:rPr>
      </w:pPr>
      <w:r w:rsidRPr="000349AC">
        <w:rPr>
          <w:sz w:val="24"/>
          <w:szCs w:val="24"/>
        </w:rPr>
        <w:t>6.1</w:t>
      </w:r>
      <w:r w:rsidR="0072531B" w:rsidRPr="000349AC">
        <w:rPr>
          <w:sz w:val="24"/>
          <w:szCs w:val="24"/>
        </w:rPr>
        <w:t>3</w:t>
      </w:r>
      <w:r w:rsidRPr="000349AC">
        <w:rPr>
          <w:sz w:val="24"/>
          <w:szCs w:val="24"/>
        </w:rPr>
        <w:t xml:space="preserve">. </w:t>
      </w:r>
      <w:r w:rsidR="0072531B" w:rsidRPr="000349AC">
        <w:rPr>
          <w:sz w:val="24"/>
          <w:szCs w:val="24"/>
          <w:shd w:val="clear" w:color="auto" w:fill="FFFFFF"/>
        </w:rPr>
        <w:t>Должностные лица органов местного самоуправления, перечень которых устанавливается закон</w:t>
      </w:r>
      <w:r w:rsidR="00864973" w:rsidRPr="000349AC">
        <w:rPr>
          <w:sz w:val="24"/>
          <w:szCs w:val="24"/>
          <w:shd w:val="clear" w:color="auto" w:fill="FFFFFF"/>
        </w:rPr>
        <w:t>о</w:t>
      </w:r>
      <w:r w:rsidR="0072531B" w:rsidRPr="000349AC">
        <w:rPr>
          <w:sz w:val="24"/>
          <w:szCs w:val="24"/>
          <w:shd w:val="clear" w:color="auto" w:fill="FFFFFF"/>
        </w:rPr>
        <w:t xml:space="preserve">м </w:t>
      </w:r>
      <w:r w:rsidR="00864973" w:rsidRPr="000349AC">
        <w:rPr>
          <w:sz w:val="24"/>
          <w:szCs w:val="24"/>
          <w:shd w:val="clear" w:color="auto" w:fill="FFFFFF"/>
        </w:rPr>
        <w:t>Московской области</w:t>
      </w:r>
      <w:r w:rsidR="0072531B" w:rsidRPr="000349AC">
        <w:rPr>
          <w:sz w:val="24"/>
          <w:szCs w:val="24"/>
          <w:shd w:val="clear" w:color="auto" w:fill="FFFFFF"/>
        </w:rPr>
        <w:t xml:space="preserve">, </w:t>
      </w:r>
      <w:r w:rsidR="0072531B" w:rsidRPr="000349AC">
        <w:rPr>
          <w:sz w:val="24"/>
          <w:szCs w:val="24"/>
        </w:rPr>
        <w:t xml:space="preserve">при обнаружении достаточных данных, указывающих на наличие события административного правонарушения, </w:t>
      </w:r>
      <w:r w:rsidR="0072531B" w:rsidRPr="000349AC">
        <w:rPr>
          <w:sz w:val="24"/>
          <w:szCs w:val="24"/>
          <w:shd w:val="clear" w:color="auto" w:fill="FFFFFF"/>
        </w:rPr>
        <w:t>вправе составлять</w:t>
      </w:r>
      <w:r w:rsidR="00864973" w:rsidRPr="000349AC">
        <w:rPr>
          <w:sz w:val="24"/>
          <w:szCs w:val="24"/>
          <w:shd w:val="clear" w:color="auto" w:fill="FFFFFF"/>
        </w:rPr>
        <w:t xml:space="preserve"> протоколы об административных правонарушениях, предусмотренных статьями</w:t>
      </w:r>
      <w:r w:rsidR="007B52DF" w:rsidRPr="000349AC">
        <w:rPr>
          <w:sz w:val="24"/>
          <w:szCs w:val="24"/>
          <w:shd w:val="clear" w:color="auto" w:fill="FFFFFF"/>
        </w:rPr>
        <w:t xml:space="preserve"> 5.21, 7.32.6, 15.1, 15.14 – 15.15.16, частью 1 статьи 19.4, статьей 19.4.1, частями 20 и 20.1 статьи 19.5, статьями 19.6 и 19.7</w:t>
      </w:r>
      <w:r w:rsidR="00864973" w:rsidRPr="000349AC">
        <w:rPr>
          <w:sz w:val="24"/>
          <w:szCs w:val="24"/>
          <w:shd w:val="clear" w:color="auto" w:fill="FFFFFF"/>
        </w:rPr>
        <w:t xml:space="preserve"> </w:t>
      </w:r>
      <w:r w:rsidR="0072531B" w:rsidRPr="000349AC">
        <w:rPr>
          <w:sz w:val="24"/>
          <w:szCs w:val="24"/>
          <w:shd w:val="clear" w:color="auto" w:fill="FFFFFF"/>
        </w:rPr>
        <w:t>КоАП РФ при осуществлении муниципального финансового контроля</w:t>
      </w:r>
      <w:r w:rsidR="0072531B" w:rsidRPr="000349AC">
        <w:rPr>
          <w:sz w:val="24"/>
          <w:szCs w:val="24"/>
        </w:rPr>
        <w:t xml:space="preserve">, в соответствии со </w:t>
      </w:r>
      <w:hyperlink r:id="rId13" w:history="1">
        <w:r w:rsidR="0072531B" w:rsidRPr="000349AC">
          <w:rPr>
            <w:sz w:val="24"/>
            <w:szCs w:val="24"/>
          </w:rPr>
          <w:t>статьей 28.1</w:t>
        </w:r>
      </w:hyperlink>
      <w:r w:rsidR="0072531B" w:rsidRPr="000349AC">
        <w:rPr>
          <w:sz w:val="24"/>
          <w:szCs w:val="24"/>
        </w:rPr>
        <w:t xml:space="preserve">, </w:t>
      </w:r>
      <w:hyperlink r:id="rId14" w:history="1">
        <w:r w:rsidR="0072531B" w:rsidRPr="000349AC">
          <w:rPr>
            <w:sz w:val="24"/>
            <w:szCs w:val="24"/>
          </w:rPr>
          <w:t>частью 1 статьи 28.2</w:t>
        </w:r>
      </w:hyperlink>
      <w:r w:rsidR="0072531B" w:rsidRPr="000349AC">
        <w:rPr>
          <w:sz w:val="24"/>
          <w:szCs w:val="24"/>
        </w:rPr>
        <w:t xml:space="preserve"> и </w:t>
      </w:r>
      <w:hyperlink r:id="rId15" w:history="1">
        <w:r w:rsidR="0072531B" w:rsidRPr="000349AC">
          <w:rPr>
            <w:sz w:val="24"/>
            <w:szCs w:val="24"/>
          </w:rPr>
          <w:t>пунктом 7 статьи 28.3</w:t>
        </w:r>
      </w:hyperlink>
      <w:r w:rsidR="0072531B" w:rsidRPr="000349AC">
        <w:rPr>
          <w:sz w:val="24"/>
          <w:szCs w:val="24"/>
        </w:rPr>
        <w:t xml:space="preserve"> КоАП РФ составляют протокол об административном правонарушении.</w:t>
      </w:r>
    </w:p>
    <w:p w14:paraId="0B82CB3B" w14:textId="378DDD73"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 xml:space="preserve">Порядок возбуждения дела об административном правонарушении и его прекращения, направления протокола об административном правонарушении в суд для рассмотрения, а также организация работы при рассмотрении дела об административном правонарушении судом осуществляются в соответствии с Методическими указаниями о порядке производства по делам об административных правонарушениях </w:t>
      </w:r>
      <w:r w:rsidR="00834359" w:rsidRPr="000349AC">
        <w:rPr>
          <w:rFonts w:ascii="Times New Roman" w:eastAsia="Times New Roman" w:hAnsi="Times New Roman" w:cs="Times New Roman"/>
          <w:sz w:val="24"/>
          <w:szCs w:val="24"/>
          <w:lang w:eastAsia="ru-RU"/>
        </w:rPr>
        <w:t xml:space="preserve">в </w:t>
      </w:r>
      <w:r w:rsidR="00B34B4E" w:rsidRPr="000349AC">
        <w:rPr>
          <w:rFonts w:ascii="Times New Roman" w:eastAsia="Times New Roman" w:hAnsi="Times New Roman" w:cs="Times New Roman"/>
          <w:sz w:val="24"/>
          <w:szCs w:val="24"/>
          <w:lang w:eastAsia="ru-RU"/>
        </w:rPr>
        <w:t>К</w:t>
      </w:r>
      <w:r w:rsidR="00834359" w:rsidRPr="000349AC">
        <w:rPr>
          <w:rFonts w:ascii="Times New Roman" w:eastAsia="Times New Roman" w:hAnsi="Times New Roman" w:cs="Times New Roman"/>
          <w:sz w:val="24"/>
          <w:szCs w:val="24"/>
          <w:lang w:eastAsia="ru-RU"/>
        </w:rPr>
        <w:t>онтрольно-счетн</w:t>
      </w:r>
      <w:r w:rsidR="00B34B4E" w:rsidRPr="000349AC">
        <w:rPr>
          <w:rFonts w:ascii="Times New Roman" w:eastAsia="Times New Roman" w:hAnsi="Times New Roman" w:cs="Times New Roman"/>
          <w:sz w:val="24"/>
          <w:szCs w:val="24"/>
          <w:lang w:eastAsia="ru-RU"/>
        </w:rPr>
        <w:t xml:space="preserve">ой палате </w:t>
      </w:r>
      <w:r w:rsidR="00882180">
        <w:rPr>
          <w:rFonts w:ascii="Times New Roman" w:eastAsia="Times New Roman" w:hAnsi="Times New Roman" w:cs="Times New Roman"/>
          <w:sz w:val="24"/>
          <w:szCs w:val="24"/>
          <w:lang w:eastAsia="ru-RU"/>
        </w:rPr>
        <w:t xml:space="preserve">Сергиево-Посадского городского округа </w:t>
      </w:r>
      <w:r w:rsidR="00B34B4E" w:rsidRPr="000349AC">
        <w:rPr>
          <w:rFonts w:ascii="Times New Roman" w:eastAsia="Times New Roman" w:hAnsi="Times New Roman" w:cs="Times New Roman"/>
          <w:sz w:val="24"/>
          <w:szCs w:val="24"/>
          <w:lang w:eastAsia="ru-RU"/>
        </w:rPr>
        <w:t>Московской области</w:t>
      </w:r>
      <w:r w:rsidR="00834359" w:rsidRPr="000349AC">
        <w:rPr>
          <w:rFonts w:ascii="Times New Roman" w:eastAsia="Times New Roman" w:hAnsi="Times New Roman" w:cs="Times New Roman"/>
          <w:sz w:val="24"/>
          <w:szCs w:val="24"/>
          <w:lang w:eastAsia="ru-RU"/>
        </w:rPr>
        <w:t>.</w:t>
      </w:r>
    </w:p>
    <w:p w14:paraId="33BB3DC6" w14:textId="77777777"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 xml:space="preserve">При производстве по делам об административных правонарушениях реализуются с учетом компетенции все полномочия, предоставленные </w:t>
      </w:r>
      <w:hyperlink r:id="rId16" w:history="1">
        <w:r w:rsidRPr="000349AC">
          <w:rPr>
            <w:rFonts w:ascii="Times New Roman" w:eastAsia="Times New Roman" w:hAnsi="Times New Roman" w:cs="Times New Roman"/>
            <w:sz w:val="24"/>
            <w:szCs w:val="24"/>
            <w:lang w:eastAsia="ru-RU"/>
          </w:rPr>
          <w:t>КоАП</w:t>
        </w:r>
      </w:hyperlink>
      <w:r w:rsidRPr="000349AC">
        <w:rPr>
          <w:rFonts w:ascii="Times New Roman" w:eastAsia="Times New Roman" w:hAnsi="Times New Roman" w:cs="Times New Roman"/>
          <w:sz w:val="24"/>
          <w:szCs w:val="24"/>
          <w:lang w:eastAsia="ru-RU"/>
        </w:rPr>
        <w:t xml:space="preserve"> РФ, обеспечивается всестороннее, полное, объективное и своевременное выяснение обстоятельств каждого дела, а также выявление причин и условий, способствовавших совершению административных правонарушений (</w:t>
      </w:r>
      <w:hyperlink r:id="rId17" w:history="1">
        <w:r w:rsidRPr="000349AC">
          <w:rPr>
            <w:rFonts w:ascii="Times New Roman" w:eastAsia="Times New Roman" w:hAnsi="Times New Roman" w:cs="Times New Roman"/>
            <w:sz w:val="24"/>
            <w:szCs w:val="24"/>
            <w:lang w:eastAsia="ru-RU"/>
          </w:rPr>
          <w:t>статья 24.1</w:t>
        </w:r>
      </w:hyperlink>
      <w:r w:rsidRPr="000349AC">
        <w:rPr>
          <w:rFonts w:ascii="Times New Roman" w:eastAsia="Times New Roman" w:hAnsi="Times New Roman" w:cs="Times New Roman"/>
          <w:sz w:val="24"/>
          <w:szCs w:val="24"/>
          <w:lang w:eastAsia="ru-RU"/>
        </w:rPr>
        <w:t xml:space="preserve"> КоАП РФ).</w:t>
      </w:r>
    </w:p>
    <w:p w14:paraId="313D9645" w14:textId="065D9966" w:rsidR="001B368F" w:rsidRPr="000349AC" w:rsidRDefault="001B368F" w:rsidP="001B368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9" w:name="Par315"/>
      <w:bookmarkEnd w:id="29"/>
      <w:r w:rsidRPr="000349AC">
        <w:rPr>
          <w:rFonts w:ascii="Times New Roman" w:eastAsia="Times New Roman" w:hAnsi="Times New Roman" w:cs="Times New Roman"/>
          <w:sz w:val="24"/>
          <w:szCs w:val="24"/>
          <w:lang w:eastAsia="ru-RU"/>
        </w:rPr>
        <w:t>6.1</w:t>
      </w:r>
      <w:r w:rsidR="0072531B" w:rsidRPr="000349AC">
        <w:rPr>
          <w:rFonts w:ascii="Times New Roman" w:eastAsia="Times New Roman" w:hAnsi="Times New Roman" w:cs="Times New Roman"/>
          <w:sz w:val="24"/>
          <w:szCs w:val="24"/>
          <w:lang w:eastAsia="ru-RU"/>
        </w:rPr>
        <w:t>4</w:t>
      </w:r>
      <w:r w:rsidRPr="000349AC">
        <w:rPr>
          <w:rFonts w:ascii="Times New Roman" w:eastAsia="Times New Roman" w:hAnsi="Times New Roman" w:cs="Times New Roman"/>
          <w:sz w:val="24"/>
          <w:szCs w:val="24"/>
          <w:lang w:eastAsia="ru-RU"/>
        </w:rPr>
        <w:t xml:space="preserve">. Содержание протокола об административном правонарушении определяется </w:t>
      </w:r>
      <w:hyperlink r:id="rId18" w:history="1">
        <w:r w:rsidRPr="000349AC">
          <w:rPr>
            <w:rFonts w:ascii="Times New Roman" w:eastAsia="Times New Roman" w:hAnsi="Times New Roman" w:cs="Times New Roman"/>
            <w:sz w:val="24"/>
            <w:szCs w:val="24"/>
            <w:lang w:eastAsia="ru-RU"/>
          </w:rPr>
          <w:t>частью 2 статьи 28.2</w:t>
        </w:r>
      </w:hyperlink>
      <w:r w:rsidRPr="000349AC">
        <w:rPr>
          <w:rFonts w:ascii="Times New Roman" w:eastAsia="Times New Roman" w:hAnsi="Times New Roman" w:cs="Times New Roman"/>
          <w:sz w:val="24"/>
          <w:szCs w:val="24"/>
          <w:lang w:eastAsia="ru-RU"/>
        </w:rPr>
        <w:t xml:space="preserve"> КоАП РФ.</w:t>
      </w:r>
    </w:p>
    <w:p w14:paraId="22BA9788" w14:textId="77777777"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 xml:space="preserve">При составлении протокола об административном правонарушении физическому лицу или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hyperlink r:id="rId19" w:history="1">
        <w:r w:rsidRPr="000349AC">
          <w:rPr>
            <w:rFonts w:ascii="Times New Roman" w:eastAsia="Times New Roman" w:hAnsi="Times New Roman" w:cs="Times New Roman"/>
            <w:sz w:val="24"/>
            <w:szCs w:val="24"/>
            <w:lang w:eastAsia="ru-RU"/>
          </w:rPr>
          <w:t>КоАП</w:t>
        </w:r>
      </w:hyperlink>
      <w:r w:rsidRPr="000349AC">
        <w:rPr>
          <w:rFonts w:ascii="Times New Roman" w:eastAsia="Times New Roman" w:hAnsi="Times New Roman" w:cs="Times New Roman"/>
          <w:sz w:val="24"/>
          <w:szCs w:val="24"/>
          <w:lang w:eastAsia="ru-RU"/>
        </w:rPr>
        <w:t xml:space="preserve"> РФ, о чем делается запись в протоколе (</w:t>
      </w:r>
      <w:hyperlink r:id="rId20" w:history="1">
        <w:r w:rsidRPr="000349AC">
          <w:rPr>
            <w:rFonts w:ascii="Times New Roman" w:eastAsia="Times New Roman" w:hAnsi="Times New Roman" w:cs="Times New Roman"/>
            <w:sz w:val="24"/>
            <w:szCs w:val="24"/>
            <w:lang w:eastAsia="ru-RU"/>
          </w:rPr>
          <w:t>часть 3 статьи 28.2</w:t>
        </w:r>
      </w:hyperlink>
      <w:r w:rsidRPr="000349AC">
        <w:rPr>
          <w:rFonts w:ascii="Times New Roman" w:eastAsia="Times New Roman" w:hAnsi="Times New Roman" w:cs="Times New Roman"/>
          <w:sz w:val="24"/>
          <w:szCs w:val="24"/>
          <w:lang w:eastAsia="ru-RU"/>
        </w:rPr>
        <w:t xml:space="preserve"> КоАП РФ).</w:t>
      </w:r>
    </w:p>
    <w:p w14:paraId="6B53F44D" w14:textId="77777777"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Физическому лицу или 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 (</w:t>
      </w:r>
      <w:hyperlink r:id="rId21" w:history="1">
        <w:r w:rsidRPr="000349AC">
          <w:rPr>
            <w:rFonts w:ascii="Times New Roman" w:eastAsia="Times New Roman" w:hAnsi="Times New Roman" w:cs="Times New Roman"/>
            <w:sz w:val="24"/>
            <w:szCs w:val="24"/>
            <w:lang w:eastAsia="ru-RU"/>
          </w:rPr>
          <w:t>часть 4 статьи 28.2</w:t>
        </w:r>
      </w:hyperlink>
      <w:r w:rsidRPr="000349AC">
        <w:rPr>
          <w:rFonts w:ascii="Times New Roman" w:eastAsia="Times New Roman" w:hAnsi="Times New Roman" w:cs="Times New Roman"/>
          <w:sz w:val="24"/>
          <w:szCs w:val="24"/>
          <w:lang w:eastAsia="ru-RU"/>
        </w:rPr>
        <w:t xml:space="preserve"> КоАП РФ).</w:t>
      </w:r>
    </w:p>
    <w:p w14:paraId="0ED01B26" w14:textId="77777777"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 xml:space="preserve">В случае неявки физического лица, или представителя физического лица, или законного представителя юридического лица, в отношении которого ведется производство по делу об административном правонарушении, если оно извещено в установленном </w:t>
      </w:r>
      <w:r w:rsidRPr="000349AC">
        <w:rPr>
          <w:rFonts w:ascii="Times New Roman" w:eastAsia="Times New Roman" w:hAnsi="Times New Roman" w:cs="Times New Roman"/>
          <w:sz w:val="24"/>
          <w:szCs w:val="24"/>
          <w:lang w:eastAsia="ru-RU"/>
        </w:rPr>
        <w:lastRenderedPageBreak/>
        <w:t>порядке, протокол об административном правонарушении составляется в отсутствие данного лица.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 (</w:t>
      </w:r>
      <w:hyperlink r:id="rId22" w:history="1">
        <w:r w:rsidRPr="000349AC">
          <w:rPr>
            <w:rFonts w:ascii="Times New Roman" w:eastAsia="Times New Roman" w:hAnsi="Times New Roman" w:cs="Times New Roman"/>
            <w:sz w:val="24"/>
            <w:szCs w:val="24"/>
            <w:lang w:eastAsia="ru-RU"/>
          </w:rPr>
          <w:t>часть 4.1 статьи 28.2</w:t>
        </w:r>
      </w:hyperlink>
      <w:r w:rsidRPr="000349AC">
        <w:rPr>
          <w:rFonts w:ascii="Times New Roman" w:eastAsia="Times New Roman" w:hAnsi="Times New Roman" w:cs="Times New Roman"/>
          <w:sz w:val="24"/>
          <w:szCs w:val="24"/>
          <w:lang w:eastAsia="ru-RU"/>
        </w:rPr>
        <w:t xml:space="preserve"> КоАП РФ).</w:t>
      </w:r>
    </w:p>
    <w:p w14:paraId="60AE26F1" w14:textId="77777777" w:rsidR="001B368F" w:rsidRPr="000349AC" w:rsidRDefault="001B368F" w:rsidP="001B368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 xml:space="preserve">Порядок извещения лиц, участвующих в производстве по делу об административном правонарушении, установлен </w:t>
      </w:r>
      <w:hyperlink r:id="rId23" w:history="1">
        <w:r w:rsidRPr="000349AC">
          <w:rPr>
            <w:rFonts w:ascii="Times New Roman" w:eastAsia="Times New Roman" w:hAnsi="Times New Roman" w:cs="Times New Roman"/>
            <w:sz w:val="24"/>
            <w:szCs w:val="24"/>
            <w:lang w:eastAsia="ru-RU"/>
          </w:rPr>
          <w:t>статьей 25.15</w:t>
        </w:r>
      </w:hyperlink>
      <w:r w:rsidRPr="000349AC">
        <w:rPr>
          <w:rFonts w:ascii="Times New Roman" w:eastAsia="Times New Roman" w:hAnsi="Times New Roman" w:cs="Times New Roman"/>
          <w:sz w:val="24"/>
          <w:szCs w:val="24"/>
          <w:lang w:eastAsia="ru-RU"/>
        </w:rPr>
        <w:t xml:space="preserve"> КоАП РФ.</w:t>
      </w:r>
    </w:p>
    <w:p w14:paraId="1418D6DA" w14:textId="2D17C24D" w:rsidR="001B368F" w:rsidRPr="000349AC" w:rsidRDefault="001B368F" w:rsidP="001B368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 xml:space="preserve">Протокол об административном правонарушении подписывается должностным лицом </w:t>
      </w:r>
      <w:r w:rsidR="00656EDD" w:rsidRPr="000349AC">
        <w:rPr>
          <w:rFonts w:ascii="Times New Roman" w:eastAsia="Times New Roman" w:hAnsi="Times New Roman" w:cs="Times New Roman"/>
          <w:sz w:val="24"/>
          <w:szCs w:val="24"/>
          <w:lang w:eastAsia="ru-RU"/>
        </w:rPr>
        <w:t>контрольно-счетного органа</w:t>
      </w:r>
      <w:r w:rsidRPr="000349AC">
        <w:rPr>
          <w:rFonts w:ascii="Times New Roman" w:eastAsia="Times New Roman" w:hAnsi="Times New Roman" w:cs="Times New Roman"/>
          <w:sz w:val="24"/>
          <w:szCs w:val="24"/>
          <w:lang w:eastAsia="ru-RU"/>
        </w:rPr>
        <w:t xml:space="preserve">, его составившим, физическим лицом или законным представителем юридического лица, в отношении которого возбуждено дело об административном правонарушении. В случае отказа указанных лиц от подписания протокола, а также в случае, предусмотренном </w:t>
      </w:r>
      <w:hyperlink r:id="rId24" w:history="1">
        <w:r w:rsidRPr="000349AC">
          <w:rPr>
            <w:rFonts w:ascii="Times New Roman" w:eastAsia="Times New Roman" w:hAnsi="Times New Roman" w:cs="Times New Roman"/>
            <w:sz w:val="24"/>
            <w:szCs w:val="24"/>
            <w:lang w:eastAsia="ru-RU"/>
          </w:rPr>
          <w:t>частью 4.1 статьи 28.2</w:t>
        </w:r>
      </w:hyperlink>
      <w:r w:rsidRPr="000349AC">
        <w:rPr>
          <w:rFonts w:ascii="Times New Roman" w:eastAsia="Times New Roman" w:hAnsi="Times New Roman" w:cs="Times New Roman"/>
          <w:sz w:val="24"/>
          <w:szCs w:val="24"/>
          <w:lang w:eastAsia="ru-RU"/>
        </w:rPr>
        <w:t xml:space="preserve"> КоАП РФ, в нем делается соответствующая запись (</w:t>
      </w:r>
      <w:hyperlink r:id="rId25" w:history="1">
        <w:r w:rsidRPr="000349AC">
          <w:rPr>
            <w:rFonts w:ascii="Times New Roman" w:eastAsia="Times New Roman" w:hAnsi="Times New Roman" w:cs="Times New Roman"/>
            <w:sz w:val="24"/>
            <w:szCs w:val="24"/>
            <w:lang w:eastAsia="ru-RU"/>
          </w:rPr>
          <w:t>часть 5 статьи 28.2</w:t>
        </w:r>
      </w:hyperlink>
      <w:r w:rsidRPr="000349AC">
        <w:rPr>
          <w:rFonts w:ascii="Times New Roman" w:eastAsia="Times New Roman" w:hAnsi="Times New Roman" w:cs="Times New Roman"/>
          <w:sz w:val="24"/>
          <w:szCs w:val="24"/>
          <w:lang w:eastAsia="ru-RU"/>
        </w:rPr>
        <w:t xml:space="preserve"> КоАП РФ).</w:t>
      </w:r>
    </w:p>
    <w:p w14:paraId="17F720DF" w14:textId="77777777" w:rsidR="001B368F" w:rsidRPr="000349AC" w:rsidRDefault="001B368F" w:rsidP="001B368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Физическому лицу или законному представителю юридического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 (</w:t>
      </w:r>
      <w:hyperlink r:id="rId26" w:history="1">
        <w:r w:rsidRPr="000349AC">
          <w:rPr>
            <w:rFonts w:ascii="Times New Roman" w:eastAsia="Times New Roman" w:hAnsi="Times New Roman" w:cs="Times New Roman"/>
            <w:sz w:val="24"/>
            <w:szCs w:val="24"/>
            <w:lang w:eastAsia="ru-RU"/>
          </w:rPr>
          <w:t>часть 6 статьи 28.2</w:t>
        </w:r>
      </w:hyperlink>
      <w:r w:rsidRPr="000349AC">
        <w:rPr>
          <w:rFonts w:ascii="Times New Roman" w:eastAsia="Times New Roman" w:hAnsi="Times New Roman" w:cs="Times New Roman"/>
          <w:sz w:val="24"/>
          <w:szCs w:val="24"/>
          <w:lang w:eastAsia="ru-RU"/>
        </w:rPr>
        <w:t xml:space="preserve"> КоАП РФ).</w:t>
      </w:r>
    </w:p>
    <w:p w14:paraId="7EB4BCE9" w14:textId="5A5FB483" w:rsidR="001B368F" w:rsidRPr="000349AC" w:rsidRDefault="001B368F" w:rsidP="001B368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6.1</w:t>
      </w:r>
      <w:r w:rsidR="0072531B" w:rsidRPr="000349AC">
        <w:rPr>
          <w:rFonts w:ascii="Times New Roman" w:eastAsia="Times New Roman" w:hAnsi="Times New Roman" w:cs="Times New Roman"/>
          <w:sz w:val="24"/>
          <w:szCs w:val="24"/>
          <w:lang w:eastAsia="ru-RU"/>
        </w:rPr>
        <w:t>5</w:t>
      </w:r>
      <w:r w:rsidRPr="000349AC">
        <w:rPr>
          <w:rFonts w:ascii="Times New Roman" w:eastAsia="Times New Roman" w:hAnsi="Times New Roman" w:cs="Times New Roman"/>
          <w:sz w:val="24"/>
          <w:szCs w:val="24"/>
          <w:lang w:eastAsia="ru-RU"/>
        </w:rPr>
        <w:t>. Протокол об административном правонарушении составляется после выявления совершения административного правонарушения. В случае если требуется дополнительное выяснение обстоятельств дела либо данных о физическом лице или сведений о юридическом лице,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 (</w:t>
      </w:r>
      <w:hyperlink r:id="rId27" w:history="1">
        <w:r w:rsidRPr="000349AC">
          <w:rPr>
            <w:rFonts w:ascii="Times New Roman" w:eastAsia="Times New Roman" w:hAnsi="Times New Roman" w:cs="Times New Roman"/>
            <w:sz w:val="24"/>
            <w:szCs w:val="24"/>
            <w:lang w:eastAsia="ru-RU"/>
          </w:rPr>
          <w:t>части 1</w:t>
        </w:r>
      </w:hyperlink>
      <w:r w:rsidRPr="000349AC">
        <w:rPr>
          <w:rFonts w:ascii="Times New Roman" w:eastAsia="Times New Roman" w:hAnsi="Times New Roman" w:cs="Times New Roman"/>
          <w:sz w:val="24"/>
          <w:szCs w:val="24"/>
          <w:lang w:eastAsia="ru-RU"/>
        </w:rPr>
        <w:t xml:space="preserve"> и </w:t>
      </w:r>
      <w:hyperlink r:id="rId28" w:history="1">
        <w:r w:rsidRPr="000349AC">
          <w:rPr>
            <w:rFonts w:ascii="Times New Roman" w:eastAsia="Times New Roman" w:hAnsi="Times New Roman" w:cs="Times New Roman"/>
            <w:sz w:val="24"/>
            <w:szCs w:val="24"/>
            <w:lang w:eastAsia="ru-RU"/>
          </w:rPr>
          <w:t>2 статьи 28.5</w:t>
        </w:r>
      </w:hyperlink>
      <w:r w:rsidRPr="000349AC">
        <w:rPr>
          <w:rFonts w:ascii="Times New Roman" w:eastAsia="Times New Roman" w:hAnsi="Times New Roman" w:cs="Times New Roman"/>
          <w:sz w:val="24"/>
          <w:szCs w:val="24"/>
          <w:lang w:eastAsia="ru-RU"/>
        </w:rPr>
        <w:t xml:space="preserve"> КоАП РФ). В то же время при обнаружении в ходе проведения контрольного мероприятия достаточных данных, указывающих на наличие события административного правонарушения, дело об административном правонарушении может быть возбуждено после оформления акта по результатам контрольного мероприятия (примечание к </w:t>
      </w:r>
      <w:hyperlink r:id="rId29" w:history="1">
        <w:r w:rsidRPr="000349AC">
          <w:rPr>
            <w:rFonts w:ascii="Times New Roman" w:eastAsia="Times New Roman" w:hAnsi="Times New Roman" w:cs="Times New Roman"/>
            <w:sz w:val="24"/>
            <w:szCs w:val="24"/>
            <w:lang w:eastAsia="ru-RU"/>
          </w:rPr>
          <w:t>статье 28.1</w:t>
        </w:r>
      </w:hyperlink>
      <w:r w:rsidRPr="000349AC">
        <w:rPr>
          <w:rFonts w:ascii="Times New Roman" w:eastAsia="Times New Roman" w:hAnsi="Times New Roman" w:cs="Times New Roman"/>
          <w:sz w:val="24"/>
          <w:szCs w:val="24"/>
          <w:lang w:eastAsia="ru-RU"/>
        </w:rPr>
        <w:t xml:space="preserve"> КоАП РФ).</w:t>
      </w:r>
    </w:p>
    <w:p w14:paraId="76C035CB" w14:textId="0D201B7B"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 xml:space="preserve">При установлении в ходе производства по делу об административном правонарушении обстоятельств, предусмотренных </w:t>
      </w:r>
      <w:hyperlink r:id="rId30" w:history="1">
        <w:r w:rsidRPr="000349AC">
          <w:rPr>
            <w:rFonts w:ascii="Times New Roman" w:eastAsia="Times New Roman" w:hAnsi="Times New Roman" w:cs="Times New Roman"/>
            <w:sz w:val="24"/>
            <w:szCs w:val="24"/>
            <w:lang w:eastAsia="ru-RU"/>
          </w:rPr>
          <w:t>статьей 24.5</w:t>
        </w:r>
      </w:hyperlink>
      <w:r w:rsidRPr="000349AC">
        <w:rPr>
          <w:rFonts w:ascii="Times New Roman" w:eastAsia="Times New Roman" w:hAnsi="Times New Roman" w:cs="Times New Roman"/>
          <w:sz w:val="24"/>
          <w:szCs w:val="24"/>
          <w:lang w:eastAsia="ru-RU"/>
        </w:rPr>
        <w:t xml:space="preserve"> КоАП РФ, исключающих производство, </w:t>
      </w:r>
      <w:r w:rsidR="00656EDD" w:rsidRPr="000349AC">
        <w:rPr>
          <w:rFonts w:ascii="Times New Roman" w:eastAsia="Times New Roman" w:hAnsi="Times New Roman" w:cs="Times New Roman"/>
          <w:sz w:val="24"/>
          <w:szCs w:val="24"/>
          <w:lang w:eastAsia="ru-RU"/>
        </w:rPr>
        <w:t>должностное лицо контрольно-счетного органа</w:t>
      </w:r>
      <w:r w:rsidRPr="000349AC">
        <w:rPr>
          <w:rFonts w:ascii="Times New Roman" w:eastAsia="Times New Roman" w:hAnsi="Times New Roman" w:cs="Times New Roman"/>
          <w:sz w:val="24"/>
          <w:szCs w:val="24"/>
          <w:lang w:eastAsia="ru-RU"/>
        </w:rPr>
        <w:t xml:space="preserve"> в порядке, установленном </w:t>
      </w:r>
      <w:hyperlink r:id="rId31" w:history="1">
        <w:r w:rsidRPr="000349AC">
          <w:rPr>
            <w:rFonts w:ascii="Times New Roman" w:eastAsia="Times New Roman" w:hAnsi="Times New Roman" w:cs="Times New Roman"/>
            <w:sz w:val="24"/>
            <w:szCs w:val="24"/>
            <w:lang w:eastAsia="ru-RU"/>
          </w:rPr>
          <w:t>статьей 28.9</w:t>
        </w:r>
      </w:hyperlink>
      <w:r w:rsidRPr="000349AC">
        <w:rPr>
          <w:rFonts w:ascii="Times New Roman" w:eastAsia="Times New Roman" w:hAnsi="Times New Roman" w:cs="Times New Roman"/>
          <w:sz w:val="24"/>
          <w:szCs w:val="24"/>
          <w:lang w:eastAsia="ru-RU"/>
        </w:rPr>
        <w:t xml:space="preserve"> КоАП РФ, прекращает производство по делу об административном правонарушении, о чем выносится соответствующее постановление.</w:t>
      </w:r>
    </w:p>
    <w:p w14:paraId="46DCB664" w14:textId="30FAD338" w:rsidR="001B368F" w:rsidRPr="000349AC" w:rsidRDefault="001B368F" w:rsidP="001B368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6.1</w:t>
      </w:r>
      <w:r w:rsidR="0072531B" w:rsidRPr="000349AC">
        <w:rPr>
          <w:rFonts w:ascii="Times New Roman" w:eastAsia="Times New Roman" w:hAnsi="Times New Roman" w:cs="Times New Roman"/>
          <w:sz w:val="24"/>
          <w:szCs w:val="24"/>
          <w:lang w:eastAsia="ru-RU"/>
        </w:rPr>
        <w:t>6</w:t>
      </w:r>
      <w:r w:rsidRPr="000349AC">
        <w:rPr>
          <w:rFonts w:ascii="Times New Roman" w:eastAsia="Times New Roman" w:hAnsi="Times New Roman" w:cs="Times New Roman"/>
          <w:sz w:val="24"/>
          <w:szCs w:val="24"/>
          <w:lang w:eastAsia="ru-RU"/>
        </w:rPr>
        <w:t>. Копия протокола об административном правонарушении приобщается к материалам контрольного мероприятия.</w:t>
      </w:r>
    </w:p>
    <w:p w14:paraId="1C4DE7BB" w14:textId="77777777" w:rsidR="001B368F" w:rsidRPr="000349AC" w:rsidRDefault="001B368F" w:rsidP="001B368F">
      <w:pPr>
        <w:autoSpaceDE w:val="0"/>
        <w:autoSpaceDN w:val="0"/>
        <w:adjustRightInd w:val="0"/>
        <w:spacing w:after="0" w:line="240" w:lineRule="auto"/>
        <w:ind w:firstLine="567"/>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В случае, если после выявления административного правонарушения в области бюджетного законодательства Российской Федерации и нормативных правовых актов, регулирующих бюджетные правоотношения, должностным лицом контрольно-счетного органа, уполномоченным составлять протоколы об административных правонарушениях, осуществляются процессуальные действия, требующие значительных временных затрат, проводится административное расследование в порядке статьи 28.7 КоАП РФ.</w:t>
      </w:r>
    </w:p>
    <w:p w14:paraId="73BFBCC2" w14:textId="233BF63A" w:rsidR="001B368F" w:rsidRPr="000349AC" w:rsidRDefault="001B368F" w:rsidP="001B368F">
      <w:pPr>
        <w:spacing w:after="0" w:line="240" w:lineRule="auto"/>
        <w:ind w:firstLine="708"/>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Форма протокола об административном правонарушении приведена в Приложении № 2</w:t>
      </w:r>
      <w:r w:rsidR="00124A4E" w:rsidRPr="000349AC">
        <w:rPr>
          <w:rFonts w:ascii="Times New Roman" w:eastAsia="Calibri" w:hAnsi="Times New Roman" w:cs="Times New Roman"/>
          <w:sz w:val="24"/>
          <w:szCs w:val="24"/>
        </w:rPr>
        <w:t>0</w:t>
      </w:r>
      <w:r w:rsidRPr="000349AC">
        <w:rPr>
          <w:rFonts w:ascii="Times New Roman" w:eastAsia="Calibri" w:hAnsi="Times New Roman" w:cs="Times New Roman"/>
          <w:sz w:val="24"/>
          <w:szCs w:val="24"/>
        </w:rPr>
        <w:t xml:space="preserve"> к настоящему Стандарту.</w:t>
      </w:r>
    </w:p>
    <w:p w14:paraId="1DB957CA" w14:textId="1A79639E" w:rsidR="001B368F" w:rsidRPr="000349AC" w:rsidRDefault="001B368F" w:rsidP="001B368F">
      <w:pPr>
        <w:spacing w:after="0" w:line="240" w:lineRule="auto"/>
        <w:ind w:firstLine="708"/>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суд для рассмотрения приведена Приложении № 2</w:t>
      </w:r>
      <w:r w:rsidR="00124A4E" w:rsidRPr="000349AC">
        <w:rPr>
          <w:rFonts w:ascii="Times New Roman" w:eastAsia="Calibri" w:hAnsi="Times New Roman" w:cs="Times New Roman"/>
          <w:sz w:val="24"/>
          <w:szCs w:val="24"/>
        </w:rPr>
        <w:t>1</w:t>
      </w:r>
      <w:r w:rsidRPr="000349AC">
        <w:rPr>
          <w:rFonts w:ascii="Times New Roman" w:eastAsia="Calibri" w:hAnsi="Times New Roman" w:cs="Times New Roman"/>
          <w:sz w:val="24"/>
          <w:szCs w:val="24"/>
        </w:rPr>
        <w:t xml:space="preserve"> к настоящему Стандарту.</w:t>
      </w:r>
    </w:p>
    <w:p w14:paraId="6FCD2B6B" w14:textId="00F05BF0" w:rsidR="001B368F" w:rsidRPr="000349AC" w:rsidRDefault="001B368F" w:rsidP="001B368F">
      <w:pPr>
        <w:spacing w:after="0" w:line="240" w:lineRule="auto"/>
        <w:ind w:firstLine="708"/>
        <w:jc w:val="both"/>
        <w:rPr>
          <w:rFonts w:ascii="Times New Roman" w:eastAsia="Calibri" w:hAnsi="Times New Roman" w:cs="Times New Roman"/>
          <w:sz w:val="24"/>
          <w:szCs w:val="24"/>
        </w:rPr>
      </w:pPr>
      <w:r w:rsidRPr="000349AC">
        <w:rPr>
          <w:rFonts w:ascii="Times New Roman" w:eastAsia="Calibri" w:hAnsi="Times New Roman" w:cs="Times New Roman"/>
          <w:sz w:val="24"/>
          <w:szCs w:val="24"/>
        </w:rPr>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Министерство имущественных отношений Московской области для рассмотрения приведена в Приложении № 2</w:t>
      </w:r>
      <w:r w:rsidR="00191D4B" w:rsidRPr="000349AC">
        <w:rPr>
          <w:rFonts w:ascii="Times New Roman" w:eastAsia="Calibri" w:hAnsi="Times New Roman" w:cs="Times New Roman"/>
          <w:sz w:val="24"/>
          <w:szCs w:val="24"/>
        </w:rPr>
        <w:t>2</w:t>
      </w:r>
      <w:r w:rsidRPr="000349AC">
        <w:rPr>
          <w:rFonts w:ascii="Times New Roman" w:eastAsia="Calibri" w:hAnsi="Times New Roman" w:cs="Times New Roman"/>
          <w:sz w:val="24"/>
          <w:szCs w:val="24"/>
        </w:rPr>
        <w:t xml:space="preserve"> к настоящему Стандарту.</w:t>
      </w:r>
    </w:p>
    <w:p w14:paraId="1C12700D" w14:textId="0A61511B" w:rsidR="008E7241" w:rsidRPr="000349AC" w:rsidRDefault="008E7241" w:rsidP="001B368F">
      <w:pPr>
        <w:spacing w:after="0" w:line="240" w:lineRule="auto"/>
        <w:ind w:firstLine="708"/>
        <w:jc w:val="both"/>
        <w:rPr>
          <w:rFonts w:ascii="Times New Roman" w:eastAsia="Calibri" w:hAnsi="Times New Roman" w:cs="Times New Roman"/>
          <w:b/>
          <w:bCs/>
          <w:sz w:val="24"/>
          <w:szCs w:val="24"/>
        </w:rPr>
      </w:pPr>
    </w:p>
    <w:p w14:paraId="737F7AA8" w14:textId="00BB1BC5" w:rsidR="00DD19FB" w:rsidRPr="000349AC" w:rsidRDefault="00811559" w:rsidP="00DD19FB">
      <w:pPr>
        <w:pStyle w:val="ConsPlusTitle"/>
        <w:jc w:val="center"/>
        <w:outlineLvl w:val="2"/>
        <w:rPr>
          <w:rFonts w:ascii="Times New Roman" w:hAnsi="Times New Roman" w:cs="Times New Roman"/>
        </w:rPr>
      </w:pPr>
      <w:r w:rsidRPr="000349AC">
        <w:rPr>
          <w:rFonts w:ascii="Times New Roman" w:hAnsi="Times New Roman" w:cs="Times New Roman"/>
        </w:rPr>
        <w:lastRenderedPageBreak/>
        <w:t>Офо</w:t>
      </w:r>
      <w:r w:rsidR="00DD19FB" w:rsidRPr="000349AC">
        <w:rPr>
          <w:rFonts w:ascii="Times New Roman" w:hAnsi="Times New Roman" w:cs="Times New Roman"/>
        </w:rPr>
        <w:t>рмление актов в ходе контрольного мероприятия</w:t>
      </w:r>
    </w:p>
    <w:p w14:paraId="7C917F15" w14:textId="77777777" w:rsidR="00DD19FB" w:rsidRPr="000349AC" w:rsidRDefault="00DD19FB" w:rsidP="00DD19FB">
      <w:pPr>
        <w:pStyle w:val="ConsPlusNormal"/>
        <w:ind w:firstLine="540"/>
        <w:jc w:val="both"/>
        <w:rPr>
          <w:sz w:val="24"/>
          <w:szCs w:val="24"/>
        </w:rPr>
      </w:pPr>
    </w:p>
    <w:p w14:paraId="74C532CD" w14:textId="77777777" w:rsidR="00DD19FB" w:rsidRPr="000349AC" w:rsidRDefault="00DD19FB" w:rsidP="008E7241">
      <w:pPr>
        <w:pStyle w:val="ConsPlusNormal"/>
        <w:ind w:firstLine="539"/>
        <w:jc w:val="both"/>
        <w:rPr>
          <w:sz w:val="24"/>
          <w:szCs w:val="24"/>
        </w:rPr>
      </w:pPr>
      <w:r w:rsidRPr="000349AC">
        <w:rPr>
          <w:sz w:val="24"/>
          <w:szCs w:val="24"/>
        </w:rPr>
        <w:t>6.17. В ходе контрольного мероприятия могут оформляться следующие виды актов:</w:t>
      </w:r>
    </w:p>
    <w:p w14:paraId="4C3ACB26" w14:textId="77777777" w:rsidR="00DD19FB" w:rsidRPr="000349AC" w:rsidRDefault="00DD19FB" w:rsidP="008E7241">
      <w:pPr>
        <w:pStyle w:val="ConsPlusNormal"/>
        <w:ind w:firstLine="539"/>
        <w:jc w:val="both"/>
        <w:rPr>
          <w:sz w:val="24"/>
          <w:szCs w:val="24"/>
        </w:rPr>
      </w:pPr>
      <w:r w:rsidRPr="000349AC">
        <w:rPr>
          <w:sz w:val="24"/>
          <w:szCs w:val="24"/>
        </w:rPr>
        <w:t>акт по фактам воспрепятствования законной деятельности должностных лиц контрольно-счетного органа для проведения контрольного мероприятия;</w:t>
      </w:r>
    </w:p>
    <w:p w14:paraId="06904135" w14:textId="55047B70" w:rsidR="00DD19FB" w:rsidRPr="000349AC" w:rsidRDefault="00DD19FB" w:rsidP="008E7241">
      <w:pPr>
        <w:pStyle w:val="ConsPlusNormal"/>
        <w:ind w:firstLine="540"/>
        <w:jc w:val="both"/>
        <w:rPr>
          <w:sz w:val="24"/>
          <w:szCs w:val="24"/>
        </w:rPr>
      </w:pPr>
      <w:r w:rsidRPr="000349AC">
        <w:rPr>
          <w:sz w:val="24"/>
          <w:szCs w:val="24"/>
        </w:rPr>
        <w:t xml:space="preserve">акт по фактам выявления нарушений, наносящих ущерб и </w:t>
      </w:r>
      <w:r w:rsidR="0007209C" w:rsidRPr="000349AC">
        <w:rPr>
          <w:sz w:val="24"/>
          <w:szCs w:val="24"/>
        </w:rPr>
        <w:t>требующих,</w:t>
      </w:r>
      <w:r w:rsidRPr="000349AC">
        <w:rPr>
          <w:sz w:val="24"/>
          <w:szCs w:val="24"/>
        </w:rPr>
        <w:t xml:space="preserve"> в связи с этим безотлагательного пресечения;</w:t>
      </w:r>
    </w:p>
    <w:p w14:paraId="67223DE8" w14:textId="77777777" w:rsidR="00DD19FB" w:rsidRPr="000349AC" w:rsidRDefault="00DD19FB" w:rsidP="008E7241">
      <w:pPr>
        <w:pStyle w:val="ConsPlusNormal"/>
        <w:ind w:firstLine="540"/>
        <w:jc w:val="both"/>
        <w:rPr>
          <w:sz w:val="24"/>
          <w:szCs w:val="24"/>
        </w:rPr>
      </w:pPr>
      <w:r w:rsidRPr="000349AC">
        <w:rPr>
          <w:sz w:val="24"/>
          <w:szCs w:val="24"/>
        </w:rPr>
        <w:t>акт изъятия документов;</w:t>
      </w:r>
    </w:p>
    <w:p w14:paraId="27ADDB34" w14:textId="77777777" w:rsidR="00DD19FB" w:rsidRPr="000349AC" w:rsidRDefault="00DD19FB" w:rsidP="008E7241">
      <w:pPr>
        <w:pStyle w:val="ConsPlusNormal"/>
        <w:ind w:firstLine="540"/>
        <w:jc w:val="both"/>
        <w:rPr>
          <w:sz w:val="24"/>
          <w:szCs w:val="24"/>
        </w:rPr>
      </w:pPr>
      <w:r w:rsidRPr="000349AC">
        <w:rPr>
          <w:sz w:val="24"/>
          <w:szCs w:val="24"/>
        </w:rPr>
        <w:t>акт по факту опечатывания касс, кассовых и служебных помещений, складов и архивов.</w:t>
      </w:r>
    </w:p>
    <w:p w14:paraId="53BF1F46" w14:textId="77777777" w:rsidR="00DD19FB" w:rsidRPr="000349AC" w:rsidRDefault="00DD19FB" w:rsidP="008E7241">
      <w:pPr>
        <w:pStyle w:val="ConsPlusNormal"/>
        <w:ind w:firstLine="539"/>
        <w:jc w:val="both"/>
        <w:rPr>
          <w:sz w:val="24"/>
          <w:szCs w:val="24"/>
        </w:rPr>
      </w:pPr>
      <w:bookmarkStart w:id="30" w:name="Par334"/>
      <w:bookmarkEnd w:id="30"/>
      <w:r w:rsidRPr="000349AC">
        <w:rPr>
          <w:sz w:val="24"/>
          <w:szCs w:val="24"/>
        </w:rPr>
        <w:t>6.18. Акт по фактам воспрепятствования законной деятельности должностных лиц контрольно-счетного органа для проведения контрольного мероприятия составляется в случаях отказа должностных лиц объекта контрольного мероприятия в:</w:t>
      </w:r>
    </w:p>
    <w:p w14:paraId="661FA1E9" w14:textId="77777777" w:rsidR="00DD19FB" w:rsidRPr="000349AC" w:rsidRDefault="00DD19FB" w:rsidP="008E7241">
      <w:pPr>
        <w:pStyle w:val="ConsPlusNormal"/>
        <w:ind w:firstLine="539"/>
        <w:jc w:val="both"/>
        <w:rPr>
          <w:sz w:val="24"/>
          <w:szCs w:val="24"/>
        </w:rPr>
      </w:pPr>
      <w:r w:rsidRPr="000349AC">
        <w:rPr>
          <w:sz w:val="24"/>
          <w:szCs w:val="24"/>
        </w:rPr>
        <w:t>допуске участвующих в проведении контрольного мероприятия, на объект контрольного мероприятия;</w:t>
      </w:r>
    </w:p>
    <w:p w14:paraId="66934D8C" w14:textId="0E56F552" w:rsidR="00DD19FB" w:rsidRPr="000349AC" w:rsidRDefault="00DD19FB" w:rsidP="008E7241">
      <w:pPr>
        <w:pStyle w:val="ConsPlusNormal"/>
        <w:ind w:firstLine="539"/>
        <w:jc w:val="both"/>
        <w:rPr>
          <w:sz w:val="24"/>
          <w:szCs w:val="24"/>
        </w:rPr>
      </w:pPr>
      <w:r w:rsidRPr="000349AC">
        <w:rPr>
          <w:sz w:val="24"/>
          <w:szCs w:val="24"/>
        </w:rPr>
        <w:t xml:space="preserve">создании нормальных условий для работы </w:t>
      </w:r>
      <w:r w:rsidR="00CA0E92" w:rsidRPr="000349AC">
        <w:rPr>
          <w:sz w:val="24"/>
          <w:szCs w:val="24"/>
        </w:rPr>
        <w:t>должностных лиц</w:t>
      </w:r>
      <w:r w:rsidRPr="000349AC">
        <w:rPr>
          <w:sz w:val="24"/>
          <w:szCs w:val="24"/>
        </w:rPr>
        <w:t xml:space="preserve"> контрольно-счетного органа, участвующих в проведении контрольного мероприятия;</w:t>
      </w:r>
    </w:p>
    <w:p w14:paraId="3C12CEE6" w14:textId="0373C2E1" w:rsidR="00DD19FB" w:rsidRPr="000349AC" w:rsidRDefault="00DD19FB" w:rsidP="008E7241">
      <w:pPr>
        <w:pStyle w:val="ConsPlusNormal"/>
        <w:ind w:firstLine="539"/>
        <w:jc w:val="both"/>
        <w:rPr>
          <w:sz w:val="24"/>
          <w:szCs w:val="24"/>
        </w:rPr>
      </w:pPr>
      <w:r w:rsidRPr="000349AC">
        <w:rPr>
          <w:sz w:val="24"/>
          <w:szCs w:val="24"/>
        </w:rPr>
        <w:t xml:space="preserve">предоставлении или при несвоевременном предоставлении документов и материалов, запрошенных </w:t>
      </w:r>
      <w:r w:rsidR="00CA0E92" w:rsidRPr="000349AC">
        <w:rPr>
          <w:sz w:val="24"/>
          <w:szCs w:val="24"/>
        </w:rPr>
        <w:t>должностными лицами</w:t>
      </w:r>
      <w:r w:rsidRPr="000349AC">
        <w:rPr>
          <w:sz w:val="24"/>
          <w:szCs w:val="24"/>
        </w:rPr>
        <w:t xml:space="preserve"> контрольно-счетного органа при проведении контрольного мероприятия.</w:t>
      </w:r>
    </w:p>
    <w:p w14:paraId="38981BA1" w14:textId="77777777" w:rsidR="00DD19FB" w:rsidRPr="000349AC" w:rsidRDefault="00DD19FB" w:rsidP="008E7241">
      <w:pPr>
        <w:pStyle w:val="ConsPlusNormal"/>
        <w:ind w:firstLine="539"/>
        <w:jc w:val="both"/>
        <w:rPr>
          <w:sz w:val="24"/>
          <w:szCs w:val="24"/>
        </w:rPr>
      </w:pPr>
      <w:r w:rsidRPr="000349AC">
        <w:rPr>
          <w:sz w:val="24"/>
          <w:szCs w:val="24"/>
        </w:rPr>
        <w:t xml:space="preserve">При возникновении указанных случаев инспектор доводит до сведения руководителя и (или) иного ответственного должностного лица объекта контрольного мероприятия содержание, </w:t>
      </w:r>
      <w:hyperlink r:id="rId32" w:history="1">
        <w:r w:rsidRPr="000349AC">
          <w:rPr>
            <w:sz w:val="24"/>
            <w:szCs w:val="24"/>
          </w:rPr>
          <w:t>статей 19.4</w:t>
        </w:r>
      </w:hyperlink>
      <w:r w:rsidRPr="000349AC">
        <w:rPr>
          <w:sz w:val="24"/>
          <w:szCs w:val="24"/>
        </w:rPr>
        <w:t xml:space="preserve">, </w:t>
      </w:r>
      <w:hyperlink r:id="rId33" w:history="1">
        <w:r w:rsidRPr="000349AC">
          <w:rPr>
            <w:sz w:val="24"/>
            <w:szCs w:val="24"/>
          </w:rPr>
          <w:t>19.4.1</w:t>
        </w:r>
      </w:hyperlink>
      <w:r w:rsidRPr="000349AC">
        <w:rPr>
          <w:sz w:val="24"/>
          <w:szCs w:val="24"/>
        </w:rPr>
        <w:t xml:space="preserve"> и </w:t>
      </w:r>
      <w:hyperlink r:id="rId34" w:history="1">
        <w:r w:rsidRPr="000349AC">
          <w:rPr>
            <w:sz w:val="24"/>
            <w:szCs w:val="24"/>
          </w:rPr>
          <w:t>19.7</w:t>
        </w:r>
      </w:hyperlink>
      <w:r w:rsidRPr="000349AC">
        <w:rPr>
          <w:sz w:val="24"/>
          <w:szCs w:val="24"/>
        </w:rPr>
        <w:t xml:space="preserve"> КоАП РФ и незамедлительно оформляет соответствующий акт с указанием даты, времени, места, данных руководителя и (или) иного ответственного должностного лица объекта контрольного мероприятия, допустивших противоправные действия, и иной необходимой информации, а также информирует о произошедшем руководителя контрольного мероприятия.</w:t>
      </w:r>
    </w:p>
    <w:p w14:paraId="3E68D3AB" w14:textId="24A57249" w:rsidR="00DD19FB" w:rsidRPr="000349AC" w:rsidRDefault="00DD19FB" w:rsidP="008E7241">
      <w:pPr>
        <w:pStyle w:val="ConsPlusNormal"/>
        <w:ind w:firstLine="539"/>
        <w:jc w:val="both"/>
        <w:rPr>
          <w:sz w:val="24"/>
          <w:szCs w:val="24"/>
        </w:rPr>
      </w:pPr>
      <w:r w:rsidRPr="000349AC">
        <w:rPr>
          <w:sz w:val="24"/>
          <w:szCs w:val="24"/>
        </w:rPr>
        <w:t xml:space="preserve">Форма акта по фактам воспрепятствования законной деятельности должностных лиц контрольно-счетного органа для проведения контрольного мероприятия приведена в </w:t>
      </w:r>
      <w:hyperlink w:anchor="Par1596" w:tooltip="                    СЧЕТНАЯ ПАЛАТА РОССИЙСКОЙ ФЕДЕРАЦИИ" w:history="1">
        <w:r w:rsidRPr="000349AC">
          <w:rPr>
            <w:sz w:val="24"/>
            <w:szCs w:val="24"/>
          </w:rPr>
          <w:t>приложении №</w:t>
        </w:r>
      </w:hyperlink>
      <w:r w:rsidRPr="000349AC">
        <w:rPr>
          <w:sz w:val="24"/>
          <w:szCs w:val="24"/>
        </w:rPr>
        <w:t xml:space="preserve"> </w:t>
      </w:r>
      <w:r w:rsidR="00CA64B7" w:rsidRPr="000349AC">
        <w:rPr>
          <w:sz w:val="24"/>
          <w:szCs w:val="24"/>
        </w:rPr>
        <w:t>6</w:t>
      </w:r>
      <w:r w:rsidRPr="000349AC">
        <w:rPr>
          <w:sz w:val="24"/>
          <w:szCs w:val="24"/>
        </w:rPr>
        <w:t xml:space="preserve"> к Стандарту.</w:t>
      </w:r>
    </w:p>
    <w:p w14:paraId="568D1B57" w14:textId="77777777" w:rsidR="00DD19FB" w:rsidRPr="000349AC" w:rsidRDefault="00DD19FB" w:rsidP="008E7241">
      <w:pPr>
        <w:pStyle w:val="ConsPlusNormal"/>
        <w:ind w:firstLine="540"/>
        <w:jc w:val="both"/>
        <w:rPr>
          <w:sz w:val="24"/>
          <w:szCs w:val="24"/>
        </w:rPr>
      </w:pPr>
      <w:r w:rsidRPr="000349AC">
        <w:rPr>
          <w:sz w:val="24"/>
          <w:szCs w:val="24"/>
        </w:rPr>
        <w:t>Указанный акт оформляется в двух экземплярах, один из которых передается под расписку руководителю и (или) иному ответственному должностному лицу объекта контрольного мероприятия.</w:t>
      </w:r>
    </w:p>
    <w:p w14:paraId="7E5EB8BC" w14:textId="77777777" w:rsidR="00DD19FB" w:rsidRPr="000349AC" w:rsidRDefault="00DD19FB" w:rsidP="008E7241">
      <w:pPr>
        <w:pStyle w:val="ConsPlusNormal"/>
        <w:ind w:firstLine="540"/>
        <w:jc w:val="both"/>
        <w:rPr>
          <w:sz w:val="24"/>
          <w:szCs w:val="24"/>
        </w:rPr>
      </w:pPr>
      <w:r w:rsidRPr="000349AC">
        <w:rPr>
          <w:sz w:val="24"/>
          <w:szCs w:val="24"/>
        </w:rPr>
        <w:t>При проведении камеральной проверки в случае непредоставления, неполного или несвоевременного предоставления документов, запрошенных контрольно-счетным органом, и при отсутствии письменного мотивированного обоснования руководителя объекта контрольного мероприятия о невозможности предоставления документов в срок и в полном объеме указанный акт составляется в двух экземплярах. После оформления первый экземпляр акта незамедлительно направляется руководителю объекта контрольного мероприятия с сопроводительным письмом, подписанным руководителем контрольного мероприятия.</w:t>
      </w:r>
    </w:p>
    <w:p w14:paraId="12E2063A" w14:textId="4702603C" w:rsidR="00DD19FB" w:rsidRPr="000349AC" w:rsidRDefault="00DD19FB" w:rsidP="008E7241">
      <w:pPr>
        <w:pStyle w:val="ConsPlusNormal"/>
        <w:ind w:firstLine="539"/>
        <w:jc w:val="both"/>
        <w:rPr>
          <w:sz w:val="24"/>
          <w:szCs w:val="24"/>
        </w:rPr>
      </w:pPr>
      <w:r w:rsidRPr="000349AC">
        <w:rPr>
          <w:sz w:val="24"/>
          <w:szCs w:val="24"/>
        </w:rPr>
        <w:t xml:space="preserve">Если в течение суток после передачи указанного акта требования руководителя контрольного мероприятия не выполняются, руководитель контрольного мероприятия обязан незамедлительно сообщить об этом </w:t>
      </w:r>
      <w:r w:rsidR="004D3E67" w:rsidRPr="000349AC">
        <w:rPr>
          <w:sz w:val="24"/>
          <w:szCs w:val="24"/>
        </w:rPr>
        <w:t>п</w:t>
      </w:r>
      <w:r w:rsidRPr="000349AC">
        <w:rPr>
          <w:sz w:val="24"/>
          <w:szCs w:val="24"/>
        </w:rPr>
        <w:t>редседателю контрольно-счетного органа, и направляет ему соответствующий акт.</w:t>
      </w:r>
    </w:p>
    <w:p w14:paraId="0415915A" w14:textId="1DC2174B" w:rsidR="00DD19FB" w:rsidRPr="000349AC" w:rsidRDefault="00DD19FB" w:rsidP="008E7241">
      <w:pPr>
        <w:pStyle w:val="ConsPlusNormal"/>
        <w:ind w:firstLine="539"/>
        <w:jc w:val="both"/>
        <w:rPr>
          <w:b/>
          <w:bCs/>
          <w:sz w:val="24"/>
          <w:szCs w:val="24"/>
        </w:rPr>
      </w:pPr>
      <w:r w:rsidRPr="000349AC">
        <w:rPr>
          <w:sz w:val="24"/>
          <w:szCs w:val="24"/>
        </w:rPr>
        <w:t xml:space="preserve">При необходимости подготавливается представление контрольно-счетным органом по фактам создания препятствий </w:t>
      </w:r>
      <w:r w:rsidR="004D3E67" w:rsidRPr="000349AC">
        <w:rPr>
          <w:sz w:val="24"/>
          <w:szCs w:val="24"/>
        </w:rPr>
        <w:t>должностным лицам</w:t>
      </w:r>
      <w:r w:rsidRPr="000349AC">
        <w:rPr>
          <w:sz w:val="24"/>
          <w:szCs w:val="24"/>
        </w:rPr>
        <w:t xml:space="preserve"> контрольно-счетного органа для проведения контрольного мероприятия.</w:t>
      </w:r>
    </w:p>
    <w:p w14:paraId="4A75D89A" w14:textId="77777777" w:rsidR="00DD19FB" w:rsidRPr="000349AC" w:rsidRDefault="00DD19FB" w:rsidP="008E7241">
      <w:pPr>
        <w:pStyle w:val="ConsPlusNormal"/>
        <w:ind w:firstLine="567"/>
        <w:contextualSpacing/>
        <w:jc w:val="both"/>
        <w:rPr>
          <w:sz w:val="24"/>
          <w:szCs w:val="24"/>
        </w:rPr>
      </w:pPr>
      <w:r w:rsidRPr="000349AC">
        <w:rPr>
          <w:sz w:val="24"/>
          <w:szCs w:val="24"/>
        </w:rPr>
        <w:t>Должностное лицо контрольно-счетного органа в соответствии с частью 7 статьи 28.3 КоАП РФ составляет протокол об административном правонарушении при создании ему препятствий для проведения контрольного мероприятия, выражающихся в:</w:t>
      </w:r>
    </w:p>
    <w:p w14:paraId="26035A8C" w14:textId="77777777" w:rsidR="00DD19FB" w:rsidRPr="000349AC" w:rsidRDefault="00DD19FB" w:rsidP="008E7241">
      <w:pPr>
        <w:pStyle w:val="ConsPlusNormal"/>
        <w:ind w:firstLine="567"/>
        <w:contextualSpacing/>
        <w:jc w:val="both"/>
        <w:rPr>
          <w:sz w:val="24"/>
          <w:szCs w:val="24"/>
        </w:rPr>
      </w:pPr>
      <w:r w:rsidRPr="000349AC">
        <w:rPr>
          <w:sz w:val="24"/>
          <w:szCs w:val="24"/>
        </w:rPr>
        <w:t xml:space="preserve">неповиновении законным требованиям должностного лица контрольно-счетного </w:t>
      </w:r>
      <w:r w:rsidRPr="000349AC">
        <w:rPr>
          <w:sz w:val="24"/>
          <w:szCs w:val="24"/>
        </w:rPr>
        <w:lastRenderedPageBreak/>
        <w:t>органа, связанным с исполнением им своих служебных обязанностей при проведении контрольного мероприятия (часть 1 статьи 19.4 КоАП РФ);</w:t>
      </w:r>
    </w:p>
    <w:p w14:paraId="69B57517" w14:textId="77777777" w:rsidR="00DD19FB" w:rsidRPr="000349AC" w:rsidRDefault="00DD19FB" w:rsidP="008E7241">
      <w:pPr>
        <w:pStyle w:val="ConsPlusNormal"/>
        <w:ind w:firstLine="567"/>
        <w:contextualSpacing/>
        <w:jc w:val="both"/>
        <w:rPr>
          <w:sz w:val="24"/>
          <w:szCs w:val="24"/>
        </w:rPr>
      </w:pPr>
      <w:r w:rsidRPr="000349AC">
        <w:rPr>
          <w:sz w:val="24"/>
          <w:szCs w:val="24"/>
        </w:rPr>
        <w:t xml:space="preserve"> воспрепятствование законной деятельности должностного лица контрольно-счетного органа по проведению проверки или уклонение от нее (статья 19.4.1 КоАП РФ).</w:t>
      </w:r>
    </w:p>
    <w:p w14:paraId="7159D117" w14:textId="1FBBA25E" w:rsidR="00DD19FB" w:rsidRPr="000349AC" w:rsidRDefault="00DD19FB" w:rsidP="008E7241">
      <w:pPr>
        <w:pStyle w:val="ConsPlusNormal"/>
        <w:ind w:firstLine="540"/>
        <w:jc w:val="both"/>
        <w:rPr>
          <w:sz w:val="24"/>
          <w:szCs w:val="24"/>
        </w:rPr>
      </w:pPr>
      <w:bookmarkStart w:id="31" w:name="Par345"/>
      <w:bookmarkEnd w:id="31"/>
      <w:r w:rsidRPr="000349AC">
        <w:rPr>
          <w:sz w:val="24"/>
          <w:szCs w:val="24"/>
        </w:rPr>
        <w:t xml:space="preserve">6.19. Акт по фактам выявления нарушений, наносящих ущерб государству и </w:t>
      </w:r>
      <w:r w:rsidR="0007209C" w:rsidRPr="000349AC">
        <w:rPr>
          <w:sz w:val="24"/>
          <w:szCs w:val="24"/>
        </w:rPr>
        <w:t>требующих,</w:t>
      </w:r>
      <w:r w:rsidRPr="000349AC">
        <w:rPr>
          <w:sz w:val="24"/>
          <w:szCs w:val="24"/>
        </w:rPr>
        <w:t xml:space="preserve"> в связи с этим безотлагательного пресечения, оформляется при выявлении в ходе проведения контрольного мероприятия нарушений, наносящих ущерб и содержащих признаки состава преступления, после представления руководителем и (или) иным ответственным должностным лицом объекта контрольного мероприятия письменных объяснений по фактам выявленных нарушений.</w:t>
      </w:r>
    </w:p>
    <w:p w14:paraId="1DB7421D" w14:textId="39BB7E08" w:rsidR="00DD19FB" w:rsidRPr="000349AC" w:rsidRDefault="00DD19FB" w:rsidP="008E7241">
      <w:pPr>
        <w:pStyle w:val="ConsPlusNormal"/>
        <w:ind w:firstLine="539"/>
        <w:jc w:val="both"/>
        <w:rPr>
          <w:sz w:val="24"/>
          <w:szCs w:val="24"/>
        </w:rPr>
      </w:pPr>
      <w:r w:rsidRPr="000349AC">
        <w:rPr>
          <w:sz w:val="24"/>
          <w:szCs w:val="24"/>
        </w:rPr>
        <w:t xml:space="preserve">Форма акта по фактам выявления нарушений, наносящих ущерб и </w:t>
      </w:r>
      <w:r w:rsidR="0007209C" w:rsidRPr="000349AC">
        <w:rPr>
          <w:sz w:val="24"/>
          <w:szCs w:val="24"/>
        </w:rPr>
        <w:t>требующих,</w:t>
      </w:r>
      <w:r w:rsidRPr="000349AC">
        <w:rPr>
          <w:sz w:val="24"/>
          <w:szCs w:val="24"/>
        </w:rPr>
        <w:t xml:space="preserve"> в связи с этим безотлагательного пресечения, приведена в </w:t>
      </w:r>
      <w:r w:rsidR="00C15829" w:rsidRPr="000349AC">
        <w:rPr>
          <w:sz w:val="24"/>
          <w:szCs w:val="24"/>
        </w:rPr>
        <w:t>приложении №</w:t>
      </w:r>
      <w:r w:rsidR="008D0031" w:rsidRPr="000349AC">
        <w:rPr>
          <w:sz w:val="24"/>
          <w:szCs w:val="24"/>
        </w:rPr>
        <w:t xml:space="preserve"> </w:t>
      </w:r>
      <w:r w:rsidR="00C15829" w:rsidRPr="000349AC">
        <w:rPr>
          <w:sz w:val="24"/>
          <w:szCs w:val="24"/>
        </w:rPr>
        <w:t xml:space="preserve">9 </w:t>
      </w:r>
      <w:r w:rsidRPr="000349AC">
        <w:rPr>
          <w:sz w:val="24"/>
          <w:szCs w:val="24"/>
        </w:rPr>
        <w:t>к Стандарту.</w:t>
      </w:r>
    </w:p>
    <w:p w14:paraId="1A701599" w14:textId="77777777" w:rsidR="00DD19FB" w:rsidRPr="000349AC" w:rsidRDefault="00DD19FB" w:rsidP="008E7241">
      <w:pPr>
        <w:pStyle w:val="ConsPlusNormal"/>
        <w:ind w:firstLine="539"/>
        <w:jc w:val="both"/>
        <w:rPr>
          <w:sz w:val="24"/>
          <w:szCs w:val="24"/>
        </w:rPr>
      </w:pPr>
      <w:r w:rsidRPr="000349AC">
        <w:rPr>
          <w:sz w:val="24"/>
          <w:szCs w:val="24"/>
        </w:rPr>
        <w:t>В случаях отказа руководителя и (или) иного ответственного должностного лица объекта контрольного мероприятия от представления письменного объяснения по фактам выявленных нарушений или от получения экземпляра указанного акта в нем делаются соответствующие записи.</w:t>
      </w:r>
    </w:p>
    <w:p w14:paraId="58F957DC" w14:textId="77777777" w:rsidR="00DD19FB" w:rsidRPr="000349AC" w:rsidRDefault="00DD19FB" w:rsidP="008E7241">
      <w:pPr>
        <w:pStyle w:val="ConsPlusNormal"/>
        <w:ind w:firstLine="540"/>
        <w:jc w:val="both"/>
        <w:rPr>
          <w:sz w:val="24"/>
          <w:szCs w:val="24"/>
        </w:rPr>
      </w:pPr>
      <w:r w:rsidRPr="000349AC">
        <w:rPr>
          <w:sz w:val="24"/>
          <w:szCs w:val="24"/>
        </w:rPr>
        <w:t>Указанный акт оформляется в двух экземплярах, один из которых передается под расписку (направляется) руководителю объекта контрольного мероприятия, а второй используется контрольно-счетным органом для принятия решения о подготовке представления.</w:t>
      </w:r>
      <w:bookmarkStart w:id="32" w:name="Par349"/>
      <w:bookmarkEnd w:id="32"/>
    </w:p>
    <w:p w14:paraId="70AC857C" w14:textId="77777777" w:rsidR="00DD19FB" w:rsidRPr="000349AC" w:rsidRDefault="00DD19FB" w:rsidP="008E7241">
      <w:pPr>
        <w:pStyle w:val="ConsPlusNormal"/>
        <w:ind w:firstLine="539"/>
        <w:jc w:val="both"/>
        <w:rPr>
          <w:sz w:val="24"/>
          <w:szCs w:val="24"/>
        </w:rPr>
      </w:pPr>
      <w:r w:rsidRPr="000349AC">
        <w:rPr>
          <w:sz w:val="24"/>
          <w:szCs w:val="24"/>
        </w:rPr>
        <w:t xml:space="preserve">6.20. Акт изъятия документов составляется в случае обнаружения в документах объекта контрольного мероприятия подделок, подлогов, хищений, злоупотреблений при использовании средств местного бюджета, имущества, находящегося в собственности муниципального образования, и при необходимости пресечения данных противоправных действий.  </w:t>
      </w:r>
    </w:p>
    <w:p w14:paraId="2589DBD6" w14:textId="77777777" w:rsidR="00DD19FB" w:rsidRPr="000349AC" w:rsidRDefault="00DD19FB" w:rsidP="008E7241">
      <w:pPr>
        <w:pStyle w:val="ConsPlusNormal"/>
        <w:ind w:firstLine="539"/>
        <w:jc w:val="both"/>
        <w:rPr>
          <w:sz w:val="24"/>
          <w:szCs w:val="24"/>
        </w:rPr>
      </w:pPr>
      <w:r w:rsidRPr="000349AC">
        <w:rPr>
          <w:sz w:val="24"/>
          <w:szCs w:val="24"/>
        </w:rPr>
        <w:t>Акт изъятия документов составляется в двух экземплярах и представляется для ознакомления под расписку руководителю и (или) иному ответственному должностному лицу объекта контрольного мероприятия.</w:t>
      </w:r>
    </w:p>
    <w:p w14:paraId="34C368E6" w14:textId="77777777" w:rsidR="00DD19FB" w:rsidRPr="000349AC" w:rsidRDefault="00DD19FB" w:rsidP="008E7241">
      <w:pPr>
        <w:pStyle w:val="ConsPlusNormal"/>
        <w:ind w:firstLine="539"/>
        <w:jc w:val="both"/>
        <w:rPr>
          <w:sz w:val="24"/>
          <w:szCs w:val="24"/>
        </w:rPr>
      </w:pPr>
      <w:r w:rsidRPr="000349AC">
        <w:rPr>
          <w:sz w:val="24"/>
          <w:szCs w:val="24"/>
        </w:rPr>
        <w:t>Решение об изъятии документов принимает руководитель контрольного мероприятия. Изъятие документов осуществляется в присутствии лиц, у которых они изымаются, а при отсутствии таких лиц - в присутствии руководителя объекта контрольного мероприятия или уполномоченного должностного лица. При этом в соответствующих делах объекта контрольного мероприятия остается экземпляр акта изъятия документов и копии или опись изъятых документов. Не подлежат изъятию документы, не имеющие отношения к предмету контрольного мероприятия.</w:t>
      </w:r>
    </w:p>
    <w:p w14:paraId="479C1652" w14:textId="77777777" w:rsidR="00DD19FB" w:rsidRPr="000349AC" w:rsidRDefault="00DD19FB" w:rsidP="008E7241">
      <w:pPr>
        <w:pStyle w:val="ConsPlusNormal"/>
        <w:ind w:firstLine="539"/>
        <w:jc w:val="both"/>
        <w:rPr>
          <w:sz w:val="24"/>
          <w:szCs w:val="24"/>
        </w:rPr>
      </w:pPr>
      <w:r w:rsidRPr="000349AC">
        <w:rPr>
          <w:sz w:val="24"/>
          <w:szCs w:val="24"/>
        </w:rPr>
        <w:t>При невозможности изготовить или передать изготовленные копии изъятых документов одновременно с изъятием документов инспектор передает копии изъятых документов руководителю и (или) иному ответственному должностному лицу объекта контрольного мероприятия в течение трех рабочих дней после изъятия с сопроводительным письмом.</w:t>
      </w:r>
    </w:p>
    <w:p w14:paraId="4A112EAA" w14:textId="77777777" w:rsidR="00DD19FB" w:rsidRPr="000349AC" w:rsidRDefault="00DD19FB" w:rsidP="008E7241">
      <w:pPr>
        <w:pStyle w:val="ConsPlusNormal"/>
        <w:ind w:firstLine="539"/>
        <w:jc w:val="both"/>
        <w:rPr>
          <w:sz w:val="24"/>
          <w:szCs w:val="24"/>
        </w:rPr>
      </w:pPr>
      <w:r w:rsidRPr="000349AC">
        <w:rPr>
          <w:sz w:val="24"/>
          <w:szCs w:val="24"/>
        </w:rPr>
        <w:t>Изъятие документов,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Российской Федерации порядком.</w:t>
      </w:r>
    </w:p>
    <w:p w14:paraId="103818A9" w14:textId="623CE2B1" w:rsidR="00DD19FB" w:rsidRPr="000349AC" w:rsidRDefault="00DD19FB" w:rsidP="008E7241">
      <w:pPr>
        <w:pStyle w:val="ConsPlusNormal"/>
        <w:ind w:firstLine="539"/>
        <w:jc w:val="both"/>
        <w:rPr>
          <w:sz w:val="24"/>
          <w:szCs w:val="24"/>
        </w:rPr>
      </w:pPr>
      <w:r w:rsidRPr="000349AC">
        <w:rPr>
          <w:sz w:val="24"/>
          <w:szCs w:val="24"/>
        </w:rPr>
        <w:t xml:space="preserve">Форма акта изъятия документов приведена в </w:t>
      </w:r>
      <w:r w:rsidR="00701F4E" w:rsidRPr="000349AC">
        <w:rPr>
          <w:sz w:val="24"/>
          <w:szCs w:val="24"/>
        </w:rPr>
        <w:t>приложении №</w:t>
      </w:r>
      <w:r w:rsidR="007B696A" w:rsidRPr="000349AC">
        <w:rPr>
          <w:sz w:val="24"/>
          <w:szCs w:val="24"/>
        </w:rPr>
        <w:t xml:space="preserve"> </w:t>
      </w:r>
      <w:r w:rsidR="00701F4E" w:rsidRPr="000349AC">
        <w:rPr>
          <w:sz w:val="24"/>
          <w:szCs w:val="24"/>
        </w:rPr>
        <w:t xml:space="preserve">8 </w:t>
      </w:r>
      <w:r w:rsidRPr="000349AC">
        <w:rPr>
          <w:sz w:val="24"/>
          <w:szCs w:val="24"/>
        </w:rPr>
        <w:t>к Стандарту.</w:t>
      </w:r>
    </w:p>
    <w:p w14:paraId="5316CA42" w14:textId="77777777" w:rsidR="00DD19FB" w:rsidRPr="000349AC" w:rsidRDefault="00DD19FB" w:rsidP="008E7241">
      <w:pPr>
        <w:pStyle w:val="ConsPlusNormal"/>
        <w:ind w:firstLine="539"/>
        <w:jc w:val="both"/>
        <w:rPr>
          <w:sz w:val="24"/>
          <w:szCs w:val="24"/>
        </w:rPr>
      </w:pPr>
      <w:bookmarkStart w:id="33" w:name="Par355"/>
      <w:bookmarkEnd w:id="33"/>
      <w:r w:rsidRPr="000349AC">
        <w:rPr>
          <w:sz w:val="24"/>
          <w:szCs w:val="24"/>
        </w:rPr>
        <w:t>6.21. Акт по факту опечатывания касс, кассовых и служебных помещений, складов и архивов составляется в целях исключения возможности несанкционированного доступа к кассам, кассовым и служебным помещениям, складам и архивам в случае обнаружения данных, указывающих на признаки составов преступлений.</w:t>
      </w:r>
    </w:p>
    <w:p w14:paraId="2C5A2F07" w14:textId="4265069F" w:rsidR="00DD19FB" w:rsidRPr="000349AC" w:rsidRDefault="00DD19FB" w:rsidP="008E7241">
      <w:pPr>
        <w:pStyle w:val="ConsPlusNormal"/>
        <w:ind w:firstLine="539"/>
        <w:jc w:val="both"/>
        <w:rPr>
          <w:sz w:val="24"/>
          <w:szCs w:val="24"/>
        </w:rPr>
      </w:pPr>
      <w:r w:rsidRPr="000349AC">
        <w:rPr>
          <w:sz w:val="24"/>
          <w:szCs w:val="24"/>
        </w:rPr>
        <w:t xml:space="preserve">Форма акта по факту опечатывания касс, кассовых и служебных помещений, складов и архивов приведена в </w:t>
      </w:r>
      <w:r w:rsidR="008C6F90" w:rsidRPr="000349AC">
        <w:rPr>
          <w:sz w:val="24"/>
          <w:szCs w:val="24"/>
        </w:rPr>
        <w:t>приложении №</w:t>
      </w:r>
      <w:r w:rsidR="006A4181" w:rsidRPr="000349AC">
        <w:rPr>
          <w:sz w:val="24"/>
          <w:szCs w:val="24"/>
        </w:rPr>
        <w:t xml:space="preserve"> </w:t>
      </w:r>
      <w:r w:rsidR="008C6F90" w:rsidRPr="000349AC">
        <w:rPr>
          <w:sz w:val="24"/>
          <w:szCs w:val="24"/>
        </w:rPr>
        <w:t xml:space="preserve">7 </w:t>
      </w:r>
      <w:r w:rsidRPr="000349AC">
        <w:rPr>
          <w:sz w:val="24"/>
          <w:szCs w:val="24"/>
        </w:rPr>
        <w:t>к Стандарту.</w:t>
      </w:r>
    </w:p>
    <w:p w14:paraId="1ACAEC59" w14:textId="77777777" w:rsidR="00DD19FB" w:rsidRPr="000349AC" w:rsidRDefault="00DD19FB" w:rsidP="008E7241">
      <w:pPr>
        <w:pStyle w:val="ConsPlusNormal"/>
        <w:ind w:firstLine="539"/>
        <w:jc w:val="both"/>
        <w:rPr>
          <w:sz w:val="24"/>
          <w:szCs w:val="24"/>
        </w:rPr>
      </w:pPr>
      <w:r w:rsidRPr="000349AC">
        <w:rPr>
          <w:sz w:val="24"/>
          <w:szCs w:val="24"/>
        </w:rPr>
        <w:t xml:space="preserve">Опечатывание осуществляется печатью контрольно-счетного органа для принятия решения о подготовке представления в присутствии лиц, ответственных за сохранность </w:t>
      </w:r>
      <w:r w:rsidRPr="000349AC">
        <w:rPr>
          <w:sz w:val="24"/>
          <w:szCs w:val="24"/>
        </w:rPr>
        <w:lastRenderedPageBreak/>
        <w:t>денежных и материальных средств в кассах, кассовых и служебных помещениях, складах и архивах, а при отсутствии таких лиц - в присутствии руководителя объекта контрольного мероприятия или уполномоченного должностного лица. К акту по факту опечатывания касс, кассовых и служебных помещений, складов и архивов прилагается расписка о принятии материально ответственным лицом объекта контрольного мероприятия опечатанного помещения с хранящимся в нем имуществом на ответственное хранение.</w:t>
      </w:r>
    </w:p>
    <w:p w14:paraId="75D9CCC6" w14:textId="77777777" w:rsidR="00DD19FB" w:rsidRPr="000349AC" w:rsidRDefault="00DD19FB" w:rsidP="008E7241">
      <w:pPr>
        <w:pStyle w:val="ConsPlusNormal"/>
        <w:ind w:firstLine="540"/>
        <w:jc w:val="both"/>
        <w:rPr>
          <w:sz w:val="24"/>
          <w:szCs w:val="24"/>
        </w:rPr>
      </w:pPr>
      <w:r w:rsidRPr="000349AC">
        <w:rPr>
          <w:sz w:val="24"/>
          <w:szCs w:val="24"/>
        </w:rPr>
        <w:t>Опечатывание осуществляется в целях обеспечения сохранности данных, указывающих на признаки составов преступлений, на период, необходимый для принятия решения о дальнейших контрольных действиях (проведение инвентаризации, изъятие документов, направление соответствующих материалов в правоохранительные органы и т.д.).</w:t>
      </w:r>
    </w:p>
    <w:p w14:paraId="3F91BBD8" w14:textId="77777777" w:rsidR="00DD19FB" w:rsidRPr="000349AC" w:rsidRDefault="00DD19FB" w:rsidP="008E7241">
      <w:pPr>
        <w:pStyle w:val="ConsPlusNormal"/>
        <w:ind w:firstLine="540"/>
        <w:jc w:val="both"/>
        <w:rPr>
          <w:sz w:val="24"/>
          <w:szCs w:val="24"/>
        </w:rPr>
      </w:pPr>
      <w:r w:rsidRPr="000349AC">
        <w:rPr>
          <w:sz w:val="24"/>
          <w:szCs w:val="24"/>
        </w:rPr>
        <w:t>Акт по факту опечатывания касс, кассовых и служебных помещений, складов и архивов составляется в двух экземплярах, один из которых представляется под расписку руководителю или иному должностному лицу объекта контрольного мероприятия.</w:t>
      </w:r>
    </w:p>
    <w:p w14:paraId="54E0274F" w14:textId="3480621E" w:rsidR="00DD19FB" w:rsidRPr="000349AC" w:rsidRDefault="00DD19FB" w:rsidP="008E7241">
      <w:pPr>
        <w:spacing w:after="0" w:line="240" w:lineRule="auto"/>
        <w:ind w:firstLine="567"/>
        <w:contextualSpacing/>
        <w:jc w:val="both"/>
        <w:rPr>
          <w:rFonts w:ascii="Times New Roman" w:eastAsia="Times New Roman" w:hAnsi="Times New Roman" w:cs="Times New Roman"/>
          <w:sz w:val="24"/>
          <w:szCs w:val="24"/>
          <w:lang w:eastAsia="ru-RU"/>
        </w:rPr>
      </w:pPr>
      <w:r w:rsidRPr="000349AC">
        <w:rPr>
          <w:rFonts w:ascii="Times New Roman" w:hAnsi="Times New Roman" w:cs="Times New Roman"/>
          <w:sz w:val="24"/>
          <w:szCs w:val="24"/>
        </w:rPr>
        <w:t xml:space="preserve">Руководитель контрольного мероприятия незамедлительно (в течение 24 часов) в письменной форме уведомляет </w:t>
      </w:r>
      <w:r w:rsidR="006A4181" w:rsidRPr="000349AC">
        <w:rPr>
          <w:rFonts w:ascii="Times New Roman" w:hAnsi="Times New Roman" w:cs="Times New Roman"/>
          <w:sz w:val="24"/>
          <w:szCs w:val="24"/>
        </w:rPr>
        <w:t>п</w:t>
      </w:r>
      <w:r w:rsidRPr="000349AC">
        <w:rPr>
          <w:rFonts w:ascii="Times New Roman" w:hAnsi="Times New Roman" w:cs="Times New Roman"/>
          <w:sz w:val="24"/>
          <w:szCs w:val="24"/>
        </w:rPr>
        <w:t>редседателя</w:t>
      </w:r>
      <w:r w:rsidR="006A4181" w:rsidRPr="000349AC">
        <w:rPr>
          <w:rFonts w:ascii="Times New Roman" w:hAnsi="Times New Roman" w:cs="Times New Roman"/>
          <w:sz w:val="24"/>
          <w:szCs w:val="24"/>
        </w:rPr>
        <w:t xml:space="preserve"> контрольно-счетного органа</w:t>
      </w:r>
      <w:r w:rsidRPr="000349AC">
        <w:rPr>
          <w:rFonts w:ascii="Times New Roman" w:hAnsi="Times New Roman" w:cs="Times New Roman"/>
          <w:sz w:val="24"/>
          <w:szCs w:val="24"/>
        </w:rPr>
        <w:t xml:space="preserve"> о случаях опечатывания касс, кассовых и служебных помещений, складов, архивов, а в случае невозможности вручения письменного уведомления в указанный срок </w:t>
      </w:r>
      <w:r w:rsidR="006A4181" w:rsidRPr="000349AC">
        <w:rPr>
          <w:rFonts w:ascii="Times New Roman" w:hAnsi="Times New Roman" w:cs="Times New Roman"/>
          <w:sz w:val="24"/>
          <w:szCs w:val="24"/>
        </w:rPr>
        <w:t>п</w:t>
      </w:r>
      <w:r w:rsidRPr="000349AC">
        <w:rPr>
          <w:rFonts w:ascii="Times New Roman" w:hAnsi="Times New Roman" w:cs="Times New Roman"/>
          <w:sz w:val="24"/>
          <w:szCs w:val="24"/>
        </w:rPr>
        <w:t>редседатель уведомляется о произведенных действиях путем использования телефонной, факсимильной или другой связи с указанием причины невозможности его вручения.</w:t>
      </w:r>
    </w:p>
    <w:p w14:paraId="3650D35F" w14:textId="77777777" w:rsidR="00DD19FB" w:rsidRPr="000349AC" w:rsidRDefault="00DD19FB" w:rsidP="008E7241">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0349AC">
        <w:rPr>
          <w:rFonts w:ascii="Times New Roman" w:hAnsi="Times New Roman" w:cs="Times New Roman"/>
          <w:sz w:val="24"/>
          <w:szCs w:val="24"/>
        </w:rPr>
        <w:t>Опечатывание осуществляется в целях обеспечения сохранности данных, указывающих на признаки составов преступлений, на период, необходимый для принятия решения о дальнейших контрольных действиях (проведение инвентаризации, изъятие документов, направление соответствующих материалов в правоохранительные органы и т.д.).</w:t>
      </w:r>
    </w:p>
    <w:p w14:paraId="55C9BCE6" w14:textId="77777777" w:rsidR="00DD19FB" w:rsidRPr="000349AC" w:rsidRDefault="00DD19FB" w:rsidP="008E7241">
      <w:pPr>
        <w:spacing w:after="0" w:line="240" w:lineRule="auto"/>
        <w:ind w:firstLine="567"/>
        <w:contextualSpacing/>
        <w:jc w:val="both"/>
        <w:rPr>
          <w:rFonts w:ascii="Times New Roman" w:eastAsia="Times New Roman" w:hAnsi="Times New Roman" w:cs="Times New Roman"/>
          <w:sz w:val="24"/>
          <w:szCs w:val="24"/>
          <w:lang w:eastAsia="x-none"/>
        </w:rPr>
      </w:pPr>
      <w:r w:rsidRPr="000349AC">
        <w:rPr>
          <w:rFonts w:ascii="Times New Roman" w:eastAsia="Times New Roman" w:hAnsi="Times New Roman" w:cs="Times New Roman"/>
          <w:sz w:val="24"/>
          <w:szCs w:val="24"/>
          <w:lang w:val="x-none" w:eastAsia="x-none"/>
        </w:rPr>
        <w:t>Опечатывание производится на срок проведения контрольного мероприятия или на иной срок, установленный Председателем</w:t>
      </w:r>
      <w:r w:rsidRPr="000349AC">
        <w:rPr>
          <w:rFonts w:ascii="Times New Roman" w:eastAsia="Times New Roman" w:hAnsi="Times New Roman" w:cs="Times New Roman"/>
          <w:sz w:val="24"/>
          <w:szCs w:val="24"/>
          <w:lang w:eastAsia="x-none"/>
        </w:rPr>
        <w:t>.</w:t>
      </w:r>
    </w:p>
    <w:p w14:paraId="7F4A0AA9" w14:textId="77777777" w:rsidR="00CA012C" w:rsidRPr="000349AC" w:rsidRDefault="00CA012C" w:rsidP="00CA012C">
      <w:pPr>
        <w:pStyle w:val="ConsPlusTitle"/>
        <w:outlineLvl w:val="2"/>
        <w:rPr>
          <w:rFonts w:ascii="Times New Roman" w:hAnsi="Times New Roman" w:cs="Times New Roman"/>
        </w:rPr>
      </w:pPr>
      <w:bookmarkStart w:id="34" w:name="_Hlk138171702"/>
    </w:p>
    <w:p w14:paraId="54705D24" w14:textId="35848755" w:rsidR="00DD19FB" w:rsidRPr="000349AC" w:rsidRDefault="00DD19FB" w:rsidP="00CA012C">
      <w:pPr>
        <w:pStyle w:val="ConsPlusTitle"/>
        <w:jc w:val="center"/>
        <w:outlineLvl w:val="2"/>
        <w:rPr>
          <w:rFonts w:ascii="Times New Roman" w:hAnsi="Times New Roman" w:cs="Times New Roman"/>
        </w:rPr>
      </w:pPr>
      <w:r w:rsidRPr="000349AC">
        <w:rPr>
          <w:rFonts w:ascii="Times New Roman" w:hAnsi="Times New Roman" w:cs="Times New Roman"/>
        </w:rPr>
        <w:t>Оформление представлений в ходе</w:t>
      </w:r>
      <w:r w:rsidR="00CA012C" w:rsidRPr="000349AC">
        <w:rPr>
          <w:rFonts w:ascii="Times New Roman" w:hAnsi="Times New Roman" w:cs="Times New Roman"/>
        </w:rPr>
        <w:t xml:space="preserve"> </w:t>
      </w:r>
      <w:r w:rsidRPr="000349AC">
        <w:rPr>
          <w:rFonts w:ascii="Times New Roman" w:hAnsi="Times New Roman" w:cs="Times New Roman"/>
        </w:rPr>
        <w:t>контрольного мероприятия</w:t>
      </w:r>
    </w:p>
    <w:bookmarkEnd w:id="34"/>
    <w:p w14:paraId="16BAF1B2" w14:textId="77777777" w:rsidR="008E7241" w:rsidRPr="000349AC" w:rsidRDefault="008E7241" w:rsidP="008E7241">
      <w:pPr>
        <w:pStyle w:val="ConsPlusTitle"/>
        <w:jc w:val="center"/>
        <w:rPr>
          <w:rFonts w:ascii="Times New Roman" w:hAnsi="Times New Roman" w:cs="Times New Roman"/>
          <w:u w:val="single"/>
        </w:rPr>
      </w:pPr>
    </w:p>
    <w:p w14:paraId="75B20EF5" w14:textId="1FCE0454" w:rsidR="00DD19FB" w:rsidRPr="000349AC" w:rsidRDefault="00DD19FB" w:rsidP="008E7241">
      <w:pPr>
        <w:pStyle w:val="ConsPlusNormal"/>
        <w:ind w:firstLine="539"/>
        <w:jc w:val="both"/>
        <w:rPr>
          <w:sz w:val="24"/>
          <w:szCs w:val="24"/>
        </w:rPr>
      </w:pPr>
      <w:r w:rsidRPr="000349AC">
        <w:rPr>
          <w:sz w:val="24"/>
          <w:szCs w:val="24"/>
        </w:rPr>
        <w:t xml:space="preserve">6.22. При создании препятствий </w:t>
      </w:r>
      <w:r w:rsidR="00896A1B" w:rsidRPr="000349AC">
        <w:rPr>
          <w:sz w:val="24"/>
          <w:szCs w:val="24"/>
        </w:rPr>
        <w:t>должностным лицам</w:t>
      </w:r>
      <w:r w:rsidRPr="000349AC">
        <w:rPr>
          <w:sz w:val="24"/>
          <w:szCs w:val="24"/>
        </w:rPr>
        <w:t xml:space="preserve"> контрольно-счетного органа для проведения контрольного мероприятия, а также в случаях выявления в ходе контрольного мероприятия нарушений в хозяйственной, финансовой, коммерческой и иной деятельности объекта контрольного мероприятия, наносящих ущерб государству и </w:t>
      </w:r>
      <w:r w:rsidR="0007209C" w:rsidRPr="000349AC">
        <w:rPr>
          <w:sz w:val="24"/>
          <w:szCs w:val="24"/>
        </w:rPr>
        <w:t>требующих,</w:t>
      </w:r>
      <w:r w:rsidRPr="000349AC">
        <w:rPr>
          <w:sz w:val="24"/>
          <w:szCs w:val="24"/>
        </w:rPr>
        <w:t xml:space="preserve"> в связи с этим безотлагательного пресечения, руководителю объекта контрольного мероприятия могут направляться представления контрольно-счетного органа.</w:t>
      </w:r>
    </w:p>
    <w:p w14:paraId="4AF4C7E3" w14:textId="20950623" w:rsidR="00DD19FB" w:rsidRPr="000349AC" w:rsidRDefault="00DD19FB" w:rsidP="008E7241">
      <w:pPr>
        <w:pStyle w:val="ConsPlusNormal"/>
        <w:ind w:firstLine="539"/>
        <w:jc w:val="both"/>
        <w:rPr>
          <w:sz w:val="24"/>
          <w:szCs w:val="24"/>
        </w:rPr>
      </w:pPr>
      <w:r w:rsidRPr="000349AC">
        <w:rPr>
          <w:sz w:val="24"/>
          <w:szCs w:val="24"/>
        </w:rPr>
        <w:t xml:space="preserve">Проекты представлений </w:t>
      </w:r>
      <w:r w:rsidR="00896A1B" w:rsidRPr="000349AC">
        <w:rPr>
          <w:sz w:val="24"/>
          <w:szCs w:val="24"/>
        </w:rPr>
        <w:t>контрольно-счетного органа</w:t>
      </w:r>
      <w:r w:rsidRPr="000349AC">
        <w:rPr>
          <w:sz w:val="24"/>
          <w:szCs w:val="24"/>
        </w:rPr>
        <w:t xml:space="preserve"> подготавливаются в порядке, установленном </w:t>
      </w:r>
      <w:hyperlink r:id="rId35" w:history="1">
        <w:r w:rsidRPr="000349AC">
          <w:rPr>
            <w:sz w:val="24"/>
            <w:szCs w:val="24"/>
          </w:rPr>
          <w:t>Регламентом</w:t>
        </w:r>
      </w:hyperlink>
      <w:r w:rsidRPr="000349AC">
        <w:rPr>
          <w:sz w:val="24"/>
          <w:szCs w:val="24"/>
        </w:rPr>
        <w:t>.</w:t>
      </w:r>
    </w:p>
    <w:p w14:paraId="2BA5251C" w14:textId="30142C63" w:rsidR="00DD19FB" w:rsidRPr="000349AC" w:rsidRDefault="00DD19FB" w:rsidP="008E7241">
      <w:pPr>
        <w:pStyle w:val="ConsPlusNormal"/>
        <w:ind w:firstLine="539"/>
        <w:jc w:val="both"/>
        <w:rPr>
          <w:sz w:val="24"/>
          <w:szCs w:val="24"/>
        </w:rPr>
      </w:pPr>
      <w:r w:rsidRPr="000349AC">
        <w:rPr>
          <w:sz w:val="24"/>
          <w:szCs w:val="24"/>
        </w:rPr>
        <w:t xml:space="preserve">Представления принимаются и подписываются </w:t>
      </w:r>
      <w:r w:rsidR="0007209C" w:rsidRPr="000349AC">
        <w:rPr>
          <w:sz w:val="24"/>
          <w:szCs w:val="24"/>
        </w:rPr>
        <w:t>П</w:t>
      </w:r>
      <w:r w:rsidRPr="000349AC">
        <w:rPr>
          <w:sz w:val="24"/>
          <w:szCs w:val="24"/>
        </w:rPr>
        <w:t xml:space="preserve">редседателем контрольно-счетного органа или заместителем </w:t>
      </w:r>
      <w:r w:rsidR="0007209C" w:rsidRPr="000349AC">
        <w:rPr>
          <w:sz w:val="24"/>
          <w:szCs w:val="24"/>
        </w:rPr>
        <w:t>П</w:t>
      </w:r>
      <w:r w:rsidRPr="000349AC">
        <w:rPr>
          <w:sz w:val="24"/>
          <w:szCs w:val="24"/>
        </w:rPr>
        <w:t xml:space="preserve">редседателя контрольно-счетного органа в случаях, установленных </w:t>
      </w:r>
      <w:hyperlink r:id="rId36" w:history="1">
        <w:r w:rsidRPr="000349AC">
          <w:rPr>
            <w:sz w:val="24"/>
            <w:szCs w:val="24"/>
          </w:rPr>
          <w:t>Регламентом</w:t>
        </w:r>
      </w:hyperlink>
      <w:r w:rsidRPr="000349AC">
        <w:rPr>
          <w:sz w:val="24"/>
          <w:szCs w:val="24"/>
        </w:rPr>
        <w:t>.</w:t>
      </w:r>
    </w:p>
    <w:p w14:paraId="798D6E3F" w14:textId="523A5C55" w:rsidR="00DD19FB" w:rsidRPr="000349AC" w:rsidRDefault="00DD19FB" w:rsidP="008E7241">
      <w:pPr>
        <w:pStyle w:val="ConsPlusNormal"/>
        <w:ind w:firstLine="540"/>
        <w:jc w:val="both"/>
        <w:rPr>
          <w:sz w:val="24"/>
          <w:szCs w:val="24"/>
        </w:rPr>
      </w:pPr>
      <w:bookmarkStart w:id="35" w:name="Par367"/>
      <w:bookmarkEnd w:id="35"/>
      <w:r w:rsidRPr="000349AC">
        <w:rPr>
          <w:sz w:val="24"/>
          <w:szCs w:val="24"/>
        </w:rPr>
        <w:t xml:space="preserve">6.23. Представление контрольно-счетного органа по фактам создания препятствий </w:t>
      </w:r>
      <w:r w:rsidR="00896A1B" w:rsidRPr="000349AC">
        <w:rPr>
          <w:sz w:val="24"/>
          <w:szCs w:val="24"/>
        </w:rPr>
        <w:t>должностным лицам</w:t>
      </w:r>
      <w:r w:rsidRPr="000349AC">
        <w:rPr>
          <w:sz w:val="24"/>
          <w:szCs w:val="24"/>
        </w:rPr>
        <w:t xml:space="preserve"> контрольно-счетного органа для проведения контрольного мероприятия должно содержать:</w:t>
      </w:r>
    </w:p>
    <w:p w14:paraId="41CB673D" w14:textId="77777777" w:rsidR="00DD19FB" w:rsidRPr="000349AC" w:rsidRDefault="00DD19FB" w:rsidP="008E7241">
      <w:pPr>
        <w:pStyle w:val="ConsPlusNormal"/>
        <w:ind w:firstLine="540"/>
        <w:jc w:val="both"/>
        <w:rPr>
          <w:sz w:val="24"/>
          <w:szCs w:val="24"/>
        </w:rPr>
      </w:pPr>
      <w:r w:rsidRPr="000349AC">
        <w:rPr>
          <w:sz w:val="24"/>
          <w:szCs w:val="24"/>
        </w:rPr>
        <w:t>исходные данные о контрольном мероприятии (основание его проведения, наименование контрольного мероприятия, наименование объекта контрольного мероприятия и проверяемый период его деятельности при их отсутствии в наименовании контрольного мероприятия, а также сроки проведения контрольного мероприятия на объекте контрольного мероприятия);</w:t>
      </w:r>
    </w:p>
    <w:p w14:paraId="33446ED8" w14:textId="06EDC9D0" w:rsidR="00DD19FB" w:rsidRPr="000349AC" w:rsidRDefault="00DD19FB" w:rsidP="008E7241">
      <w:pPr>
        <w:pStyle w:val="ConsPlusNormal"/>
        <w:ind w:firstLine="540"/>
        <w:jc w:val="both"/>
        <w:rPr>
          <w:sz w:val="24"/>
          <w:szCs w:val="24"/>
        </w:rPr>
      </w:pPr>
      <w:r w:rsidRPr="000349AC">
        <w:rPr>
          <w:sz w:val="24"/>
          <w:szCs w:val="24"/>
        </w:rPr>
        <w:t xml:space="preserve">указание на конкретные факты создания препятствий </w:t>
      </w:r>
      <w:r w:rsidR="00896A1B" w:rsidRPr="000349AC">
        <w:rPr>
          <w:sz w:val="24"/>
          <w:szCs w:val="24"/>
        </w:rPr>
        <w:t>должностным лицам</w:t>
      </w:r>
      <w:r w:rsidRPr="000349AC">
        <w:rPr>
          <w:sz w:val="24"/>
          <w:szCs w:val="24"/>
        </w:rPr>
        <w:t xml:space="preserve"> </w:t>
      </w:r>
      <w:r w:rsidRPr="000349AC">
        <w:rPr>
          <w:sz w:val="24"/>
          <w:szCs w:val="24"/>
        </w:rPr>
        <w:lastRenderedPageBreak/>
        <w:t>контрольно-счетного органа для проведения контрольного мероприятия;</w:t>
      </w:r>
    </w:p>
    <w:p w14:paraId="635D2C95" w14:textId="450E9C3B" w:rsidR="00DD19FB" w:rsidRPr="000349AC" w:rsidRDefault="00DD19FB" w:rsidP="008E7241">
      <w:pPr>
        <w:pStyle w:val="ConsPlusNormal"/>
        <w:ind w:firstLine="540"/>
        <w:jc w:val="both"/>
        <w:rPr>
          <w:sz w:val="24"/>
          <w:szCs w:val="24"/>
        </w:rPr>
      </w:pPr>
      <w:r w:rsidRPr="000349AC">
        <w:rPr>
          <w:sz w:val="24"/>
          <w:szCs w:val="24"/>
        </w:rPr>
        <w:t xml:space="preserve">требование об устранении указанных препятствий для проведения контрольного мероприятия и о принятии мер в отношении должностных лиц объекта контрольного мероприятия, препятствующих работе </w:t>
      </w:r>
      <w:r w:rsidR="00896A1B" w:rsidRPr="000349AC">
        <w:rPr>
          <w:sz w:val="24"/>
          <w:szCs w:val="24"/>
        </w:rPr>
        <w:t>должностных лиц</w:t>
      </w:r>
      <w:r w:rsidRPr="000349AC">
        <w:rPr>
          <w:sz w:val="24"/>
          <w:szCs w:val="24"/>
        </w:rPr>
        <w:t xml:space="preserve"> контрольно-счетного органа;</w:t>
      </w:r>
    </w:p>
    <w:p w14:paraId="08844159" w14:textId="77777777" w:rsidR="00DD19FB" w:rsidRPr="000349AC" w:rsidRDefault="00DD19FB" w:rsidP="008E7241">
      <w:pPr>
        <w:pStyle w:val="ConsPlusNormal"/>
        <w:ind w:firstLine="540"/>
        <w:jc w:val="both"/>
        <w:rPr>
          <w:sz w:val="24"/>
          <w:szCs w:val="24"/>
        </w:rPr>
      </w:pPr>
      <w:r w:rsidRPr="000349AC">
        <w:rPr>
          <w:sz w:val="24"/>
          <w:szCs w:val="24"/>
        </w:rPr>
        <w:t>срок выполнения представления контрольно-счетного органа.</w:t>
      </w:r>
    </w:p>
    <w:p w14:paraId="54CBB86A" w14:textId="30557628" w:rsidR="00DD19FB" w:rsidRPr="000349AC" w:rsidRDefault="00DD19FB" w:rsidP="008E7241">
      <w:pPr>
        <w:pStyle w:val="ConsPlusNormal"/>
        <w:ind w:firstLine="539"/>
        <w:jc w:val="both"/>
        <w:rPr>
          <w:sz w:val="24"/>
          <w:szCs w:val="24"/>
        </w:rPr>
      </w:pPr>
      <w:r w:rsidRPr="000349AC">
        <w:rPr>
          <w:sz w:val="24"/>
          <w:szCs w:val="24"/>
        </w:rPr>
        <w:t xml:space="preserve">Форма представления контрольно-счетного органа по фактам создания препятствий </w:t>
      </w:r>
      <w:r w:rsidR="00896A1B" w:rsidRPr="000349AC">
        <w:rPr>
          <w:sz w:val="24"/>
          <w:szCs w:val="24"/>
        </w:rPr>
        <w:t>должностным лицам</w:t>
      </w:r>
      <w:r w:rsidRPr="000349AC">
        <w:rPr>
          <w:sz w:val="24"/>
          <w:szCs w:val="24"/>
        </w:rPr>
        <w:t xml:space="preserve"> контрольно-счетного органа для проведения контрольного мероприятия приведена в </w:t>
      </w:r>
      <w:r w:rsidR="00896A1B" w:rsidRPr="000349AC">
        <w:rPr>
          <w:sz w:val="24"/>
          <w:szCs w:val="24"/>
        </w:rPr>
        <w:t>п</w:t>
      </w:r>
      <w:r w:rsidRPr="000349AC">
        <w:rPr>
          <w:sz w:val="24"/>
          <w:szCs w:val="24"/>
        </w:rPr>
        <w:t>риложени</w:t>
      </w:r>
      <w:r w:rsidR="00896A1B" w:rsidRPr="000349AC">
        <w:rPr>
          <w:sz w:val="24"/>
          <w:szCs w:val="24"/>
        </w:rPr>
        <w:t>и</w:t>
      </w:r>
      <w:r w:rsidRPr="000349AC">
        <w:rPr>
          <w:sz w:val="24"/>
          <w:szCs w:val="24"/>
        </w:rPr>
        <w:t xml:space="preserve"> № 1</w:t>
      </w:r>
      <w:r w:rsidR="007D27AC" w:rsidRPr="000349AC">
        <w:rPr>
          <w:sz w:val="24"/>
          <w:szCs w:val="24"/>
        </w:rPr>
        <w:t>0</w:t>
      </w:r>
      <w:r w:rsidRPr="000349AC">
        <w:rPr>
          <w:sz w:val="24"/>
          <w:szCs w:val="24"/>
        </w:rPr>
        <w:t xml:space="preserve"> к Стандарту.</w:t>
      </w:r>
    </w:p>
    <w:p w14:paraId="266EA67B" w14:textId="77777777" w:rsidR="00DD19FB" w:rsidRPr="000349AC" w:rsidRDefault="00DD19FB" w:rsidP="008E7241">
      <w:pPr>
        <w:pStyle w:val="ConsPlusNormal"/>
        <w:ind w:firstLine="540"/>
        <w:jc w:val="both"/>
        <w:rPr>
          <w:sz w:val="24"/>
          <w:szCs w:val="24"/>
        </w:rPr>
      </w:pPr>
      <w:bookmarkStart w:id="36" w:name="Par373"/>
      <w:bookmarkEnd w:id="36"/>
      <w:r w:rsidRPr="000349AC">
        <w:rPr>
          <w:sz w:val="24"/>
          <w:szCs w:val="24"/>
        </w:rPr>
        <w:t>6.24. Представление контрольно-счетного органа по фактам выявления нарушений, наносящих ущерб государству и требующих, в связи с этим безотлагательного пресечения, должно содержать:</w:t>
      </w:r>
    </w:p>
    <w:p w14:paraId="7DF58CB4" w14:textId="77777777" w:rsidR="00DD19FB" w:rsidRPr="000349AC" w:rsidRDefault="00DD19FB" w:rsidP="008E7241">
      <w:pPr>
        <w:pStyle w:val="ConsPlusNormal"/>
        <w:ind w:firstLine="540"/>
        <w:jc w:val="both"/>
        <w:rPr>
          <w:sz w:val="24"/>
          <w:szCs w:val="24"/>
        </w:rPr>
      </w:pPr>
      <w:r w:rsidRPr="000349AC">
        <w:rPr>
          <w:sz w:val="24"/>
          <w:szCs w:val="24"/>
        </w:rPr>
        <w:t>исходные данные о контрольном мероприятии (основание его проведения, наименование контрольного мероприятия, наименование объекта контрольного мероприятия и проверяемый период его деятельности при их отсутствии в наименовании контрольного мероприятия, а также сроки проведения контрольного мероприятия на объекте контрольного мероприятия);</w:t>
      </w:r>
    </w:p>
    <w:p w14:paraId="5023D54B" w14:textId="77777777" w:rsidR="00DD19FB" w:rsidRPr="000349AC" w:rsidRDefault="00DD19FB" w:rsidP="008E7241">
      <w:pPr>
        <w:pStyle w:val="ConsPlusNormal"/>
        <w:ind w:firstLine="540"/>
        <w:jc w:val="both"/>
        <w:rPr>
          <w:sz w:val="24"/>
          <w:szCs w:val="24"/>
        </w:rPr>
      </w:pPr>
      <w:r w:rsidRPr="000349AC">
        <w:rPr>
          <w:sz w:val="24"/>
          <w:szCs w:val="24"/>
        </w:rPr>
        <w:t>описание нарушений, выявленных в ходе проведения контрольного мероприятия, наносящих государству ущерб и требующих безотлагательного пресечения, с указанием статей, частей и пунктов правовых актов, требования которых нарушены;</w:t>
      </w:r>
    </w:p>
    <w:p w14:paraId="09BA7A7D" w14:textId="77777777" w:rsidR="00DD19FB" w:rsidRPr="000349AC" w:rsidRDefault="00DD19FB" w:rsidP="008E7241">
      <w:pPr>
        <w:pStyle w:val="ConsPlusNormal"/>
        <w:ind w:firstLine="540"/>
        <w:jc w:val="both"/>
        <w:rPr>
          <w:sz w:val="24"/>
          <w:szCs w:val="24"/>
        </w:rPr>
      </w:pPr>
      <w:r w:rsidRPr="000349AC">
        <w:rPr>
          <w:sz w:val="24"/>
          <w:szCs w:val="24"/>
        </w:rPr>
        <w:t>оценку ущерба, причиненного выявленными нарушениями;</w:t>
      </w:r>
    </w:p>
    <w:p w14:paraId="51F9B186" w14:textId="77777777" w:rsidR="00DD19FB" w:rsidRPr="000349AC" w:rsidRDefault="00DD19FB" w:rsidP="008E7241">
      <w:pPr>
        <w:pStyle w:val="ConsPlusNormal"/>
        <w:ind w:firstLine="540"/>
        <w:jc w:val="both"/>
        <w:rPr>
          <w:sz w:val="24"/>
          <w:szCs w:val="24"/>
        </w:rPr>
      </w:pPr>
      <w:r w:rsidRPr="000349AC">
        <w:rPr>
          <w:sz w:val="24"/>
          <w:szCs w:val="24"/>
        </w:rPr>
        <w:t>требования об устранении выявленных нарушений, причин и условий выявленных нарушений и о принятии мер по возмещению причиненного ущерба и привлечению к ответственности лиц, виновных в нарушении законодательства Российской Федерации;</w:t>
      </w:r>
    </w:p>
    <w:p w14:paraId="731C50A5" w14:textId="77777777" w:rsidR="00DD19FB" w:rsidRPr="000349AC" w:rsidRDefault="00DD19FB" w:rsidP="008E7241">
      <w:pPr>
        <w:pStyle w:val="ConsPlusNormal"/>
        <w:ind w:firstLine="540"/>
        <w:jc w:val="both"/>
        <w:rPr>
          <w:sz w:val="24"/>
          <w:szCs w:val="24"/>
        </w:rPr>
      </w:pPr>
      <w:r w:rsidRPr="000349AC">
        <w:rPr>
          <w:sz w:val="24"/>
          <w:szCs w:val="24"/>
        </w:rPr>
        <w:t>срок выполнения представления контрольно-счетного органа.</w:t>
      </w:r>
    </w:p>
    <w:p w14:paraId="204ECA85" w14:textId="2ACC2590" w:rsidR="00DD19FB" w:rsidRPr="000349AC" w:rsidRDefault="00DD19FB" w:rsidP="008E7241">
      <w:pPr>
        <w:pStyle w:val="ConsPlusNormal"/>
        <w:ind w:firstLine="540"/>
        <w:jc w:val="both"/>
        <w:rPr>
          <w:sz w:val="24"/>
          <w:szCs w:val="24"/>
        </w:rPr>
      </w:pPr>
      <w:r w:rsidRPr="000349AC">
        <w:rPr>
          <w:sz w:val="24"/>
          <w:szCs w:val="24"/>
        </w:rPr>
        <w:t xml:space="preserve">Форма представления контрольно-счетного органа  по фактам выявления нарушений, наносящих ущерб и требующих в связи с этим безотлагательного пресечения, приведена в </w:t>
      </w:r>
      <w:hyperlink w:anchor="Par1938" w:tooltip="                               ПРЕДСТАВЛЕНИЕ" w:history="1">
        <w:r w:rsidR="00A1475F" w:rsidRPr="000349AC">
          <w:rPr>
            <w:sz w:val="24"/>
            <w:szCs w:val="24"/>
          </w:rPr>
          <w:t>приложении</w:t>
        </w:r>
      </w:hyperlink>
      <w:r w:rsidR="00A1475F" w:rsidRPr="000349AC">
        <w:rPr>
          <w:sz w:val="24"/>
          <w:szCs w:val="24"/>
        </w:rPr>
        <w:t xml:space="preserve"> №11</w:t>
      </w:r>
      <w:r w:rsidRPr="000349AC">
        <w:rPr>
          <w:sz w:val="24"/>
          <w:szCs w:val="24"/>
        </w:rPr>
        <w:t xml:space="preserve"> к Стандарту.</w:t>
      </w:r>
    </w:p>
    <w:p w14:paraId="09BC1E78" w14:textId="77777777" w:rsidR="00DD19FB" w:rsidRPr="000349AC" w:rsidRDefault="00DD19FB" w:rsidP="008E7241">
      <w:pPr>
        <w:pStyle w:val="ConsPlusNormal"/>
        <w:ind w:firstLine="540"/>
        <w:jc w:val="both"/>
        <w:rPr>
          <w:sz w:val="24"/>
          <w:szCs w:val="24"/>
        </w:rPr>
      </w:pPr>
    </w:p>
    <w:p w14:paraId="10E9A662" w14:textId="0C381FEE" w:rsidR="00DD19FB" w:rsidRPr="000349AC" w:rsidRDefault="00DD19FB" w:rsidP="00F74057">
      <w:pPr>
        <w:pStyle w:val="ConsPlusTitle"/>
        <w:jc w:val="center"/>
        <w:outlineLvl w:val="2"/>
        <w:rPr>
          <w:rFonts w:ascii="Times New Roman" w:hAnsi="Times New Roman" w:cs="Times New Roman"/>
        </w:rPr>
      </w:pPr>
      <w:r w:rsidRPr="000349AC">
        <w:rPr>
          <w:rFonts w:ascii="Times New Roman" w:hAnsi="Times New Roman" w:cs="Times New Roman"/>
        </w:rPr>
        <w:t>Оформление акта по результатам контрольного мероприятия</w:t>
      </w:r>
    </w:p>
    <w:p w14:paraId="30883209" w14:textId="77777777" w:rsidR="00101556" w:rsidRPr="000349AC" w:rsidRDefault="00101556" w:rsidP="008E7241">
      <w:pPr>
        <w:pStyle w:val="ConsPlusTitle"/>
        <w:jc w:val="both"/>
        <w:outlineLvl w:val="2"/>
        <w:rPr>
          <w:rFonts w:ascii="Times New Roman" w:hAnsi="Times New Roman" w:cs="Times New Roman"/>
        </w:rPr>
      </w:pPr>
    </w:p>
    <w:p w14:paraId="6EA0A756" w14:textId="77777777" w:rsidR="00DD19FB" w:rsidRPr="000349AC" w:rsidRDefault="00DD19FB" w:rsidP="008E7241">
      <w:pPr>
        <w:pStyle w:val="ConsPlusNormal"/>
        <w:ind w:firstLine="539"/>
        <w:jc w:val="both"/>
        <w:rPr>
          <w:sz w:val="24"/>
          <w:szCs w:val="24"/>
        </w:rPr>
      </w:pPr>
      <w:bookmarkStart w:id="37" w:name="Par383"/>
      <w:bookmarkEnd w:id="37"/>
      <w:r w:rsidRPr="000349AC">
        <w:rPr>
          <w:sz w:val="24"/>
          <w:szCs w:val="24"/>
        </w:rPr>
        <w:t>6.25. По итогам контрольных действий в отношении объекта контрольного мероприятия оформляется акт по результатам контрольного мероприятия (далее - акт), который имеет следующую структуру:</w:t>
      </w:r>
    </w:p>
    <w:p w14:paraId="24406EC0" w14:textId="77777777" w:rsidR="00DD19FB" w:rsidRPr="000349AC" w:rsidRDefault="00DD19FB" w:rsidP="008E7241">
      <w:pPr>
        <w:pStyle w:val="ConsPlusNormal"/>
        <w:ind w:firstLine="539"/>
        <w:jc w:val="both"/>
        <w:rPr>
          <w:sz w:val="24"/>
          <w:szCs w:val="24"/>
        </w:rPr>
      </w:pPr>
      <w:r w:rsidRPr="000349AC">
        <w:rPr>
          <w:sz w:val="24"/>
          <w:szCs w:val="24"/>
        </w:rPr>
        <w:t>основание проведения контрольного мероприятия;</w:t>
      </w:r>
    </w:p>
    <w:p w14:paraId="56E593CA" w14:textId="77777777" w:rsidR="00DD19FB" w:rsidRPr="000349AC" w:rsidRDefault="00DD19FB" w:rsidP="008E7241">
      <w:pPr>
        <w:pStyle w:val="ConsPlusNormal"/>
        <w:ind w:firstLine="539"/>
        <w:jc w:val="both"/>
        <w:rPr>
          <w:sz w:val="24"/>
          <w:szCs w:val="24"/>
        </w:rPr>
      </w:pPr>
      <w:r w:rsidRPr="000349AC">
        <w:rPr>
          <w:sz w:val="24"/>
          <w:szCs w:val="24"/>
        </w:rPr>
        <w:t>предмет контрольного мероприятия;</w:t>
      </w:r>
    </w:p>
    <w:p w14:paraId="406396A2" w14:textId="77777777" w:rsidR="00DD19FB" w:rsidRPr="000349AC" w:rsidRDefault="00DD19FB" w:rsidP="008E7241">
      <w:pPr>
        <w:pStyle w:val="ConsPlusNormal"/>
        <w:ind w:firstLine="539"/>
        <w:jc w:val="both"/>
        <w:rPr>
          <w:sz w:val="24"/>
          <w:szCs w:val="24"/>
        </w:rPr>
      </w:pPr>
      <w:r w:rsidRPr="000349AC">
        <w:rPr>
          <w:sz w:val="24"/>
          <w:szCs w:val="24"/>
        </w:rPr>
        <w:t>проверяемый период деятельности объекта контрольного мероприятия;</w:t>
      </w:r>
    </w:p>
    <w:p w14:paraId="47968E0E" w14:textId="77777777" w:rsidR="00DD19FB" w:rsidRPr="000349AC" w:rsidRDefault="00DD19FB" w:rsidP="008E7241">
      <w:pPr>
        <w:pStyle w:val="ConsPlusNormal"/>
        <w:ind w:firstLine="539"/>
        <w:jc w:val="both"/>
        <w:rPr>
          <w:sz w:val="24"/>
          <w:szCs w:val="24"/>
        </w:rPr>
      </w:pPr>
      <w:r w:rsidRPr="000349AC">
        <w:rPr>
          <w:sz w:val="24"/>
          <w:szCs w:val="24"/>
        </w:rPr>
        <w:t>перечень вопросов контрольного мероприятия;</w:t>
      </w:r>
    </w:p>
    <w:p w14:paraId="75D49AAE" w14:textId="77777777" w:rsidR="00DD19FB" w:rsidRPr="000349AC" w:rsidRDefault="00DD19FB" w:rsidP="008E7241">
      <w:pPr>
        <w:pStyle w:val="ConsPlusNormal"/>
        <w:ind w:firstLine="539"/>
        <w:jc w:val="both"/>
        <w:rPr>
          <w:sz w:val="24"/>
          <w:szCs w:val="24"/>
        </w:rPr>
      </w:pPr>
      <w:r w:rsidRPr="000349AC">
        <w:rPr>
          <w:sz w:val="24"/>
          <w:szCs w:val="24"/>
        </w:rPr>
        <w:t>срок проведения контрольного мероприятия в отношении объекта контрольного мероприятия;</w:t>
      </w:r>
    </w:p>
    <w:p w14:paraId="783EFF1E" w14:textId="77777777" w:rsidR="00DD19FB" w:rsidRPr="000349AC" w:rsidRDefault="00DD19FB" w:rsidP="008E7241">
      <w:pPr>
        <w:pStyle w:val="ConsPlusNormal"/>
        <w:ind w:firstLine="539"/>
        <w:jc w:val="both"/>
        <w:rPr>
          <w:sz w:val="24"/>
          <w:szCs w:val="24"/>
        </w:rPr>
      </w:pPr>
      <w:r w:rsidRPr="000349AC">
        <w:rPr>
          <w:sz w:val="24"/>
          <w:szCs w:val="24"/>
        </w:rPr>
        <w:t>краткая характеристика объекта контрольного мероприятия (при необходимости), объем которой не должен превышать двух - трех страниц печатного текста;</w:t>
      </w:r>
    </w:p>
    <w:p w14:paraId="23CE101F" w14:textId="103DB287" w:rsidR="00DD19FB" w:rsidRPr="000349AC" w:rsidRDefault="00DD19FB" w:rsidP="008E7241">
      <w:pPr>
        <w:pStyle w:val="ConsPlusNormal"/>
        <w:ind w:firstLine="539"/>
        <w:jc w:val="both"/>
        <w:rPr>
          <w:sz w:val="24"/>
          <w:szCs w:val="24"/>
        </w:rPr>
      </w:pPr>
      <w:r w:rsidRPr="000349AC">
        <w:rPr>
          <w:sz w:val="24"/>
          <w:szCs w:val="24"/>
        </w:rPr>
        <w:t>результаты контрольных действий по каждому вопросу программы проведения контрольного мероприятия.</w:t>
      </w:r>
    </w:p>
    <w:p w14:paraId="334D303B" w14:textId="77777777" w:rsidR="00DD19FB" w:rsidRPr="000349AC" w:rsidRDefault="00DD19FB" w:rsidP="008E7241">
      <w:pPr>
        <w:pStyle w:val="ConsPlusNormal"/>
        <w:ind w:firstLine="539"/>
        <w:jc w:val="both"/>
        <w:rPr>
          <w:sz w:val="24"/>
          <w:szCs w:val="24"/>
        </w:rPr>
      </w:pPr>
      <w:r w:rsidRPr="000349AC">
        <w:rPr>
          <w:sz w:val="24"/>
          <w:szCs w:val="24"/>
        </w:rPr>
        <w:t>Если в ходе контрольного мероприятия установлено, что объект не выполнил какие-либо предложения (рекомендации), которые были даны контрольно-счетным органом по результатам предшествующего контрольного или экспертно-аналитического мероприятия, проведенного на данном объекте, или не выполнил требования представлений контрольно-счетного органа и (или) предписаний контрольно-счетного органа, данный факт следует отразить в акте с указанием причин их невыполнения.</w:t>
      </w:r>
    </w:p>
    <w:p w14:paraId="33401F67" w14:textId="77777777" w:rsidR="00DD19FB" w:rsidRPr="000349AC" w:rsidRDefault="00DD19FB" w:rsidP="008E7241">
      <w:pPr>
        <w:pStyle w:val="ConsPlusNormal"/>
        <w:ind w:firstLine="539"/>
        <w:jc w:val="both"/>
        <w:rPr>
          <w:sz w:val="24"/>
          <w:szCs w:val="24"/>
        </w:rPr>
      </w:pPr>
      <w:r w:rsidRPr="000349AC">
        <w:rPr>
          <w:sz w:val="24"/>
          <w:szCs w:val="24"/>
        </w:rPr>
        <w:t xml:space="preserve">К акту прилагаются перечень законодательных и иных нормативных правовых актов, исполнение которых проверено в ходе контрольного мероприятия, а также при необходимости таблицы, расчеты и иной информационно-справочный материал, </w:t>
      </w:r>
      <w:r w:rsidRPr="000349AC">
        <w:rPr>
          <w:sz w:val="24"/>
          <w:szCs w:val="24"/>
        </w:rPr>
        <w:lastRenderedPageBreak/>
        <w:t>подписанный участниками контрольного мероприятия, а также документы и материалы, подготовленные внешними экспертами.</w:t>
      </w:r>
    </w:p>
    <w:p w14:paraId="3E016F56" w14:textId="7AB44DDC" w:rsidR="00DD19FB" w:rsidRPr="000349AC" w:rsidRDefault="00DD19FB" w:rsidP="008E7241">
      <w:pPr>
        <w:pStyle w:val="ConsPlusNormal"/>
        <w:ind w:firstLine="540"/>
        <w:jc w:val="both"/>
        <w:rPr>
          <w:sz w:val="24"/>
          <w:szCs w:val="24"/>
        </w:rPr>
      </w:pPr>
      <w:r w:rsidRPr="000349AC">
        <w:rPr>
          <w:sz w:val="24"/>
          <w:szCs w:val="24"/>
        </w:rPr>
        <w:t xml:space="preserve">Форма акта по результатам контрольного мероприятия приведена в </w:t>
      </w:r>
      <w:hyperlink w:anchor="Par2007" w:tooltip="                    СЧЕТНАЯ ПАЛАТА РОССИЙСКОЙ ФЕДЕРАЦИИ" w:history="1">
        <w:r w:rsidR="00701F4E" w:rsidRPr="000349AC">
          <w:rPr>
            <w:sz w:val="24"/>
            <w:szCs w:val="24"/>
          </w:rPr>
          <w:t>приложении</w:t>
        </w:r>
      </w:hyperlink>
      <w:r w:rsidR="00701F4E" w:rsidRPr="000349AC">
        <w:rPr>
          <w:sz w:val="24"/>
          <w:szCs w:val="24"/>
        </w:rPr>
        <w:t xml:space="preserve"> №12</w:t>
      </w:r>
      <w:r w:rsidRPr="000349AC">
        <w:rPr>
          <w:sz w:val="24"/>
          <w:szCs w:val="24"/>
        </w:rPr>
        <w:t xml:space="preserve"> к Стандарту.</w:t>
      </w:r>
    </w:p>
    <w:p w14:paraId="58190391" w14:textId="5A3B9DF6" w:rsidR="00DD19FB" w:rsidRPr="000349AC" w:rsidRDefault="00DD19FB" w:rsidP="008E7241">
      <w:pPr>
        <w:pStyle w:val="ConsPlusNormal"/>
        <w:ind w:firstLine="539"/>
        <w:jc w:val="both"/>
        <w:rPr>
          <w:sz w:val="24"/>
          <w:szCs w:val="24"/>
        </w:rPr>
      </w:pPr>
      <w:r w:rsidRPr="000349AC">
        <w:rPr>
          <w:sz w:val="24"/>
          <w:szCs w:val="24"/>
        </w:rPr>
        <w:t xml:space="preserve">Форма перечня законодательных и иных нормативных правовых актов, исполнение которых проверено в ходе контрольного мероприятия, приведена в </w:t>
      </w:r>
      <w:hyperlink w:anchor="Par2113" w:tooltip="                                 ПЕРЕЧЕНЬ" w:history="1">
        <w:r w:rsidR="000129E0" w:rsidRPr="000349AC">
          <w:rPr>
            <w:sz w:val="24"/>
            <w:szCs w:val="24"/>
          </w:rPr>
          <w:t>приложении</w:t>
        </w:r>
      </w:hyperlink>
      <w:r w:rsidR="000129E0" w:rsidRPr="000349AC">
        <w:rPr>
          <w:sz w:val="24"/>
          <w:szCs w:val="24"/>
        </w:rPr>
        <w:t xml:space="preserve"> №13</w:t>
      </w:r>
      <w:r w:rsidRPr="000349AC">
        <w:rPr>
          <w:sz w:val="24"/>
          <w:szCs w:val="24"/>
        </w:rPr>
        <w:t xml:space="preserve"> к Стандарту.</w:t>
      </w:r>
    </w:p>
    <w:p w14:paraId="52AABCE6" w14:textId="77777777" w:rsidR="00DD19FB" w:rsidRPr="000349AC" w:rsidRDefault="00DD19FB" w:rsidP="008E7241">
      <w:pPr>
        <w:pStyle w:val="ConsPlusNormal"/>
        <w:ind w:firstLine="539"/>
        <w:jc w:val="both"/>
        <w:rPr>
          <w:sz w:val="24"/>
          <w:szCs w:val="24"/>
        </w:rPr>
      </w:pPr>
      <w:r w:rsidRPr="000349AC">
        <w:rPr>
          <w:sz w:val="24"/>
          <w:szCs w:val="24"/>
        </w:rPr>
        <w:t>6.26. При выявлении в ходе контрольного мероприятия нарушений и недостатков, а также причиненного ущерба данные факты отражаются в акте с указанием:</w:t>
      </w:r>
    </w:p>
    <w:p w14:paraId="7B1D9A9E" w14:textId="77777777" w:rsidR="00DD19FB" w:rsidRPr="000349AC" w:rsidRDefault="00DD19FB" w:rsidP="008E7241">
      <w:pPr>
        <w:pStyle w:val="ConsPlusNormal"/>
        <w:ind w:firstLine="539"/>
        <w:jc w:val="both"/>
        <w:rPr>
          <w:sz w:val="24"/>
          <w:szCs w:val="24"/>
        </w:rPr>
      </w:pPr>
      <w:r w:rsidRPr="000349AC">
        <w:rPr>
          <w:sz w:val="24"/>
          <w:szCs w:val="24"/>
        </w:rPr>
        <w:t>наименования правового акта, его статьи, части, пункта или подпункта, требования которых нарушены;</w:t>
      </w:r>
    </w:p>
    <w:p w14:paraId="39C1A226" w14:textId="77777777" w:rsidR="00DD19FB" w:rsidRPr="000349AC" w:rsidRDefault="00DD19FB" w:rsidP="008E7241">
      <w:pPr>
        <w:pStyle w:val="ConsPlusNormal"/>
        <w:ind w:firstLine="540"/>
        <w:jc w:val="both"/>
        <w:rPr>
          <w:sz w:val="24"/>
          <w:szCs w:val="24"/>
        </w:rPr>
      </w:pPr>
      <w:r w:rsidRPr="000349AC">
        <w:rPr>
          <w:sz w:val="24"/>
          <w:szCs w:val="24"/>
        </w:rPr>
        <w:t>сумм выявленных нарушений, при этом суммы указываются раздельно по годам (бюджетным периодам), в которых допущены нарушения, видам средств, кодам бюджетной классификации Российской Федерации, а также по видам объектов собственности и формам их использования;</w:t>
      </w:r>
    </w:p>
    <w:p w14:paraId="5476644B" w14:textId="15CB49F2" w:rsidR="00DD19FB" w:rsidRPr="000349AC" w:rsidRDefault="00DD19FB" w:rsidP="008E7241">
      <w:pPr>
        <w:pStyle w:val="ConsPlusNormal"/>
        <w:ind w:firstLine="540"/>
        <w:jc w:val="both"/>
        <w:rPr>
          <w:sz w:val="24"/>
          <w:szCs w:val="24"/>
        </w:rPr>
      </w:pPr>
      <w:r w:rsidRPr="000349AC">
        <w:rPr>
          <w:sz w:val="24"/>
          <w:szCs w:val="24"/>
        </w:rPr>
        <w:t xml:space="preserve">квалификации нарушения в соответствии с Классификатором нарушений, выявляемых в ходе внешнего </w:t>
      </w:r>
      <w:r w:rsidR="004F0BBE" w:rsidRPr="000349AC">
        <w:rPr>
          <w:sz w:val="24"/>
          <w:szCs w:val="24"/>
        </w:rPr>
        <w:t>муниципального</w:t>
      </w:r>
      <w:r w:rsidRPr="000349AC">
        <w:rPr>
          <w:sz w:val="24"/>
          <w:szCs w:val="24"/>
        </w:rPr>
        <w:t xml:space="preserve"> аудита (контроля);</w:t>
      </w:r>
    </w:p>
    <w:p w14:paraId="5CF27EF1" w14:textId="77777777" w:rsidR="00DD19FB" w:rsidRPr="000349AC" w:rsidRDefault="00DD19FB" w:rsidP="008E7241">
      <w:pPr>
        <w:pStyle w:val="ConsPlusNormal"/>
        <w:ind w:firstLine="540"/>
        <w:jc w:val="both"/>
        <w:rPr>
          <w:sz w:val="24"/>
          <w:szCs w:val="24"/>
        </w:rPr>
      </w:pPr>
      <w:r w:rsidRPr="000349AC">
        <w:rPr>
          <w:sz w:val="24"/>
          <w:szCs w:val="24"/>
        </w:rPr>
        <w:t>критериев аудита эффективности использования средств местного бюджета (в случае проведения контрольного мероприятия с применением аудита эффективности);</w:t>
      </w:r>
    </w:p>
    <w:p w14:paraId="5DFCBA64" w14:textId="77777777" w:rsidR="00DD19FB" w:rsidRPr="000349AC" w:rsidRDefault="00DD19FB" w:rsidP="008E7241">
      <w:pPr>
        <w:pStyle w:val="ConsPlusNormal"/>
        <w:ind w:firstLine="540"/>
        <w:jc w:val="both"/>
        <w:rPr>
          <w:sz w:val="24"/>
          <w:szCs w:val="24"/>
        </w:rPr>
      </w:pPr>
      <w:r w:rsidRPr="000349AC">
        <w:rPr>
          <w:sz w:val="24"/>
          <w:szCs w:val="24"/>
        </w:rPr>
        <w:t>причин допущенных нарушений и недостатков, их последствий;</w:t>
      </w:r>
    </w:p>
    <w:p w14:paraId="43877C2C" w14:textId="77777777" w:rsidR="00DD19FB" w:rsidRPr="000349AC" w:rsidRDefault="00DD19FB" w:rsidP="008E7241">
      <w:pPr>
        <w:pStyle w:val="ConsPlusNormal"/>
        <w:ind w:firstLine="540"/>
        <w:jc w:val="both"/>
        <w:rPr>
          <w:sz w:val="24"/>
          <w:szCs w:val="24"/>
        </w:rPr>
      </w:pPr>
      <w:r w:rsidRPr="000349AC">
        <w:rPr>
          <w:sz w:val="24"/>
          <w:szCs w:val="24"/>
        </w:rPr>
        <w:t>размера выявленного и суммы возмещенного в ходе контрольного мероприятия ущерба:</w:t>
      </w:r>
    </w:p>
    <w:p w14:paraId="3FB388C3" w14:textId="77777777" w:rsidR="00DD19FB" w:rsidRPr="000349AC" w:rsidRDefault="00DD19FB" w:rsidP="008E7241">
      <w:pPr>
        <w:pStyle w:val="ConsPlusNormal"/>
        <w:ind w:firstLine="540"/>
        <w:jc w:val="both"/>
        <w:rPr>
          <w:sz w:val="24"/>
          <w:szCs w:val="24"/>
        </w:rPr>
      </w:pPr>
      <w:r w:rsidRPr="000349AC">
        <w:rPr>
          <w:sz w:val="24"/>
          <w:szCs w:val="24"/>
        </w:rPr>
        <w:t>информации о выявленных нарушениях, которые могут содержать коррупционные риски;</w:t>
      </w:r>
    </w:p>
    <w:p w14:paraId="65928671" w14:textId="77777777" w:rsidR="00DD19FB" w:rsidRPr="000349AC" w:rsidRDefault="00DD19FB" w:rsidP="008E7241">
      <w:pPr>
        <w:pStyle w:val="ConsPlusNormal"/>
        <w:ind w:firstLine="540"/>
        <w:jc w:val="both"/>
        <w:rPr>
          <w:sz w:val="24"/>
          <w:szCs w:val="24"/>
        </w:rPr>
      </w:pPr>
      <w:r w:rsidRPr="000349AC">
        <w:rPr>
          <w:sz w:val="24"/>
          <w:szCs w:val="24"/>
        </w:rPr>
        <w:t>конкретных лиц, допустивших нарушения (при выявлении таковых лиц);</w:t>
      </w:r>
    </w:p>
    <w:p w14:paraId="413C8294" w14:textId="77777777" w:rsidR="00DD19FB" w:rsidRPr="000349AC" w:rsidRDefault="00DD19FB" w:rsidP="008E7241">
      <w:pPr>
        <w:pStyle w:val="ConsPlusNormal"/>
        <w:ind w:firstLine="539"/>
        <w:jc w:val="both"/>
        <w:rPr>
          <w:sz w:val="24"/>
          <w:szCs w:val="24"/>
        </w:rPr>
      </w:pPr>
      <w:r w:rsidRPr="000349AC">
        <w:rPr>
          <w:sz w:val="24"/>
          <w:szCs w:val="24"/>
        </w:rPr>
        <w:t>принятых в период проведения контрольного мероприятия мер по устранению выявленных нарушений и недостатков и их результатов.</w:t>
      </w:r>
    </w:p>
    <w:p w14:paraId="496A4653" w14:textId="77777777" w:rsidR="00DD19FB" w:rsidRPr="000349AC" w:rsidRDefault="00DD19FB" w:rsidP="008E7241">
      <w:pPr>
        <w:pStyle w:val="ConsPlusNormal"/>
        <w:ind w:firstLine="539"/>
        <w:jc w:val="both"/>
        <w:rPr>
          <w:sz w:val="24"/>
          <w:szCs w:val="24"/>
        </w:rPr>
      </w:pPr>
      <w:r w:rsidRPr="000349AC">
        <w:rPr>
          <w:sz w:val="24"/>
          <w:szCs w:val="24"/>
        </w:rPr>
        <w:t>Кроме того, в акте указываются:</w:t>
      </w:r>
    </w:p>
    <w:p w14:paraId="0D18C0D6" w14:textId="77777777" w:rsidR="00DD19FB" w:rsidRPr="000349AC" w:rsidRDefault="00DD19FB" w:rsidP="008E7241">
      <w:pPr>
        <w:pStyle w:val="ConsPlusNormal"/>
        <w:ind w:firstLine="539"/>
        <w:jc w:val="both"/>
        <w:rPr>
          <w:sz w:val="24"/>
          <w:szCs w:val="24"/>
        </w:rPr>
      </w:pPr>
      <w:r w:rsidRPr="000349AC">
        <w:rPr>
          <w:sz w:val="24"/>
          <w:szCs w:val="24"/>
        </w:rPr>
        <w:t>по доходной части местного бюджета - расшифровка сумм нарушений по кодам классификации доходов бюджетов;</w:t>
      </w:r>
    </w:p>
    <w:p w14:paraId="09AA8DB0" w14:textId="77777777" w:rsidR="00DD19FB" w:rsidRPr="000349AC" w:rsidRDefault="00DD19FB" w:rsidP="008E7241">
      <w:pPr>
        <w:pStyle w:val="ConsPlusNormal"/>
        <w:ind w:firstLine="539"/>
        <w:jc w:val="both"/>
        <w:rPr>
          <w:sz w:val="24"/>
          <w:szCs w:val="24"/>
        </w:rPr>
      </w:pPr>
      <w:r w:rsidRPr="000349AC">
        <w:rPr>
          <w:sz w:val="24"/>
          <w:szCs w:val="24"/>
        </w:rPr>
        <w:t>по расходной части местного бюджета - расшифровка сумм по кодам классификации расходов бюджетов, по которым выявлены нарушение и (или) ущерб. В случае выявления нецелевого использования бюджетных средств и (или) неправильного применения бюджетной классификации в акте также указываются коды классификации расходов, на которые следовало отнести произведенные расходы;</w:t>
      </w:r>
    </w:p>
    <w:p w14:paraId="6F0A5866" w14:textId="77777777" w:rsidR="00DD19FB" w:rsidRPr="000349AC" w:rsidRDefault="00DD19FB" w:rsidP="00F74057">
      <w:pPr>
        <w:pStyle w:val="ConsPlusNormal"/>
        <w:ind w:firstLine="539"/>
        <w:jc w:val="both"/>
        <w:rPr>
          <w:sz w:val="24"/>
          <w:szCs w:val="24"/>
        </w:rPr>
      </w:pPr>
      <w:r w:rsidRPr="000349AC">
        <w:rPr>
          <w:sz w:val="24"/>
          <w:szCs w:val="24"/>
        </w:rPr>
        <w:t>по источникам финансирования дефицита местного бюджета - расшифровка сумм нарушений по кодам классификации источников финансирования дефицитов бюджетов (при их наличии).</w:t>
      </w:r>
    </w:p>
    <w:p w14:paraId="7AEE3B7C" w14:textId="77777777" w:rsidR="00DD19FB" w:rsidRPr="000349AC" w:rsidRDefault="00DD19FB" w:rsidP="00F74057">
      <w:pPr>
        <w:pStyle w:val="ConsPlusNormal"/>
        <w:ind w:firstLine="540"/>
        <w:jc w:val="both"/>
        <w:rPr>
          <w:sz w:val="24"/>
          <w:szCs w:val="24"/>
        </w:rPr>
      </w:pPr>
      <w:bookmarkStart w:id="38" w:name="Par412"/>
      <w:bookmarkEnd w:id="38"/>
      <w:r w:rsidRPr="000349AC">
        <w:rPr>
          <w:sz w:val="24"/>
          <w:szCs w:val="24"/>
        </w:rPr>
        <w:t>6.27. При составлении акта должны соблюдаться следующие требования:</w:t>
      </w:r>
    </w:p>
    <w:p w14:paraId="206CFCC2" w14:textId="77777777" w:rsidR="00DD19FB" w:rsidRPr="000349AC" w:rsidRDefault="00DD19FB" w:rsidP="00F74057">
      <w:pPr>
        <w:pStyle w:val="ConsPlusNormal"/>
        <w:ind w:firstLine="540"/>
        <w:jc w:val="both"/>
        <w:rPr>
          <w:sz w:val="24"/>
          <w:szCs w:val="24"/>
        </w:rPr>
      </w:pPr>
      <w:r w:rsidRPr="000349AC">
        <w:rPr>
          <w:sz w:val="24"/>
          <w:szCs w:val="24"/>
        </w:rPr>
        <w:t>объективность, краткость и ясность при изложении результатов контрольного мероприятия;</w:t>
      </w:r>
    </w:p>
    <w:p w14:paraId="102969EF" w14:textId="77777777" w:rsidR="00DD19FB" w:rsidRPr="000349AC" w:rsidRDefault="00DD19FB" w:rsidP="008E7241">
      <w:pPr>
        <w:pStyle w:val="ConsPlusNormal"/>
        <w:ind w:firstLine="539"/>
        <w:jc w:val="both"/>
        <w:rPr>
          <w:sz w:val="24"/>
          <w:szCs w:val="24"/>
        </w:rPr>
      </w:pPr>
      <w:r w:rsidRPr="000349AC">
        <w:rPr>
          <w:sz w:val="24"/>
          <w:szCs w:val="24"/>
        </w:rPr>
        <w:t>четкость формулировок содержания выявленных нарушений и недостатков;</w:t>
      </w:r>
    </w:p>
    <w:p w14:paraId="1FD1A5EE" w14:textId="77777777" w:rsidR="00DD19FB" w:rsidRPr="000349AC" w:rsidRDefault="00DD19FB" w:rsidP="008E7241">
      <w:pPr>
        <w:pStyle w:val="ConsPlusNormal"/>
        <w:ind w:firstLine="539"/>
        <w:jc w:val="both"/>
        <w:rPr>
          <w:sz w:val="24"/>
          <w:szCs w:val="24"/>
        </w:rPr>
      </w:pPr>
      <w:r w:rsidRPr="000349AC">
        <w:rPr>
          <w:sz w:val="24"/>
          <w:szCs w:val="24"/>
        </w:rPr>
        <w:t>логическая и хронологическая последовательность излагаемого материала;</w:t>
      </w:r>
    </w:p>
    <w:p w14:paraId="48D76677" w14:textId="77777777" w:rsidR="00DD19FB" w:rsidRPr="000349AC" w:rsidRDefault="00DD19FB" w:rsidP="008E7241">
      <w:pPr>
        <w:pStyle w:val="ConsPlusNormal"/>
        <w:ind w:firstLine="539"/>
        <w:jc w:val="both"/>
        <w:rPr>
          <w:sz w:val="24"/>
          <w:szCs w:val="24"/>
        </w:rPr>
      </w:pPr>
      <w:r w:rsidRPr="000349AC">
        <w:rPr>
          <w:sz w:val="24"/>
          <w:szCs w:val="24"/>
        </w:rPr>
        <w:t>изложение фактических данных только на основе документов, проверенных инспекторами и иными сотрудниками контрольно-счетного органа, при наличии исчерпывающих ссылок на них.</w:t>
      </w:r>
    </w:p>
    <w:p w14:paraId="0A82B641" w14:textId="77777777" w:rsidR="00DD19FB" w:rsidRPr="000349AC" w:rsidRDefault="00DD19FB" w:rsidP="008E7241">
      <w:pPr>
        <w:pStyle w:val="ConsPlusNormal"/>
        <w:ind w:firstLine="539"/>
        <w:jc w:val="both"/>
        <w:rPr>
          <w:sz w:val="24"/>
          <w:szCs w:val="24"/>
        </w:rPr>
      </w:pPr>
      <w:r w:rsidRPr="000349AC">
        <w:rPr>
          <w:sz w:val="24"/>
          <w:szCs w:val="24"/>
        </w:rPr>
        <w:t>В акте последовательно излагаются результаты контрольного мероприятия по всем вопросам, указанным в программе проведения контрольного мероприятия.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w:t>
      </w:r>
    </w:p>
    <w:p w14:paraId="539698FB" w14:textId="77777777" w:rsidR="00DD19FB" w:rsidRPr="000349AC" w:rsidRDefault="00DD19FB" w:rsidP="008E7241">
      <w:pPr>
        <w:pStyle w:val="ConsPlusNormal"/>
        <w:ind w:firstLine="540"/>
        <w:jc w:val="both"/>
        <w:rPr>
          <w:sz w:val="24"/>
          <w:szCs w:val="24"/>
        </w:rPr>
      </w:pPr>
      <w:r w:rsidRPr="000349AC">
        <w:rPr>
          <w:sz w:val="24"/>
          <w:szCs w:val="24"/>
        </w:rPr>
        <w:t xml:space="preserve">Контроль за достижением целей и полноты раскрытия вопросов контрольного </w:t>
      </w:r>
      <w:r w:rsidRPr="000349AC">
        <w:rPr>
          <w:sz w:val="24"/>
          <w:szCs w:val="24"/>
        </w:rPr>
        <w:lastRenderedPageBreak/>
        <w:t>мероприятия осуществляет руководитель контрольного мероприятия.</w:t>
      </w:r>
    </w:p>
    <w:p w14:paraId="5377A5F5" w14:textId="77777777" w:rsidR="00DD19FB" w:rsidRPr="000349AC" w:rsidRDefault="00DD19FB" w:rsidP="008E7241">
      <w:pPr>
        <w:pStyle w:val="ConsPlusNormal"/>
        <w:ind w:firstLine="540"/>
        <w:jc w:val="both"/>
        <w:rPr>
          <w:sz w:val="24"/>
          <w:szCs w:val="24"/>
        </w:rPr>
      </w:pPr>
      <w:r w:rsidRPr="000349AC">
        <w:rPr>
          <w:sz w:val="24"/>
          <w:szCs w:val="24"/>
        </w:rPr>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и иных контрольных и надзорных органов.</w:t>
      </w:r>
    </w:p>
    <w:p w14:paraId="30267A80" w14:textId="77777777" w:rsidR="00DD19FB" w:rsidRPr="000349AC" w:rsidRDefault="00DD19FB" w:rsidP="008E7241">
      <w:pPr>
        <w:pStyle w:val="ConsPlusNormal"/>
        <w:ind w:firstLine="540"/>
        <w:jc w:val="both"/>
        <w:rPr>
          <w:sz w:val="24"/>
          <w:szCs w:val="24"/>
        </w:rPr>
      </w:pPr>
      <w:r w:rsidRPr="000349AC">
        <w:rPr>
          <w:sz w:val="24"/>
          <w:szCs w:val="24"/>
        </w:rPr>
        <w:t>В акте не должна даваться морально-этическая оценка действий должностных и материально ответственных лиц объекта контрольного мероприятия.</w:t>
      </w:r>
    </w:p>
    <w:p w14:paraId="4F3659D0" w14:textId="77777777" w:rsidR="00DD19FB" w:rsidRPr="000349AC" w:rsidRDefault="00DD19FB" w:rsidP="008E7241">
      <w:pPr>
        <w:pStyle w:val="Default"/>
        <w:ind w:firstLine="567"/>
        <w:contextualSpacing/>
        <w:jc w:val="both"/>
        <w:rPr>
          <w:color w:val="auto"/>
        </w:rPr>
      </w:pPr>
      <w:r w:rsidRPr="000349AC">
        <w:rPr>
          <w:color w:val="auto"/>
        </w:rPr>
        <w:t>Формулировки нарушений должны начинаться со слов «В нарушение…».</w:t>
      </w:r>
    </w:p>
    <w:p w14:paraId="73206E2E" w14:textId="411666CA" w:rsidR="00DD19FB" w:rsidRPr="000349AC" w:rsidRDefault="00DD19FB" w:rsidP="008E7241">
      <w:pPr>
        <w:pStyle w:val="Default"/>
        <w:ind w:firstLine="567"/>
        <w:contextualSpacing/>
        <w:jc w:val="both"/>
        <w:rPr>
          <w:color w:val="auto"/>
        </w:rPr>
      </w:pPr>
      <w:r w:rsidRPr="000349AC">
        <w:t xml:space="preserve">Квалификация выявляемых при проведении </w:t>
      </w:r>
      <w:r w:rsidRPr="000349AC">
        <w:rPr>
          <w:color w:val="auto"/>
        </w:rPr>
        <w:t xml:space="preserve">контрольного мероприятия нарушений осуществляется с использованием </w:t>
      </w:r>
      <w:hyperlink w:anchor="Par2884" w:tooltip="КЛАССИФИКАТОР" w:history="1">
        <w:r w:rsidRPr="000349AC">
          <w:rPr>
            <w:color w:val="auto"/>
          </w:rPr>
          <w:t>Классификатора</w:t>
        </w:r>
      </w:hyperlink>
      <w:r w:rsidRPr="000349AC">
        <w:rPr>
          <w:color w:val="auto"/>
        </w:rPr>
        <w:t xml:space="preserve"> нарушений, выявляемых в ходе внешнего государственного</w:t>
      </w:r>
      <w:r w:rsidR="0055357C" w:rsidRPr="000349AC">
        <w:rPr>
          <w:color w:val="auto"/>
        </w:rPr>
        <w:t xml:space="preserve"> (муниципального)</w:t>
      </w:r>
      <w:r w:rsidRPr="000349AC">
        <w:rPr>
          <w:color w:val="auto"/>
        </w:rPr>
        <w:t xml:space="preserve"> аудита (контроля) (с региональными и муниципальными особенностями).</w:t>
      </w:r>
    </w:p>
    <w:p w14:paraId="3E2FD0F3" w14:textId="77777777" w:rsidR="00DD19FB" w:rsidRPr="000349AC" w:rsidRDefault="00DD19FB" w:rsidP="008E7241">
      <w:pPr>
        <w:pStyle w:val="ConsPlusNormal"/>
        <w:ind w:firstLine="540"/>
        <w:jc w:val="both"/>
        <w:rPr>
          <w:sz w:val="24"/>
          <w:szCs w:val="24"/>
        </w:rPr>
      </w:pPr>
      <w:r w:rsidRPr="000349AC">
        <w:rPr>
          <w:sz w:val="24"/>
          <w:szCs w:val="24"/>
        </w:rPr>
        <w:t xml:space="preserve">В случае отсутствия соответствующего вида нарушения в </w:t>
      </w:r>
      <w:hyperlink w:anchor="Par2884" w:tooltip="КЛАССИФИКАТОР" w:history="1">
        <w:r w:rsidRPr="000349AC">
          <w:rPr>
            <w:sz w:val="24"/>
            <w:szCs w:val="24"/>
          </w:rPr>
          <w:t>Классификаторе</w:t>
        </w:r>
      </w:hyperlink>
      <w:r w:rsidRPr="000349AC">
        <w:rPr>
          <w:sz w:val="24"/>
          <w:szCs w:val="24"/>
        </w:rPr>
        <w:t xml:space="preserve"> нарушений, в акте по результатам контрольного мероприятия нарушение формулируется исходя из положений нарушенных правовых актов. Формулировки нарушений должны начинаться со слов «В нарушение...», с указанием статей, частей, пунктов и подпунктов правовых актов, положения которых нарушены.</w:t>
      </w:r>
    </w:p>
    <w:p w14:paraId="4B6FC608" w14:textId="21637F2C" w:rsidR="00DD19FB" w:rsidRPr="000349AC" w:rsidRDefault="00DD19FB" w:rsidP="008E7241">
      <w:pPr>
        <w:pStyle w:val="ConsPlusNormal"/>
        <w:ind w:firstLine="540"/>
        <w:jc w:val="both"/>
        <w:rPr>
          <w:sz w:val="24"/>
          <w:szCs w:val="24"/>
        </w:rPr>
      </w:pPr>
      <w:r w:rsidRPr="000349AC">
        <w:rPr>
          <w:sz w:val="24"/>
          <w:szCs w:val="24"/>
        </w:rPr>
        <w:t xml:space="preserve">6.28. Акт составляют и подписывают все </w:t>
      </w:r>
      <w:r w:rsidR="0055357C" w:rsidRPr="000349AC">
        <w:rPr>
          <w:sz w:val="24"/>
          <w:szCs w:val="24"/>
        </w:rPr>
        <w:t>должностные лица</w:t>
      </w:r>
      <w:r w:rsidRPr="000349AC">
        <w:rPr>
          <w:sz w:val="24"/>
          <w:szCs w:val="24"/>
        </w:rPr>
        <w:t xml:space="preserve"> контрольно-счетного органа, участвующие в проведении контрольного мероприятия в отношении данного объекта.</w:t>
      </w:r>
    </w:p>
    <w:p w14:paraId="1A0CECE3" w14:textId="2AC73AD1" w:rsidR="00DD19FB" w:rsidRPr="000349AC" w:rsidRDefault="00DD19FB" w:rsidP="008E7241">
      <w:pPr>
        <w:pStyle w:val="ConsPlusNormal"/>
        <w:ind w:firstLine="540"/>
        <w:jc w:val="both"/>
        <w:rPr>
          <w:sz w:val="24"/>
          <w:szCs w:val="24"/>
        </w:rPr>
      </w:pPr>
      <w:r w:rsidRPr="000349AC">
        <w:rPr>
          <w:sz w:val="24"/>
          <w:szCs w:val="24"/>
        </w:rPr>
        <w:t xml:space="preserve">Порядок подписания актов по результатам проведения совместных контрольных мероприятий с </w:t>
      </w:r>
      <w:r w:rsidR="00E70535" w:rsidRPr="000349AC">
        <w:rPr>
          <w:sz w:val="24"/>
          <w:szCs w:val="24"/>
        </w:rPr>
        <w:t>Контрольно-счетной палатой Московской области</w:t>
      </w:r>
      <w:r w:rsidRPr="000349AC">
        <w:rPr>
          <w:sz w:val="24"/>
          <w:szCs w:val="24"/>
        </w:rPr>
        <w:t xml:space="preserve"> и муниципальных образований, контрольных мероприятий с участием правоохранительных и иных государственных органов Российской Федерации, а также контрольных мероприятий совместно с высшими органами аудита других государств установлен соответствующими стандартами организации деятельности контрольно-счетного органа.</w:t>
      </w:r>
    </w:p>
    <w:p w14:paraId="7CE87AFB" w14:textId="77777777" w:rsidR="00DD19FB" w:rsidRPr="000349AC" w:rsidRDefault="00DD19FB" w:rsidP="008E7241">
      <w:pPr>
        <w:pStyle w:val="ConsPlusNormal"/>
        <w:ind w:firstLine="540"/>
        <w:jc w:val="both"/>
        <w:rPr>
          <w:sz w:val="24"/>
          <w:szCs w:val="24"/>
        </w:rPr>
      </w:pPr>
      <w:r w:rsidRPr="000349AC">
        <w:rPr>
          <w:sz w:val="24"/>
          <w:szCs w:val="24"/>
        </w:rPr>
        <w:t xml:space="preserve">6.29. Акт должен иметь сквозную нумерацию страниц и указание на количество листов приложений к нему. </w:t>
      </w:r>
    </w:p>
    <w:p w14:paraId="7DC2EA10" w14:textId="77777777" w:rsidR="00DD19FB" w:rsidRPr="000349AC" w:rsidRDefault="00DD19FB" w:rsidP="008E7241">
      <w:pPr>
        <w:pStyle w:val="Default"/>
        <w:ind w:firstLine="567"/>
        <w:contextualSpacing/>
        <w:jc w:val="both"/>
        <w:rPr>
          <w:rFonts w:eastAsia="Times New Roman"/>
          <w:snapToGrid w:val="0"/>
          <w:color w:val="auto"/>
          <w:lang w:eastAsia="ru-RU"/>
        </w:rPr>
      </w:pPr>
      <w:r w:rsidRPr="000349AC">
        <w:rPr>
          <w:color w:val="auto"/>
        </w:rPr>
        <w:t xml:space="preserve">Акт составляют на бумажном носителе в двух экземплярах, имеющих одинаковую юридическую силу, их подписывают все должностные лица контрольно-счетного органа, принимавшие участие в контрольном мероприятии на данном объекте. </w:t>
      </w:r>
      <w:r w:rsidRPr="000349AC">
        <w:rPr>
          <w:rFonts w:eastAsia="Times New Roman"/>
          <w:snapToGrid w:val="0"/>
          <w:color w:val="auto"/>
          <w:lang w:eastAsia="ru-RU"/>
        </w:rPr>
        <w:t xml:space="preserve">Кроме того, руководитель </w:t>
      </w:r>
      <w:r w:rsidRPr="000349AC">
        <w:rPr>
          <w:rFonts w:eastAsia="Times New Roman"/>
          <w:color w:val="auto"/>
          <w:lang w:eastAsia="ru-RU"/>
        </w:rPr>
        <w:t xml:space="preserve">контрольного мероприятия </w:t>
      </w:r>
      <w:r w:rsidRPr="000349AC">
        <w:rPr>
          <w:rFonts w:eastAsia="Times New Roman"/>
          <w:snapToGrid w:val="0"/>
          <w:color w:val="auto"/>
          <w:lang w:eastAsia="ru-RU"/>
        </w:rPr>
        <w:t>должен заверить подписями каждую страницу акта.</w:t>
      </w:r>
    </w:p>
    <w:p w14:paraId="399A63D2" w14:textId="77777777" w:rsidR="00DD19FB" w:rsidRPr="000349AC" w:rsidRDefault="00DD19FB" w:rsidP="008E7241">
      <w:pPr>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В случае невозможности подписания акта отдельными инспекторами (из-за болезни, нахождения в отпуске и по другим причинам) руководителем контрольного мероприятия в акте производится соответствующая запись, а в случае невозможности подписания акта руководителем соответствующая запись производится инспектором.</w:t>
      </w:r>
    </w:p>
    <w:p w14:paraId="72F43A70" w14:textId="35FFB8FD" w:rsidR="00DD19FB" w:rsidRPr="000349AC" w:rsidRDefault="00DD19FB" w:rsidP="008E7241">
      <w:pPr>
        <w:spacing w:after="0" w:line="240" w:lineRule="auto"/>
        <w:ind w:firstLine="567"/>
        <w:contextualSpacing/>
        <w:jc w:val="both"/>
        <w:rPr>
          <w:rFonts w:ascii="Times New Roman" w:hAnsi="Times New Roman" w:cs="Times New Roman"/>
          <w:sz w:val="24"/>
          <w:szCs w:val="24"/>
        </w:rPr>
      </w:pPr>
      <w:r w:rsidRPr="000349AC">
        <w:rPr>
          <w:rFonts w:ascii="Times New Roman" w:eastAsia="Times New Roman" w:hAnsi="Times New Roman" w:cs="Times New Roman"/>
          <w:snapToGrid w:val="0"/>
          <w:sz w:val="24"/>
          <w:szCs w:val="24"/>
          <w:lang w:eastAsia="ru-RU"/>
        </w:rPr>
        <w:t xml:space="preserve">6.30. </w:t>
      </w:r>
      <w:r w:rsidRPr="000349AC">
        <w:rPr>
          <w:rFonts w:ascii="Times New Roman" w:hAnsi="Times New Roman" w:cs="Times New Roman"/>
          <w:sz w:val="24"/>
          <w:szCs w:val="24"/>
        </w:rPr>
        <w:t xml:space="preserve">Акт, содержащий сведения, составляющие государственную тайну, составляется в двух экземплярах. Экземпляры акта, содержащего сведения, составляющие государственную тайну, в установленном порядке формируются, распечатываются, подписываются участниками контрольного мероприятия и регистрируются на объекте контрольного мероприятия. Первый экземпляр акта после ознакомления с ним руководителя и (или) иных ответственных должностных лиц объекта контрольного мероприятия с учетом требований законодательства Российской Федерации по защите сведений, составляющих государственную и иную охраняемую законом тайну, направляется должностному лицу, ответственному за сведения, составляющие государственную тайну и иную охраняемую законом тайну в Администрацию </w:t>
      </w:r>
      <w:r w:rsidR="00236F70" w:rsidRPr="000349AC">
        <w:rPr>
          <w:rFonts w:ascii="Times New Roman" w:hAnsi="Times New Roman" w:cs="Times New Roman"/>
          <w:sz w:val="24"/>
          <w:szCs w:val="24"/>
        </w:rPr>
        <w:t>Сергиево-Посадского</w:t>
      </w:r>
      <w:r w:rsidRPr="000349AC">
        <w:rPr>
          <w:rFonts w:ascii="Times New Roman" w:hAnsi="Times New Roman" w:cs="Times New Roman"/>
          <w:sz w:val="24"/>
          <w:szCs w:val="24"/>
        </w:rPr>
        <w:t xml:space="preserve"> городского округа Московской области (Главе </w:t>
      </w:r>
      <w:r w:rsidR="00236F70" w:rsidRPr="000349AC">
        <w:rPr>
          <w:rFonts w:ascii="Times New Roman" w:hAnsi="Times New Roman" w:cs="Times New Roman"/>
          <w:sz w:val="24"/>
          <w:szCs w:val="24"/>
        </w:rPr>
        <w:t>Сергиево-Посадского</w:t>
      </w:r>
      <w:r w:rsidRPr="000349AC">
        <w:rPr>
          <w:rFonts w:ascii="Times New Roman" w:hAnsi="Times New Roman" w:cs="Times New Roman"/>
          <w:sz w:val="24"/>
          <w:szCs w:val="24"/>
        </w:rPr>
        <w:t xml:space="preserve"> городского округа Московской области), второй экземпляр акта остается на объекте контрольного мероприятия.</w:t>
      </w:r>
    </w:p>
    <w:p w14:paraId="1E72E203" w14:textId="3619AC56" w:rsidR="00DD19FB" w:rsidRPr="000349AC" w:rsidRDefault="00DD19FB" w:rsidP="008E7241">
      <w:pPr>
        <w:widowControl w:val="0"/>
        <w:tabs>
          <w:tab w:val="left" w:pos="567"/>
        </w:tabs>
        <w:spacing w:after="0" w:line="240" w:lineRule="auto"/>
        <w:ind w:firstLine="567"/>
        <w:jc w:val="both"/>
        <w:rPr>
          <w:rFonts w:ascii="Times New Roman" w:hAnsi="Times New Roman" w:cs="Times New Roman"/>
          <w:sz w:val="24"/>
          <w:szCs w:val="24"/>
        </w:rPr>
      </w:pPr>
      <w:r w:rsidRPr="000349AC">
        <w:rPr>
          <w:rFonts w:ascii="Times New Roman" w:eastAsia="Times New Roman" w:hAnsi="Times New Roman" w:cs="Times New Roman"/>
          <w:snapToGrid w:val="0"/>
          <w:sz w:val="24"/>
          <w:szCs w:val="24"/>
          <w:lang w:eastAsia="ru-RU"/>
        </w:rPr>
        <w:t xml:space="preserve">6.31. </w:t>
      </w:r>
      <w:r w:rsidRPr="000349AC">
        <w:rPr>
          <w:rFonts w:ascii="Times New Roman" w:hAnsi="Times New Roman" w:cs="Times New Roman"/>
          <w:sz w:val="24"/>
          <w:szCs w:val="24"/>
        </w:rPr>
        <w:t xml:space="preserve">За достоверность и объективность результатов контрольного мероприятия, изложенных в акте, должностные лица контрольно-счетного органа, участвовавшие в проведении контрольного мероприятия, несут ответственность в соответствии с </w:t>
      </w:r>
      <w:r w:rsidRPr="000349AC">
        <w:rPr>
          <w:rFonts w:ascii="Times New Roman" w:hAnsi="Times New Roman" w:cs="Times New Roman"/>
          <w:sz w:val="24"/>
          <w:szCs w:val="24"/>
        </w:rPr>
        <w:lastRenderedPageBreak/>
        <w:t xml:space="preserve">законодательством Российской Федерации. В случае несогласия должностного лица контрольно-счетного органа, участвующего в контрольном мероприятии, с позицией руководителя контрольного мероприятия по отраженным в акте фактам нарушений он вправе при подписании акта указать на наличие особого мнения. Особое мнение в письменном виде представляется в течение двух рабочих дней после подписания акта руководителю контрольного мероприятия, который незамедлительно докладывает об этом </w:t>
      </w:r>
      <w:r w:rsidR="00E70535" w:rsidRPr="000349AC">
        <w:rPr>
          <w:rFonts w:ascii="Times New Roman" w:hAnsi="Times New Roman" w:cs="Times New Roman"/>
          <w:sz w:val="24"/>
          <w:szCs w:val="24"/>
        </w:rPr>
        <w:t>председателю контрольно-счетного органа</w:t>
      </w:r>
      <w:r w:rsidRPr="000349AC">
        <w:rPr>
          <w:rFonts w:ascii="Times New Roman" w:hAnsi="Times New Roman" w:cs="Times New Roman"/>
          <w:sz w:val="24"/>
          <w:szCs w:val="24"/>
        </w:rPr>
        <w:t>.</w:t>
      </w:r>
    </w:p>
    <w:p w14:paraId="3855425D" w14:textId="73693B83" w:rsidR="00DD19FB" w:rsidRPr="000349AC" w:rsidRDefault="00DD19FB" w:rsidP="008E7241">
      <w:pPr>
        <w:pStyle w:val="ConsPlusNormal"/>
        <w:ind w:firstLine="539"/>
        <w:jc w:val="both"/>
        <w:rPr>
          <w:sz w:val="24"/>
          <w:szCs w:val="24"/>
        </w:rPr>
      </w:pPr>
      <w:r w:rsidRPr="000349AC">
        <w:rPr>
          <w:sz w:val="24"/>
          <w:szCs w:val="24"/>
        </w:rPr>
        <w:t xml:space="preserve">6.32. Наличие в деятельности объектов контрольного мероприятия положительного опыта формирования, управления и распоряжения </w:t>
      </w:r>
      <w:r w:rsidR="006F4B97" w:rsidRPr="000349AC">
        <w:rPr>
          <w:sz w:val="24"/>
          <w:szCs w:val="24"/>
        </w:rPr>
        <w:t>муниципальными</w:t>
      </w:r>
      <w:r w:rsidRPr="000349AC">
        <w:rPr>
          <w:sz w:val="24"/>
          <w:szCs w:val="24"/>
        </w:rPr>
        <w:t xml:space="preserve"> ресурсами, возможного для применения иными объектами аудита (контроля), может быть отражено в акте по результатам контрольного мероприятия.</w:t>
      </w:r>
    </w:p>
    <w:p w14:paraId="39DFC93F" w14:textId="13BCCDFD" w:rsidR="00DD19FB" w:rsidRPr="000349AC" w:rsidRDefault="00DD19FB" w:rsidP="008E7241">
      <w:pPr>
        <w:pStyle w:val="ConsPlusNormal"/>
        <w:ind w:firstLine="539"/>
        <w:jc w:val="both"/>
        <w:rPr>
          <w:sz w:val="24"/>
          <w:szCs w:val="24"/>
        </w:rPr>
      </w:pPr>
      <w:r w:rsidRPr="000349AC">
        <w:rPr>
          <w:sz w:val="24"/>
          <w:szCs w:val="24"/>
        </w:rPr>
        <w:t xml:space="preserve">Наличие положительного опыта по формированию, управлению и распоряжению </w:t>
      </w:r>
      <w:r w:rsidR="006F4B97" w:rsidRPr="000349AC">
        <w:rPr>
          <w:sz w:val="24"/>
          <w:szCs w:val="24"/>
        </w:rPr>
        <w:t xml:space="preserve">муниципальными </w:t>
      </w:r>
      <w:r w:rsidRPr="000349AC">
        <w:rPr>
          <w:sz w:val="24"/>
          <w:szCs w:val="24"/>
        </w:rPr>
        <w:t>ресурсами подтверждается рабочей документацией, формируемой по результатам проведения контрольных процедур.</w:t>
      </w:r>
    </w:p>
    <w:p w14:paraId="43DCDD94" w14:textId="77777777" w:rsidR="008E4761" w:rsidRPr="000349AC" w:rsidRDefault="008E4761" w:rsidP="008E7241">
      <w:pPr>
        <w:pStyle w:val="Default"/>
        <w:ind w:firstLine="567"/>
        <w:contextualSpacing/>
        <w:jc w:val="both"/>
        <w:rPr>
          <w:color w:val="auto"/>
        </w:rPr>
      </w:pPr>
    </w:p>
    <w:p w14:paraId="7C9C8CEE" w14:textId="41FBEE7F" w:rsidR="00DD19FB" w:rsidRPr="000349AC" w:rsidRDefault="00DD19FB" w:rsidP="00DB570B">
      <w:pPr>
        <w:pStyle w:val="ConsPlusTitle"/>
        <w:jc w:val="center"/>
        <w:outlineLvl w:val="2"/>
        <w:rPr>
          <w:rFonts w:ascii="Times New Roman" w:hAnsi="Times New Roman" w:cs="Times New Roman"/>
        </w:rPr>
      </w:pPr>
      <w:r w:rsidRPr="000349AC">
        <w:rPr>
          <w:rFonts w:ascii="Times New Roman" w:hAnsi="Times New Roman" w:cs="Times New Roman"/>
        </w:rPr>
        <w:t>Ознакомление с актом по результатам</w:t>
      </w:r>
      <w:r w:rsidR="00DB570B" w:rsidRPr="000349AC">
        <w:rPr>
          <w:rFonts w:ascii="Times New Roman" w:hAnsi="Times New Roman" w:cs="Times New Roman"/>
        </w:rPr>
        <w:t xml:space="preserve"> </w:t>
      </w:r>
      <w:r w:rsidRPr="000349AC">
        <w:rPr>
          <w:rFonts w:ascii="Times New Roman" w:hAnsi="Times New Roman" w:cs="Times New Roman"/>
        </w:rPr>
        <w:t>контрольного мероприятия</w:t>
      </w:r>
    </w:p>
    <w:p w14:paraId="1CD77D00" w14:textId="77777777" w:rsidR="00DD19FB" w:rsidRPr="000349AC" w:rsidRDefault="00DD19FB" w:rsidP="008E7241">
      <w:pPr>
        <w:pStyle w:val="ConsPlusNormal"/>
        <w:jc w:val="both"/>
        <w:rPr>
          <w:sz w:val="24"/>
          <w:szCs w:val="24"/>
        </w:rPr>
      </w:pPr>
    </w:p>
    <w:p w14:paraId="11E32A44" w14:textId="78F95C65" w:rsidR="00DD19FB" w:rsidRPr="000349AC" w:rsidRDefault="00DD19FB" w:rsidP="008E7241">
      <w:pPr>
        <w:pStyle w:val="ConsPlusNormal"/>
        <w:ind w:firstLine="539"/>
        <w:jc w:val="both"/>
        <w:rPr>
          <w:sz w:val="24"/>
          <w:szCs w:val="24"/>
        </w:rPr>
      </w:pPr>
      <w:r w:rsidRPr="000349AC">
        <w:rPr>
          <w:sz w:val="24"/>
          <w:szCs w:val="24"/>
        </w:rPr>
        <w:t>6.33. В случае проведения выездной проверки акт по ее результатам представляется для ознакомления руководителю и (или) иному ответственному должностному лицу данного объекта контрольного мероприятия при необходимости с сопроводительным письмом, подписанным руководителем контрольного мероприятия. Ознакомление с актом производится в срок не более суток, а в случаях большого объема и особой сложности - в срок до трех суток под роспись.</w:t>
      </w:r>
    </w:p>
    <w:p w14:paraId="52D92E32" w14:textId="77777777" w:rsidR="00DD19FB" w:rsidRPr="000349AC" w:rsidRDefault="00DD19FB" w:rsidP="008E7241">
      <w:pPr>
        <w:pStyle w:val="ConsPlusNormal"/>
        <w:ind w:firstLine="539"/>
        <w:jc w:val="both"/>
        <w:rPr>
          <w:sz w:val="24"/>
          <w:szCs w:val="24"/>
        </w:rPr>
      </w:pPr>
      <w:r w:rsidRPr="000349AC">
        <w:rPr>
          <w:sz w:val="24"/>
          <w:szCs w:val="24"/>
        </w:rPr>
        <w:t>6.34. В случае несогласия ответственных должностных лиц объекта контрольного мероприятия с фактами, изложенными в акте, им предлагается ознакомиться с актом под роспись с указанием на наличие замечаний. Замечания излагаются в письменной форме сразу или направляются в контрольно-счетный орган в течение пяти рабочих дней после представления акта для ознакомления.</w:t>
      </w:r>
    </w:p>
    <w:p w14:paraId="70CE168B" w14:textId="77777777" w:rsidR="00DD19FB" w:rsidRPr="000349AC" w:rsidRDefault="00DD19FB" w:rsidP="008E7241">
      <w:pPr>
        <w:pStyle w:val="ConsPlusNormal"/>
        <w:ind w:firstLine="539"/>
        <w:jc w:val="both"/>
        <w:rPr>
          <w:sz w:val="24"/>
          <w:szCs w:val="24"/>
        </w:rPr>
      </w:pPr>
      <w:r w:rsidRPr="000349AC">
        <w:rPr>
          <w:sz w:val="24"/>
          <w:szCs w:val="24"/>
        </w:rPr>
        <w:t>В случае несогласия руководителя и (или) иного ответственного должностного лица подписать акт с указанием на наличие замечаний либо в случае истечения срока, установленного для ознакомления с актом, руководитель контрольного мероприятия делает в акте специальную запись об отказе руководителя и (или) иного ответственного должностного лица ознакомиться с актом либо подписать акт. При этом обязательно указываются дата, время, обстоятельства и по возможности свидетели обращения к руководителю и (или) иному ответственному должностному лицу с предложением ознакомиться с актом и подписать его, а также дата, время и обстоятельства получения отказа либо период времени, в течение которого не был получен ответ должностного лица.</w:t>
      </w:r>
    </w:p>
    <w:p w14:paraId="2D43BF4B" w14:textId="77777777" w:rsidR="00DD19FB" w:rsidRPr="000349AC" w:rsidRDefault="00DD19FB" w:rsidP="008E7241">
      <w:pPr>
        <w:pStyle w:val="ConsPlusNormal"/>
        <w:ind w:firstLine="539"/>
        <w:jc w:val="both"/>
        <w:rPr>
          <w:sz w:val="24"/>
          <w:szCs w:val="24"/>
        </w:rPr>
      </w:pPr>
      <w:r w:rsidRPr="000349AC">
        <w:rPr>
          <w:sz w:val="24"/>
          <w:szCs w:val="24"/>
        </w:rPr>
        <w:t>Рассмотрение замечаний, поступивших от ответственных должностных лиц объекта контрольного мероприятия на акт, осуществляется в порядке, установленном в разделе 7 Стандарта.</w:t>
      </w:r>
    </w:p>
    <w:p w14:paraId="1B0E7032" w14:textId="231FC4E4" w:rsidR="00DD19FB" w:rsidRPr="000349AC" w:rsidRDefault="00DD19FB" w:rsidP="008E7241">
      <w:pPr>
        <w:pStyle w:val="ConsPlusNormal"/>
        <w:ind w:firstLine="539"/>
        <w:jc w:val="both"/>
        <w:rPr>
          <w:sz w:val="24"/>
          <w:szCs w:val="24"/>
        </w:rPr>
      </w:pPr>
      <w:r w:rsidRPr="000349AC">
        <w:rPr>
          <w:sz w:val="24"/>
          <w:szCs w:val="24"/>
        </w:rPr>
        <w:t xml:space="preserve">6.35. Не допускается представление для ознакомления ответственным должностным лицам акта, не подписанного </w:t>
      </w:r>
      <w:r w:rsidR="009664F4" w:rsidRPr="000349AC">
        <w:rPr>
          <w:sz w:val="24"/>
          <w:szCs w:val="24"/>
        </w:rPr>
        <w:t>должностными лицами</w:t>
      </w:r>
      <w:r w:rsidRPr="000349AC">
        <w:rPr>
          <w:sz w:val="24"/>
          <w:szCs w:val="24"/>
        </w:rPr>
        <w:t xml:space="preserve"> контрольно-счетного органа, участвующими в проведении контрольного мероприятия.</w:t>
      </w:r>
    </w:p>
    <w:p w14:paraId="13F300BD" w14:textId="125CA821" w:rsidR="00DD19FB" w:rsidRPr="000349AC" w:rsidRDefault="00DD19FB" w:rsidP="008E7241">
      <w:pPr>
        <w:pStyle w:val="ConsPlusNormal"/>
        <w:ind w:firstLine="540"/>
        <w:jc w:val="both"/>
        <w:rPr>
          <w:sz w:val="24"/>
          <w:szCs w:val="24"/>
        </w:rPr>
      </w:pPr>
      <w:r w:rsidRPr="000349AC">
        <w:rPr>
          <w:sz w:val="24"/>
          <w:szCs w:val="24"/>
        </w:rPr>
        <w:t xml:space="preserve">Внесение в подписанный </w:t>
      </w:r>
      <w:r w:rsidR="009664F4" w:rsidRPr="000349AC">
        <w:rPr>
          <w:sz w:val="24"/>
          <w:szCs w:val="24"/>
        </w:rPr>
        <w:t>должностными лицами</w:t>
      </w:r>
      <w:r w:rsidRPr="000349AC">
        <w:rPr>
          <w:sz w:val="24"/>
          <w:szCs w:val="24"/>
        </w:rPr>
        <w:t xml:space="preserve"> контрольно-счетного органа акт каких-либо изменений, в том числе на основании замечаний руководителя и (или) иных ответственных должностных лиц объекта контрольного мероприятия и вновь представляемых ими материалов, не допускается.</w:t>
      </w:r>
    </w:p>
    <w:p w14:paraId="6C700C94" w14:textId="77777777" w:rsidR="00DD19FB" w:rsidRPr="000349AC" w:rsidRDefault="00DD19FB" w:rsidP="008E7241">
      <w:pPr>
        <w:pStyle w:val="ConsPlusNormal"/>
        <w:ind w:firstLine="540"/>
        <w:jc w:val="both"/>
        <w:rPr>
          <w:sz w:val="24"/>
          <w:szCs w:val="24"/>
        </w:rPr>
      </w:pPr>
      <w:r w:rsidRPr="000349AC">
        <w:rPr>
          <w:sz w:val="24"/>
          <w:szCs w:val="24"/>
        </w:rPr>
        <w:t>6.36. Руководителю и (или) иному ответственному должностному лицу объекта контрольного мероприятия, ознакомленному с актом по его результатам, передается копия акта, за исключением случаев, когда акт содержит сведения, составляющие государственную или иную охраняемую законом тайну.</w:t>
      </w:r>
    </w:p>
    <w:p w14:paraId="219F7344" w14:textId="77777777" w:rsidR="00DD19FB" w:rsidRPr="000349AC" w:rsidRDefault="00DD19FB" w:rsidP="008E7241">
      <w:pPr>
        <w:pStyle w:val="ConsPlusNormal"/>
        <w:ind w:firstLine="539"/>
        <w:jc w:val="both"/>
        <w:rPr>
          <w:sz w:val="24"/>
          <w:szCs w:val="24"/>
        </w:rPr>
      </w:pPr>
      <w:r w:rsidRPr="000349AC">
        <w:rPr>
          <w:sz w:val="24"/>
          <w:szCs w:val="24"/>
        </w:rPr>
        <w:lastRenderedPageBreak/>
        <w:t>6.37. Акт после ознакомления с ним руководителя и (или) иного ответственного должностного лица объекта контрольного мероприятия в трехдневный срок регистрируется руководителем контрольного мероприятия.</w:t>
      </w:r>
      <w:bookmarkStart w:id="39" w:name="Par443"/>
      <w:bookmarkEnd w:id="39"/>
    </w:p>
    <w:p w14:paraId="7D15C7F3" w14:textId="77777777" w:rsidR="00DD19FB" w:rsidRPr="000349AC" w:rsidRDefault="00DD19FB" w:rsidP="008E7241">
      <w:pPr>
        <w:pStyle w:val="ConsPlusNormal"/>
        <w:ind w:firstLine="539"/>
        <w:jc w:val="both"/>
        <w:rPr>
          <w:sz w:val="24"/>
          <w:szCs w:val="24"/>
        </w:rPr>
      </w:pPr>
      <w:r w:rsidRPr="000349AC">
        <w:rPr>
          <w:sz w:val="24"/>
          <w:szCs w:val="24"/>
        </w:rPr>
        <w:t>6.38. По результатам камеральной проверки акт составляется в двух экземплярах.</w:t>
      </w:r>
    </w:p>
    <w:p w14:paraId="47A4A3B9" w14:textId="77777777" w:rsidR="00DD19FB" w:rsidRPr="000349AC" w:rsidRDefault="00DD19FB" w:rsidP="008E7241">
      <w:pPr>
        <w:pStyle w:val="ConsPlusNormal"/>
        <w:ind w:firstLine="539"/>
        <w:jc w:val="both"/>
        <w:rPr>
          <w:sz w:val="24"/>
          <w:szCs w:val="24"/>
        </w:rPr>
      </w:pPr>
      <w:r w:rsidRPr="000349AC">
        <w:rPr>
          <w:sz w:val="24"/>
          <w:szCs w:val="24"/>
        </w:rPr>
        <w:t>Ознакомление руководителя и (или) иных ответственных должностных лиц объекта контрольного мероприятия с актом по результатам камеральной проверки производится путем направления второго экземпляра зарегистрированного акта.</w:t>
      </w:r>
    </w:p>
    <w:p w14:paraId="1229C029" w14:textId="77777777" w:rsidR="00DD19FB" w:rsidRPr="000349AC" w:rsidRDefault="00DD19FB" w:rsidP="008E7241">
      <w:pPr>
        <w:pStyle w:val="ConsPlusNormal"/>
        <w:ind w:firstLine="539"/>
        <w:jc w:val="both"/>
        <w:rPr>
          <w:sz w:val="24"/>
          <w:szCs w:val="24"/>
        </w:rPr>
      </w:pPr>
      <w:r w:rsidRPr="000349AC">
        <w:rPr>
          <w:sz w:val="24"/>
          <w:szCs w:val="24"/>
        </w:rPr>
        <w:t>Оформленный по результатам камеральной проверки акт регистрируется в контрольно-счетном органе после его подписания инспекторами и иными сотрудниками контрольно-счетного органа. Регистрация осуществляется не позднее даты окончания камеральной проверки, установленной программой проведения контрольного мероприятия.</w:t>
      </w:r>
    </w:p>
    <w:p w14:paraId="66BD911A" w14:textId="77777777" w:rsidR="00DD19FB" w:rsidRPr="000349AC" w:rsidRDefault="00DD19FB" w:rsidP="008E7241">
      <w:pPr>
        <w:pStyle w:val="ConsPlusNormal"/>
        <w:ind w:firstLine="539"/>
        <w:jc w:val="both"/>
        <w:rPr>
          <w:sz w:val="24"/>
          <w:szCs w:val="24"/>
        </w:rPr>
      </w:pPr>
      <w:r w:rsidRPr="000349AC">
        <w:rPr>
          <w:sz w:val="24"/>
          <w:szCs w:val="24"/>
        </w:rPr>
        <w:t>Первый экземпляр акта остается в контрольно-счетном органе и приобщается к материалам контрольного мероприятия.</w:t>
      </w:r>
    </w:p>
    <w:p w14:paraId="117472BB" w14:textId="07AAAE71" w:rsidR="00DD19FB" w:rsidRPr="000349AC" w:rsidRDefault="00DD19FB" w:rsidP="008E7241">
      <w:pPr>
        <w:pStyle w:val="ConsPlusNormal"/>
        <w:ind w:firstLine="539"/>
        <w:jc w:val="both"/>
        <w:rPr>
          <w:sz w:val="24"/>
          <w:szCs w:val="24"/>
        </w:rPr>
      </w:pPr>
      <w:r w:rsidRPr="000349AC">
        <w:rPr>
          <w:sz w:val="24"/>
          <w:szCs w:val="24"/>
        </w:rPr>
        <w:t xml:space="preserve">Отправка экземпляра акта с сопроводительным письмом руководителю объекта контрольного мероприятия осуществляется в течение трех рабочих дней со дня его регистрации заказным письмом с уведомлением о вручении </w:t>
      </w:r>
      <w:hyperlink r:id="rId37" w:history="1">
        <w:r w:rsidRPr="000349AC">
          <w:rPr>
            <w:sz w:val="24"/>
            <w:szCs w:val="24"/>
          </w:rPr>
          <w:t>(форма 119)</w:t>
        </w:r>
      </w:hyperlink>
      <w:r w:rsidRPr="000349AC">
        <w:rPr>
          <w:sz w:val="24"/>
          <w:szCs w:val="24"/>
        </w:rPr>
        <w:t xml:space="preserve"> либо с применением других видов почтовой связи, предусмотренных </w:t>
      </w:r>
      <w:hyperlink r:id="rId38" w:history="1">
        <w:r w:rsidRPr="000349AC">
          <w:rPr>
            <w:sz w:val="24"/>
            <w:szCs w:val="24"/>
          </w:rPr>
          <w:t>Регламентом</w:t>
        </w:r>
      </w:hyperlink>
      <w:r w:rsidRPr="000349AC">
        <w:rPr>
          <w:sz w:val="24"/>
          <w:szCs w:val="24"/>
        </w:rPr>
        <w:t xml:space="preserve"> и </w:t>
      </w:r>
      <w:hyperlink r:id="rId39" w:history="1">
        <w:r w:rsidRPr="000349AC">
          <w:rPr>
            <w:sz w:val="24"/>
            <w:szCs w:val="24"/>
          </w:rPr>
          <w:t>Инструкцией</w:t>
        </w:r>
      </w:hyperlink>
      <w:r w:rsidRPr="000349AC">
        <w:rPr>
          <w:sz w:val="24"/>
          <w:szCs w:val="24"/>
        </w:rPr>
        <w:t xml:space="preserve"> по делопроизводству в контрольно-счетном органе.</w:t>
      </w:r>
    </w:p>
    <w:p w14:paraId="3B623312" w14:textId="3543FAE3" w:rsidR="00DD19FB" w:rsidRPr="000349AC" w:rsidRDefault="00DD19FB" w:rsidP="008E7241">
      <w:pPr>
        <w:pStyle w:val="ConsPlusNormal"/>
        <w:ind w:firstLine="539"/>
        <w:jc w:val="both"/>
        <w:rPr>
          <w:sz w:val="24"/>
          <w:szCs w:val="24"/>
        </w:rPr>
      </w:pPr>
      <w:r w:rsidRPr="000349AC">
        <w:rPr>
          <w:sz w:val="24"/>
          <w:szCs w:val="24"/>
        </w:rPr>
        <w:t xml:space="preserve">Форма сопроводительного письма к акту по результатам контрольного мероприятия приведена в </w:t>
      </w:r>
      <w:r w:rsidR="009664F4" w:rsidRPr="000349AC">
        <w:rPr>
          <w:sz w:val="24"/>
          <w:szCs w:val="24"/>
        </w:rPr>
        <w:t>п</w:t>
      </w:r>
      <w:r w:rsidRPr="000349AC">
        <w:rPr>
          <w:sz w:val="24"/>
          <w:szCs w:val="24"/>
        </w:rPr>
        <w:t>риложении № 1</w:t>
      </w:r>
      <w:r w:rsidR="00AB54C9" w:rsidRPr="000349AC">
        <w:rPr>
          <w:sz w:val="24"/>
          <w:szCs w:val="24"/>
        </w:rPr>
        <w:t>4</w:t>
      </w:r>
      <w:r w:rsidRPr="000349AC">
        <w:rPr>
          <w:sz w:val="24"/>
          <w:szCs w:val="24"/>
        </w:rPr>
        <w:t xml:space="preserve"> к настоящему Стандарту.</w:t>
      </w:r>
    </w:p>
    <w:p w14:paraId="414E09CA" w14:textId="69D79594" w:rsidR="00DD19FB" w:rsidRPr="000349AC" w:rsidRDefault="00DD19FB" w:rsidP="008E7241">
      <w:pPr>
        <w:widowControl w:val="0"/>
        <w:spacing w:after="0" w:line="240" w:lineRule="auto"/>
        <w:ind w:firstLine="567"/>
        <w:contextualSpacing/>
        <w:jc w:val="both"/>
        <w:rPr>
          <w:rFonts w:ascii="Times New Roman" w:hAnsi="Times New Roman" w:cs="Times New Roman"/>
          <w:sz w:val="24"/>
          <w:szCs w:val="24"/>
        </w:rPr>
      </w:pPr>
      <w:r w:rsidRPr="000349AC">
        <w:rPr>
          <w:rFonts w:ascii="Times New Roman" w:hAnsi="Times New Roman" w:cs="Times New Roman"/>
          <w:sz w:val="24"/>
          <w:szCs w:val="24"/>
        </w:rPr>
        <w:t xml:space="preserve">В случае если акт по результатам камеральной проверки будет содержать сведения, составляющие государственную тайну, его оформление, регистрация будет осуществляться с участием должностного лица, ответственного за сведения, составляющие государственную тайну и иную охраняемую законом тайну в Администрации </w:t>
      </w:r>
      <w:r w:rsidR="00236F70" w:rsidRPr="000349AC">
        <w:rPr>
          <w:rFonts w:ascii="Times New Roman" w:hAnsi="Times New Roman" w:cs="Times New Roman"/>
          <w:sz w:val="24"/>
          <w:szCs w:val="24"/>
        </w:rPr>
        <w:t>Сергиево-Посадского</w:t>
      </w:r>
      <w:r w:rsidRPr="000349AC">
        <w:rPr>
          <w:rFonts w:ascii="Times New Roman" w:hAnsi="Times New Roman" w:cs="Times New Roman"/>
          <w:sz w:val="24"/>
          <w:szCs w:val="24"/>
        </w:rPr>
        <w:t xml:space="preserve"> городского округа. Отправка второго экземпляра акта будет осуществляться данным подразделением в соответствии с требованиями действующего законодательства о государственной тайне.</w:t>
      </w:r>
    </w:p>
    <w:p w14:paraId="69DA5276" w14:textId="77777777" w:rsidR="00DD19FB" w:rsidRPr="000349AC" w:rsidRDefault="00DD19FB" w:rsidP="008E7241">
      <w:pPr>
        <w:pStyle w:val="Default"/>
        <w:contextualSpacing/>
        <w:jc w:val="both"/>
      </w:pPr>
    </w:p>
    <w:p w14:paraId="779A6F07" w14:textId="77777777" w:rsidR="00DD19FB" w:rsidRPr="000349AC" w:rsidRDefault="00DD19FB" w:rsidP="00101556">
      <w:pPr>
        <w:pStyle w:val="ConsPlusTitle"/>
        <w:jc w:val="center"/>
        <w:outlineLvl w:val="1"/>
        <w:rPr>
          <w:rFonts w:ascii="Times New Roman" w:hAnsi="Times New Roman" w:cs="Times New Roman"/>
        </w:rPr>
      </w:pPr>
      <w:r w:rsidRPr="000349AC">
        <w:rPr>
          <w:rFonts w:ascii="Times New Roman" w:hAnsi="Times New Roman" w:cs="Times New Roman"/>
        </w:rPr>
        <w:t>7. Заключительный этап контрольного мероприятия</w:t>
      </w:r>
    </w:p>
    <w:p w14:paraId="7AA24A8A" w14:textId="77777777" w:rsidR="00DD19FB" w:rsidRPr="000349AC" w:rsidRDefault="00DD19FB" w:rsidP="008E7241">
      <w:pPr>
        <w:pStyle w:val="ConsPlusNormal"/>
        <w:jc w:val="both"/>
        <w:rPr>
          <w:sz w:val="24"/>
          <w:szCs w:val="24"/>
        </w:rPr>
      </w:pPr>
    </w:p>
    <w:p w14:paraId="3F1278A8" w14:textId="77777777" w:rsidR="00DD19FB" w:rsidRPr="000349AC" w:rsidRDefault="00DD19FB" w:rsidP="008E7241">
      <w:pPr>
        <w:pStyle w:val="ConsPlusNormal"/>
        <w:ind w:firstLine="539"/>
        <w:jc w:val="both"/>
        <w:rPr>
          <w:sz w:val="24"/>
          <w:szCs w:val="24"/>
        </w:rPr>
      </w:pPr>
      <w:r w:rsidRPr="000349AC">
        <w:rPr>
          <w:sz w:val="24"/>
          <w:szCs w:val="24"/>
        </w:rPr>
        <w:t>Заключительный этап контрольного мероприятия состоит в рассмотрении замечаний, поступивших от ответственных должностных лиц объектов контрольного мероприятия на акты, и подготовке по ним заключений, подготовке результатов, выводов и предложений (рекомендаций), которые отражаются в отчете о результатах контрольного мероприятия и других документах, подготавливаемых по его результатам.</w:t>
      </w:r>
    </w:p>
    <w:p w14:paraId="42ABADDB" w14:textId="77777777" w:rsidR="00DD19FB" w:rsidRPr="000349AC" w:rsidRDefault="00DD19FB" w:rsidP="008E7241">
      <w:pPr>
        <w:pStyle w:val="ConsPlusNormal"/>
        <w:ind w:firstLine="539"/>
        <w:jc w:val="both"/>
        <w:rPr>
          <w:sz w:val="24"/>
          <w:szCs w:val="24"/>
        </w:rPr>
      </w:pPr>
      <w:r w:rsidRPr="000349AC">
        <w:rPr>
          <w:sz w:val="24"/>
          <w:szCs w:val="24"/>
        </w:rPr>
        <w:t>Итогом заключительного этапа является подготовка отчета о результатах контрольного мероприятия и иных документов, оформленных по результатам контрольного мероприятия.</w:t>
      </w:r>
    </w:p>
    <w:p w14:paraId="6D42A718" w14:textId="77777777" w:rsidR="00DD19FB" w:rsidRPr="000349AC" w:rsidRDefault="00DD19FB" w:rsidP="008E7241">
      <w:pPr>
        <w:pStyle w:val="ConsPlusNormal"/>
        <w:ind w:firstLine="540"/>
        <w:jc w:val="both"/>
        <w:rPr>
          <w:sz w:val="24"/>
          <w:szCs w:val="24"/>
        </w:rPr>
      </w:pPr>
    </w:p>
    <w:p w14:paraId="31113683" w14:textId="5619F83A" w:rsidR="00DD19FB" w:rsidRPr="000349AC" w:rsidRDefault="00DD19FB" w:rsidP="00101556">
      <w:pPr>
        <w:pStyle w:val="ConsPlusTitle"/>
        <w:jc w:val="center"/>
        <w:outlineLvl w:val="2"/>
        <w:rPr>
          <w:rFonts w:ascii="Times New Roman" w:hAnsi="Times New Roman" w:cs="Times New Roman"/>
        </w:rPr>
      </w:pPr>
      <w:bookmarkStart w:id="40" w:name="Par457"/>
      <w:bookmarkEnd w:id="40"/>
      <w:r w:rsidRPr="000349AC">
        <w:rPr>
          <w:rFonts w:ascii="Times New Roman" w:hAnsi="Times New Roman" w:cs="Times New Roman"/>
        </w:rPr>
        <w:t xml:space="preserve"> Рассмотрение замечаний, поступивших от ответственных</w:t>
      </w:r>
    </w:p>
    <w:p w14:paraId="7C64FD8D" w14:textId="77777777" w:rsidR="00DD19FB" w:rsidRPr="000349AC" w:rsidRDefault="00DD19FB" w:rsidP="00101556">
      <w:pPr>
        <w:pStyle w:val="ConsPlusTitle"/>
        <w:jc w:val="center"/>
        <w:rPr>
          <w:rFonts w:ascii="Times New Roman" w:hAnsi="Times New Roman" w:cs="Times New Roman"/>
        </w:rPr>
      </w:pPr>
      <w:r w:rsidRPr="000349AC">
        <w:rPr>
          <w:rFonts w:ascii="Times New Roman" w:hAnsi="Times New Roman" w:cs="Times New Roman"/>
        </w:rPr>
        <w:t>должностных лиц объекта контрольного мероприятия на акт</w:t>
      </w:r>
    </w:p>
    <w:p w14:paraId="496012BE" w14:textId="77777777" w:rsidR="00DD19FB" w:rsidRPr="000349AC" w:rsidRDefault="00DD19FB" w:rsidP="008E7241">
      <w:pPr>
        <w:pStyle w:val="ConsPlusNormal"/>
        <w:ind w:firstLine="540"/>
        <w:jc w:val="both"/>
        <w:rPr>
          <w:sz w:val="24"/>
          <w:szCs w:val="24"/>
          <w:highlight w:val="yellow"/>
        </w:rPr>
      </w:pPr>
    </w:p>
    <w:p w14:paraId="05BBDB11" w14:textId="77777777" w:rsidR="00DD19FB" w:rsidRPr="000349AC" w:rsidRDefault="00DD19FB" w:rsidP="008E7241">
      <w:pPr>
        <w:pStyle w:val="ConsPlusNormal"/>
        <w:ind w:firstLine="539"/>
        <w:jc w:val="both"/>
        <w:rPr>
          <w:sz w:val="24"/>
          <w:szCs w:val="24"/>
        </w:rPr>
      </w:pPr>
      <w:r w:rsidRPr="000349AC">
        <w:rPr>
          <w:sz w:val="24"/>
          <w:szCs w:val="24"/>
        </w:rPr>
        <w:t>7.1. В случае поступления от ответственных должностных лиц объекта контрольного мероприятия письменных замечаний на акт ответственный за проведение контрольного мероприятия, обеспечивает подготовку проекта заключения на представленные замечания.</w:t>
      </w:r>
    </w:p>
    <w:p w14:paraId="12CFDF10" w14:textId="77777777" w:rsidR="00DD19FB" w:rsidRPr="000349AC" w:rsidRDefault="00DD19FB" w:rsidP="008E7241">
      <w:pPr>
        <w:pStyle w:val="ConsPlusNormal"/>
        <w:ind w:firstLine="539"/>
        <w:jc w:val="both"/>
        <w:rPr>
          <w:sz w:val="24"/>
          <w:szCs w:val="24"/>
        </w:rPr>
      </w:pPr>
      <w:r w:rsidRPr="000349AC">
        <w:rPr>
          <w:sz w:val="24"/>
          <w:szCs w:val="24"/>
        </w:rPr>
        <w:t>По решению ответственного за проведение контрольного мероприятия, в ходе подготовки проекта заключения может проводиться обсуждение поступивших замечаний с участием ответственных должностных лиц объекта контрольного мероприятия.</w:t>
      </w:r>
    </w:p>
    <w:p w14:paraId="4BAD3204" w14:textId="799DF4B9" w:rsidR="00DD19FB" w:rsidRPr="000349AC" w:rsidRDefault="00DD19FB" w:rsidP="008E7241">
      <w:pPr>
        <w:pStyle w:val="ConsPlusNormal"/>
        <w:ind w:firstLine="539"/>
        <w:jc w:val="both"/>
        <w:rPr>
          <w:sz w:val="24"/>
          <w:szCs w:val="24"/>
        </w:rPr>
      </w:pPr>
      <w:r w:rsidRPr="000349AC">
        <w:rPr>
          <w:sz w:val="24"/>
          <w:szCs w:val="24"/>
        </w:rPr>
        <w:t xml:space="preserve">7.2. Заключение на представленные от должностных лиц замечания на акт утверждается ответственным за проведение контрольного мероприятия, после </w:t>
      </w:r>
      <w:r w:rsidRPr="000349AC">
        <w:rPr>
          <w:sz w:val="24"/>
          <w:szCs w:val="24"/>
        </w:rPr>
        <w:lastRenderedPageBreak/>
        <w:t xml:space="preserve">согласования проектов итоговых документов, подготавливаемых одновременно с отчетом о результатах контрольного мероприятия, но до представления указанных документов для включения в состав материалов, вносимых на рассмотрение </w:t>
      </w:r>
      <w:r w:rsidR="00236F70" w:rsidRPr="000349AC">
        <w:rPr>
          <w:sz w:val="24"/>
          <w:szCs w:val="24"/>
        </w:rPr>
        <w:t>Председателю</w:t>
      </w:r>
      <w:r w:rsidRPr="000349AC">
        <w:rPr>
          <w:sz w:val="24"/>
          <w:szCs w:val="24"/>
        </w:rPr>
        <w:t xml:space="preserve"> Контрольно-счетной палаты </w:t>
      </w:r>
      <w:r w:rsidR="00236F70" w:rsidRPr="000349AC">
        <w:rPr>
          <w:sz w:val="24"/>
          <w:szCs w:val="24"/>
        </w:rPr>
        <w:t>Сергиево-Посадского</w:t>
      </w:r>
      <w:r w:rsidRPr="000349AC">
        <w:rPr>
          <w:sz w:val="24"/>
          <w:szCs w:val="24"/>
        </w:rPr>
        <w:t xml:space="preserve"> городского округа Московской области.</w:t>
      </w:r>
    </w:p>
    <w:p w14:paraId="4E64AF0D" w14:textId="02E1E27F" w:rsidR="00DD19FB" w:rsidRPr="000349AC" w:rsidRDefault="00DD19FB" w:rsidP="008E7241">
      <w:pPr>
        <w:pStyle w:val="ConsPlusNormal"/>
        <w:ind w:firstLine="539"/>
        <w:jc w:val="both"/>
        <w:rPr>
          <w:sz w:val="24"/>
          <w:szCs w:val="24"/>
        </w:rPr>
      </w:pPr>
      <w:r w:rsidRPr="000349AC">
        <w:rPr>
          <w:sz w:val="24"/>
          <w:szCs w:val="24"/>
        </w:rPr>
        <w:t xml:space="preserve">Утвержденное заключение на представленные замечания по решению </w:t>
      </w:r>
      <w:r w:rsidR="00236F70" w:rsidRPr="000349AC">
        <w:rPr>
          <w:sz w:val="24"/>
          <w:szCs w:val="24"/>
        </w:rPr>
        <w:t>Председателя контрольно-счетного органа</w:t>
      </w:r>
      <w:r w:rsidRPr="000349AC">
        <w:rPr>
          <w:sz w:val="24"/>
          <w:szCs w:val="24"/>
        </w:rPr>
        <w:t xml:space="preserve"> может направляться в адрес соответствующего объекта контрольного мероприятия.</w:t>
      </w:r>
    </w:p>
    <w:p w14:paraId="079C5945" w14:textId="77777777" w:rsidR="00DD19FB" w:rsidRPr="000349AC" w:rsidRDefault="00DD19FB" w:rsidP="008E7241">
      <w:pPr>
        <w:pStyle w:val="ConsPlusNormal"/>
        <w:ind w:firstLine="539"/>
        <w:jc w:val="both"/>
        <w:rPr>
          <w:sz w:val="24"/>
          <w:szCs w:val="24"/>
        </w:rPr>
      </w:pPr>
      <w:bookmarkStart w:id="41" w:name="Par464"/>
      <w:bookmarkEnd w:id="41"/>
      <w:r w:rsidRPr="000349AC">
        <w:rPr>
          <w:sz w:val="24"/>
          <w:szCs w:val="24"/>
        </w:rPr>
        <w:t>7.3. Замечания ответственных должностных лиц объекта контрольного мероприятия и заключение по ним прилагаются к акту и включаются в материалы контрольного мероприятия.</w:t>
      </w:r>
    </w:p>
    <w:p w14:paraId="141973DA" w14:textId="2106EF9E" w:rsidR="00DD19FB" w:rsidRPr="000349AC" w:rsidRDefault="00DD19FB" w:rsidP="008E7241">
      <w:pPr>
        <w:pStyle w:val="ConsPlusNormal"/>
        <w:ind w:firstLine="540"/>
        <w:jc w:val="both"/>
        <w:rPr>
          <w:sz w:val="24"/>
          <w:szCs w:val="24"/>
        </w:rPr>
      </w:pPr>
      <w:r w:rsidRPr="000349AC">
        <w:rPr>
          <w:sz w:val="24"/>
          <w:szCs w:val="24"/>
        </w:rPr>
        <w:t xml:space="preserve">Форма заключения на замечания ответственного должностного лица объекта контрольного мероприятия на акт приведена в </w:t>
      </w:r>
      <w:hyperlink w:anchor="Par2199" w:tooltip="                    СЧЕТНАЯ ПАЛАТА РОССИЙСКОЙ ФЕДЕРАЦИИ" w:history="1">
        <w:r w:rsidR="009D3B0A" w:rsidRPr="000349AC">
          <w:rPr>
            <w:sz w:val="24"/>
            <w:szCs w:val="24"/>
          </w:rPr>
          <w:t>приложении</w:t>
        </w:r>
      </w:hyperlink>
      <w:r w:rsidR="009D3B0A" w:rsidRPr="000349AC">
        <w:rPr>
          <w:sz w:val="24"/>
          <w:szCs w:val="24"/>
        </w:rPr>
        <w:t xml:space="preserve"> №15</w:t>
      </w:r>
      <w:r w:rsidRPr="000349AC">
        <w:rPr>
          <w:sz w:val="24"/>
          <w:szCs w:val="24"/>
        </w:rPr>
        <w:t xml:space="preserve"> к Стандарту.</w:t>
      </w:r>
    </w:p>
    <w:p w14:paraId="2F7E261F" w14:textId="77777777" w:rsidR="00DD19FB" w:rsidRPr="000349AC" w:rsidRDefault="00DD19FB" w:rsidP="008E7241">
      <w:pPr>
        <w:pStyle w:val="ConsPlusNormal"/>
        <w:ind w:firstLine="540"/>
        <w:jc w:val="both"/>
        <w:rPr>
          <w:sz w:val="24"/>
          <w:szCs w:val="24"/>
        </w:rPr>
      </w:pPr>
      <w:r w:rsidRPr="000349AC">
        <w:rPr>
          <w:sz w:val="24"/>
          <w:szCs w:val="24"/>
        </w:rPr>
        <w:t>7.4. Решение о рассмотрении и подготовке заключения на замечания, поступившие от должностного лица объекта контрольного мероприятия на акт, после истечения установленного пятидневного срока, но до окончания контрольного мероприятия принимает ответственный за проведение контрольного мероприятия.</w:t>
      </w:r>
    </w:p>
    <w:p w14:paraId="15894862" w14:textId="758AE92B" w:rsidR="00DD19FB" w:rsidRPr="000349AC" w:rsidRDefault="00DD19FB" w:rsidP="008E7241">
      <w:pPr>
        <w:pStyle w:val="ConsPlusNormal"/>
        <w:ind w:firstLine="540"/>
        <w:jc w:val="both"/>
        <w:rPr>
          <w:sz w:val="24"/>
          <w:szCs w:val="24"/>
        </w:rPr>
      </w:pPr>
      <w:r w:rsidRPr="000349AC">
        <w:rPr>
          <w:sz w:val="24"/>
          <w:szCs w:val="24"/>
        </w:rPr>
        <w:t xml:space="preserve">Замечания, поступившие после окончания контрольного мероприятия, рассматриваются в порядке, установленном </w:t>
      </w:r>
      <w:hyperlink r:id="rId40" w:history="1">
        <w:r w:rsidRPr="000349AC">
          <w:rPr>
            <w:sz w:val="24"/>
            <w:szCs w:val="24"/>
          </w:rPr>
          <w:t>Инструкцией</w:t>
        </w:r>
      </w:hyperlink>
      <w:r w:rsidRPr="000349AC">
        <w:rPr>
          <w:sz w:val="24"/>
          <w:szCs w:val="24"/>
        </w:rPr>
        <w:t xml:space="preserve"> по делопроизводству в </w:t>
      </w:r>
      <w:r w:rsidR="00D92A76" w:rsidRPr="000349AC">
        <w:rPr>
          <w:sz w:val="24"/>
          <w:szCs w:val="24"/>
        </w:rPr>
        <w:t>контрольно-счетном органе</w:t>
      </w:r>
      <w:r w:rsidRPr="000349AC">
        <w:rPr>
          <w:sz w:val="24"/>
          <w:szCs w:val="24"/>
        </w:rPr>
        <w:t xml:space="preserve"> для служебной переписки.</w:t>
      </w:r>
    </w:p>
    <w:p w14:paraId="4EAA9844" w14:textId="77777777" w:rsidR="00DD19FB" w:rsidRPr="000349AC" w:rsidRDefault="00DD19FB" w:rsidP="008E7241">
      <w:pPr>
        <w:pStyle w:val="ConsPlusNormal"/>
        <w:ind w:firstLine="540"/>
        <w:jc w:val="both"/>
        <w:rPr>
          <w:sz w:val="24"/>
          <w:szCs w:val="24"/>
        </w:rPr>
      </w:pPr>
    </w:p>
    <w:p w14:paraId="01A0392E" w14:textId="603D0206" w:rsidR="00DD19FB" w:rsidRPr="000349AC" w:rsidRDefault="00DD19FB" w:rsidP="00473A62">
      <w:pPr>
        <w:pStyle w:val="ConsPlusTitle"/>
        <w:jc w:val="center"/>
        <w:outlineLvl w:val="2"/>
        <w:rPr>
          <w:rFonts w:ascii="Times New Roman" w:hAnsi="Times New Roman" w:cs="Times New Roman"/>
        </w:rPr>
      </w:pPr>
      <w:r w:rsidRPr="000349AC">
        <w:rPr>
          <w:rFonts w:ascii="Times New Roman" w:hAnsi="Times New Roman" w:cs="Times New Roman"/>
        </w:rPr>
        <w:t>Отчет о результатах контрольного мероприятия</w:t>
      </w:r>
    </w:p>
    <w:p w14:paraId="7ABE5055" w14:textId="77777777" w:rsidR="00DD19FB" w:rsidRPr="000349AC" w:rsidRDefault="00DD19FB" w:rsidP="008E7241">
      <w:pPr>
        <w:pStyle w:val="ConsPlusNormal"/>
        <w:jc w:val="both"/>
        <w:rPr>
          <w:sz w:val="24"/>
          <w:szCs w:val="24"/>
        </w:rPr>
      </w:pPr>
    </w:p>
    <w:p w14:paraId="721CB6AD" w14:textId="3BD07EC4" w:rsidR="00DD19FB" w:rsidRPr="000349AC" w:rsidRDefault="00DD19FB" w:rsidP="008E7241">
      <w:pPr>
        <w:pStyle w:val="ConsPlusNormal"/>
        <w:ind w:firstLine="540"/>
        <w:jc w:val="both"/>
        <w:rPr>
          <w:sz w:val="24"/>
          <w:szCs w:val="24"/>
        </w:rPr>
      </w:pPr>
      <w:r w:rsidRPr="000349AC">
        <w:rPr>
          <w:sz w:val="24"/>
          <w:szCs w:val="24"/>
        </w:rPr>
        <w:t xml:space="preserve">7.5. Отчет о результатах контрольного мероприятия (далее </w:t>
      </w:r>
      <w:r w:rsidR="00ED3A4C" w:rsidRPr="000349AC">
        <w:rPr>
          <w:sz w:val="24"/>
          <w:szCs w:val="24"/>
        </w:rPr>
        <w:t>–</w:t>
      </w:r>
      <w:r w:rsidRPr="000349AC">
        <w:rPr>
          <w:sz w:val="24"/>
          <w:szCs w:val="24"/>
        </w:rPr>
        <w:t xml:space="preserve"> отчет) представляет собой документ, который содержит основные результаты контрольного мероприятия в соответствии с поставленными целями, выводы и предложения (рекомендации).</w:t>
      </w:r>
    </w:p>
    <w:p w14:paraId="52990282" w14:textId="77777777" w:rsidR="00DD19FB" w:rsidRPr="000349AC" w:rsidRDefault="00DD19FB" w:rsidP="008E7241">
      <w:pPr>
        <w:pStyle w:val="ConsPlusNormal"/>
        <w:ind w:firstLine="539"/>
        <w:jc w:val="both"/>
        <w:rPr>
          <w:sz w:val="24"/>
          <w:szCs w:val="24"/>
        </w:rPr>
      </w:pPr>
      <w:r w:rsidRPr="000349AC">
        <w:rPr>
          <w:sz w:val="24"/>
          <w:szCs w:val="24"/>
        </w:rPr>
        <w:t>7.6. Результаты контрольного мероприятия формируются по каждой цели контрольного мероприятия в разрезе вопросов программы проведения контрольного мероприятия на основе анализа и обобщения доказательств, зафиксированных в актах и рабочей документации. Результаты контрольного мероприятия должны содержать описание нарушений и недостатков в деятельности объектов контрольного мероприятия по формированию, управлению и распоряжению муниципальными ресурсами, а также характеристику выявленных проблем нормативно-правового регулирования в сфере предмета контрольного мероприятия по каждой цели контрольного мероприятия.</w:t>
      </w:r>
    </w:p>
    <w:p w14:paraId="53021236" w14:textId="77777777" w:rsidR="00DD19FB" w:rsidRPr="000349AC" w:rsidRDefault="00DD19FB" w:rsidP="008E7241">
      <w:pPr>
        <w:pStyle w:val="ConsPlusNormal"/>
        <w:ind w:firstLine="539"/>
        <w:jc w:val="both"/>
        <w:rPr>
          <w:sz w:val="24"/>
          <w:szCs w:val="24"/>
        </w:rPr>
      </w:pPr>
      <w:r w:rsidRPr="000349AC">
        <w:rPr>
          <w:sz w:val="24"/>
          <w:szCs w:val="24"/>
        </w:rPr>
        <w:t>7.7. На основе результатов контрольного мероприятия формулируются выводы по каждой цели контрольного мероприятия, которые должны содержать:</w:t>
      </w:r>
    </w:p>
    <w:p w14:paraId="11818B6B" w14:textId="77777777" w:rsidR="00DD19FB" w:rsidRPr="000349AC" w:rsidRDefault="00DD19FB" w:rsidP="008E7241">
      <w:pPr>
        <w:pStyle w:val="ConsPlusNormal"/>
        <w:ind w:firstLine="539"/>
        <w:jc w:val="both"/>
        <w:rPr>
          <w:sz w:val="24"/>
          <w:szCs w:val="24"/>
        </w:rPr>
      </w:pPr>
      <w:r w:rsidRPr="000349AC">
        <w:rPr>
          <w:sz w:val="24"/>
          <w:szCs w:val="24"/>
        </w:rPr>
        <w:t>обобщенную характеристику выявленных нарушений или информацию об отсутствии выявленных нарушений, а также информацию о наличии положительного опыта по формированию, управлению и распоряжению муниципальными ресурсами (при наличии);</w:t>
      </w:r>
    </w:p>
    <w:p w14:paraId="31CE4DA1" w14:textId="77777777" w:rsidR="00DD19FB" w:rsidRPr="000349AC" w:rsidRDefault="00DD19FB" w:rsidP="008E7241">
      <w:pPr>
        <w:pStyle w:val="ConsPlusNormal"/>
        <w:ind w:firstLine="539"/>
        <w:jc w:val="both"/>
        <w:rPr>
          <w:sz w:val="24"/>
          <w:szCs w:val="24"/>
        </w:rPr>
      </w:pPr>
      <w:r w:rsidRPr="000349AC">
        <w:rPr>
          <w:sz w:val="24"/>
          <w:szCs w:val="24"/>
        </w:rPr>
        <w:t>характеристику недостатков в нормативно-правовом регулировании в сфере предмета контрольного мероприятия или в деятельности объекта контрольного мероприятия;</w:t>
      </w:r>
    </w:p>
    <w:p w14:paraId="5284F773" w14:textId="77777777" w:rsidR="00DD19FB" w:rsidRPr="000349AC" w:rsidRDefault="00DD19FB" w:rsidP="008E7241">
      <w:pPr>
        <w:pStyle w:val="ConsPlusNormal"/>
        <w:ind w:firstLine="540"/>
        <w:jc w:val="both"/>
        <w:rPr>
          <w:sz w:val="24"/>
          <w:szCs w:val="24"/>
        </w:rPr>
      </w:pPr>
      <w:r w:rsidRPr="000349AC">
        <w:rPr>
          <w:sz w:val="24"/>
          <w:szCs w:val="24"/>
        </w:rPr>
        <w:t>причины возникновения выявленных нарушений и недостатков, в том числе нарушений и недостатков системного характера, риски, последствия, к которым привели или могут привести выявленные нарушения и недостатки;</w:t>
      </w:r>
    </w:p>
    <w:p w14:paraId="28A95DD1" w14:textId="77777777" w:rsidR="00DD19FB" w:rsidRPr="000349AC" w:rsidRDefault="00DD19FB" w:rsidP="008E7241">
      <w:pPr>
        <w:pStyle w:val="ConsPlusNormal"/>
        <w:ind w:firstLine="539"/>
        <w:jc w:val="both"/>
        <w:rPr>
          <w:sz w:val="24"/>
          <w:szCs w:val="24"/>
        </w:rPr>
      </w:pPr>
      <w:r w:rsidRPr="000349AC">
        <w:rPr>
          <w:sz w:val="24"/>
          <w:szCs w:val="24"/>
        </w:rPr>
        <w:t>оценку размера ущерба (при его наличии).</w:t>
      </w:r>
    </w:p>
    <w:p w14:paraId="0480D766" w14:textId="77777777" w:rsidR="00DD19FB" w:rsidRPr="000349AC" w:rsidRDefault="00DD19FB" w:rsidP="008E7241">
      <w:pPr>
        <w:pStyle w:val="ConsPlusNormal"/>
        <w:ind w:firstLine="539"/>
        <w:jc w:val="both"/>
        <w:rPr>
          <w:sz w:val="24"/>
          <w:szCs w:val="24"/>
        </w:rPr>
      </w:pPr>
      <w:r w:rsidRPr="000349AC">
        <w:rPr>
          <w:sz w:val="24"/>
          <w:szCs w:val="24"/>
        </w:rPr>
        <w:t>Содержание выводов не должно дублировать приведенное в соответствующем разделе отчета описание результатов мероприятия.</w:t>
      </w:r>
    </w:p>
    <w:p w14:paraId="5DD40792" w14:textId="77777777" w:rsidR="00DD19FB" w:rsidRPr="000349AC" w:rsidRDefault="00DD19FB" w:rsidP="008E7241">
      <w:pPr>
        <w:pStyle w:val="ConsPlusNormal"/>
        <w:ind w:firstLine="539"/>
        <w:jc w:val="both"/>
        <w:rPr>
          <w:sz w:val="24"/>
          <w:szCs w:val="24"/>
        </w:rPr>
      </w:pPr>
      <w:r w:rsidRPr="000349AC">
        <w:rPr>
          <w:sz w:val="24"/>
          <w:szCs w:val="24"/>
        </w:rPr>
        <w:t>Выводы должны обобщать результаты контрольного мероприятия.</w:t>
      </w:r>
    </w:p>
    <w:p w14:paraId="2A3349A0" w14:textId="77777777" w:rsidR="00DD19FB" w:rsidRPr="000349AC" w:rsidRDefault="00DD19FB" w:rsidP="008E7241">
      <w:pPr>
        <w:pStyle w:val="ConsPlusNormal"/>
        <w:ind w:firstLine="539"/>
        <w:jc w:val="both"/>
        <w:rPr>
          <w:sz w:val="24"/>
          <w:szCs w:val="24"/>
        </w:rPr>
      </w:pPr>
      <w:r w:rsidRPr="000349AC">
        <w:rPr>
          <w:sz w:val="24"/>
          <w:szCs w:val="24"/>
        </w:rPr>
        <w:t>Формулировка каждого вывода должна представлять собой итоговое утверждение, выражающее в краткой форме логический итог обобщения результатов контрольного мероприятия по каждой его цели.</w:t>
      </w:r>
    </w:p>
    <w:p w14:paraId="0C9C53F3" w14:textId="77777777" w:rsidR="00DD19FB" w:rsidRPr="000349AC" w:rsidRDefault="00DD19FB" w:rsidP="008E7241">
      <w:pPr>
        <w:pStyle w:val="ConsPlusNormal"/>
        <w:ind w:firstLine="539"/>
        <w:jc w:val="both"/>
        <w:rPr>
          <w:sz w:val="24"/>
          <w:szCs w:val="24"/>
        </w:rPr>
      </w:pPr>
      <w:r w:rsidRPr="000349AC">
        <w:rPr>
          <w:sz w:val="24"/>
          <w:szCs w:val="24"/>
        </w:rPr>
        <w:lastRenderedPageBreak/>
        <w:t>7.8. На основе выводов подготавливаются требования и предложения (рекомендации).</w:t>
      </w:r>
    </w:p>
    <w:p w14:paraId="644D3611" w14:textId="2EBACF52" w:rsidR="00DD19FB" w:rsidRPr="000349AC" w:rsidRDefault="00DD19FB" w:rsidP="008E7241">
      <w:pPr>
        <w:pStyle w:val="ConsPlusNormal"/>
        <w:ind w:firstLine="539"/>
        <w:jc w:val="both"/>
        <w:rPr>
          <w:sz w:val="24"/>
          <w:szCs w:val="24"/>
        </w:rPr>
      </w:pPr>
      <w:r w:rsidRPr="000349AC">
        <w:rPr>
          <w:sz w:val="24"/>
          <w:szCs w:val="24"/>
        </w:rPr>
        <w:t xml:space="preserve">Требования адресуются объекту контрольного мероприятия и указывают на необходимость принятия мер по устранению выявленных нарушений и недостатков, устранению причин и условий их возникновения, а при наличии ущерба </w:t>
      </w:r>
      <w:r w:rsidR="00ED3A4C" w:rsidRPr="000349AC">
        <w:rPr>
          <w:sz w:val="24"/>
          <w:szCs w:val="24"/>
        </w:rPr>
        <w:t>–</w:t>
      </w:r>
      <w:r w:rsidRPr="000349AC">
        <w:rPr>
          <w:sz w:val="24"/>
          <w:szCs w:val="24"/>
        </w:rPr>
        <w:t xml:space="preserve"> по его возмещению и привлечению к ответственности лиц, виновных в нарушении законодательства Российской Федерации. Требования отражаются в подготавливаемых одновременно с отчетом представлениях контрольно-счетного органа.</w:t>
      </w:r>
    </w:p>
    <w:p w14:paraId="01200B23" w14:textId="77777777" w:rsidR="00DD19FB" w:rsidRPr="000349AC" w:rsidRDefault="00DD19FB" w:rsidP="008E7241">
      <w:pPr>
        <w:pStyle w:val="ConsPlusNormal"/>
        <w:ind w:firstLine="539"/>
        <w:jc w:val="both"/>
        <w:rPr>
          <w:sz w:val="24"/>
          <w:szCs w:val="24"/>
        </w:rPr>
      </w:pPr>
      <w:r w:rsidRPr="000349AC">
        <w:rPr>
          <w:sz w:val="24"/>
          <w:szCs w:val="24"/>
        </w:rPr>
        <w:t>Предложения (рекомендации) адресуются объекту контрольного мероприятия, а также иным органам и организациям и указывают на меры, в случае принятия которых в рекомендуемые сроки возможно улучшение результатов деятельности объекта контрольного мероприятия, создание условий для целевого, эффективного использования федеральных и иных ресурсов, повышения качества финансового менеджмента, а также содействие системным улучшениям в сфере муниципального управления. Предложения (рекомендации) могут содержать описание конкретных организационных и иных действий, в том числе направленных на исключение повторного возникновения выявленных нарушений и недостатков у объекта контрольного мероприятия и иных органов и организаций. Предложения (рекомендации) отражаются в отчете и подготавливаемых одновременно с отчетом информационных письмах контрольно-счетного органа.</w:t>
      </w:r>
    </w:p>
    <w:p w14:paraId="4557F2D7" w14:textId="77777777" w:rsidR="00DD19FB" w:rsidRPr="000349AC" w:rsidRDefault="00DD19FB" w:rsidP="008E7241">
      <w:pPr>
        <w:pStyle w:val="ConsPlusNormal"/>
        <w:ind w:firstLine="539"/>
        <w:jc w:val="both"/>
        <w:rPr>
          <w:sz w:val="24"/>
          <w:szCs w:val="24"/>
        </w:rPr>
      </w:pPr>
      <w:r w:rsidRPr="000349AC">
        <w:rPr>
          <w:sz w:val="24"/>
          <w:szCs w:val="24"/>
        </w:rPr>
        <w:t>Предложения (рекомендации) сформулированы надлежащим образом, если они:</w:t>
      </w:r>
    </w:p>
    <w:p w14:paraId="5A0BF3A1" w14:textId="77777777" w:rsidR="00DD19FB" w:rsidRPr="000349AC" w:rsidRDefault="00DD19FB" w:rsidP="008E7241">
      <w:pPr>
        <w:pStyle w:val="ConsPlusNormal"/>
        <w:ind w:firstLine="539"/>
        <w:jc w:val="both"/>
        <w:rPr>
          <w:sz w:val="24"/>
          <w:szCs w:val="24"/>
        </w:rPr>
      </w:pPr>
      <w:r w:rsidRPr="000349AC">
        <w:rPr>
          <w:sz w:val="24"/>
          <w:szCs w:val="24"/>
        </w:rPr>
        <w:t>способствуют устранению причин и условий выявленных нарушений и недостатков, описанных в отчете;</w:t>
      </w:r>
    </w:p>
    <w:p w14:paraId="178E3E68" w14:textId="77777777" w:rsidR="00DD19FB" w:rsidRPr="000349AC" w:rsidRDefault="00DD19FB" w:rsidP="008E7241">
      <w:pPr>
        <w:pStyle w:val="ConsPlusNormal"/>
        <w:ind w:firstLine="539"/>
        <w:jc w:val="both"/>
        <w:rPr>
          <w:sz w:val="24"/>
          <w:szCs w:val="24"/>
        </w:rPr>
      </w:pPr>
      <w:r w:rsidRPr="000349AC">
        <w:rPr>
          <w:sz w:val="24"/>
          <w:szCs w:val="24"/>
        </w:rPr>
        <w:t>логически следуют из выводов, опирающихся на результаты контрольного мероприятия;</w:t>
      </w:r>
    </w:p>
    <w:p w14:paraId="46FCEA3B" w14:textId="77777777" w:rsidR="00DD19FB" w:rsidRPr="000349AC" w:rsidRDefault="00DD19FB" w:rsidP="008E7241">
      <w:pPr>
        <w:pStyle w:val="ConsPlusNormal"/>
        <w:ind w:firstLine="539"/>
        <w:jc w:val="both"/>
        <w:rPr>
          <w:sz w:val="24"/>
          <w:szCs w:val="24"/>
        </w:rPr>
      </w:pPr>
      <w:r w:rsidRPr="000349AC">
        <w:rPr>
          <w:sz w:val="24"/>
          <w:szCs w:val="24"/>
        </w:rPr>
        <w:t>конкретны, ориентированы на результат, содержат рекомендованный срок реализации;</w:t>
      </w:r>
    </w:p>
    <w:p w14:paraId="6FB2BA17" w14:textId="3E2D41BF" w:rsidR="00DD19FB" w:rsidRPr="000349AC" w:rsidRDefault="00DD19FB" w:rsidP="008E7241">
      <w:pPr>
        <w:pStyle w:val="ConsPlusNormal"/>
        <w:ind w:firstLine="539"/>
        <w:jc w:val="both"/>
        <w:rPr>
          <w:sz w:val="24"/>
          <w:szCs w:val="24"/>
        </w:rPr>
      </w:pPr>
      <w:r w:rsidRPr="000349AC">
        <w:rPr>
          <w:sz w:val="24"/>
          <w:szCs w:val="24"/>
        </w:rPr>
        <w:t xml:space="preserve">адресованы объектам контрольного мероприятия, иным органам и организациям, к полномочиям и ответственности которых относится их реализация (далее </w:t>
      </w:r>
      <w:r w:rsidR="00ED3A4C" w:rsidRPr="000349AC">
        <w:rPr>
          <w:sz w:val="24"/>
          <w:szCs w:val="24"/>
        </w:rPr>
        <w:t>–</w:t>
      </w:r>
      <w:r w:rsidRPr="000349AC">
        <w:rPr>
          <w:sz w:val="24"/>
          <w:szCs w:val="24"/>
        </w:rPr>
        <w:t xml:space="preserve"> получатели (адресаты);</w:t>
      </w:r>
    </w:p>
    <w:p w14:paraId="3699EA55" w14:textId="77777777" w:rsidR="00DD19FB" w:rsidRPr="000349AC" w:rsidRDefault="00DD19FB" w:rsidP="008E7241">
      <w:pPr>
        <w:pStyle w:val="ConsPlusNormal"/>
        <w:ind w:firstLine="540"/>
        <w:jc w:val="both"/>
        <w:rPr>
          <w:sz w:val="24"/>
          <w:szCs w:val="24"/>
        </w:rPr>
      </w:pPr>
      <w:r w:rsidRPr="000349AC">
        <w:rPr>
          <w:sz w:val="24"/>
          <w:szCs w:val="24"/>
        </w:rPr>
        <w:t>учитывают ранее выданные предложения (рекомендации), а также результаты их реализации;</w:t>
      </w:r>
    </w:p>
    <w:p w14:paraId="49BFA0F6" w14:textId="77777777" w:rsidR="00DD19FB" w:rsidRPr="000349AC" w:rsidRDefault="00DD19FB" w:rsidP="008E7241">
      <w:pPr>
        <w:pStyle w:val="ConsPlusNormal"/>
        <w:ind w:firstLine="540"/>
        <w:jc w:val="both"/>
        <w:rPr>
          <w:sz w:val="24"/>
          <w:szCs w:val="24"/>
        </w:rPr>
      </w:pPr>
      <w:r w:rsidRPr="000349AC">
        <w:rPr>
          <w:sz w:val="24"/>
          <w:szCs w:val="24"/>
        </w:rPr>
        <w:t>учитывают возможности получателей (адресатов) реализовать их в рекомендованные сроки самостоятельно или с привлечением дополнительных ресурсов;</w:t>
      </w:r>
    </w:p>
    <w:p w14:paraId="578ECE4A" w14:textId="77777777" w:rsidR="00DD19FB" w:rsidRPr="000349AC" w:rsidRDefault="00DD19FB" w:rsidP="008E7241">
      <w:pPr>
        <w:pStyle w:val="ConsPlusNormal"/>
        <w:ind w:firstLine="540"/>
        <w:jc w:val="both"/>
        <w:rPr>
          <w:sz w:val="24"/>
          <w:szCs w:val="24"/>
        </w:rPr>
      </w:pPr>
      <w:r w:rsidRPr="000349AC">
        <w:rPr>
          <w:sz w:val="24"/>
          <w:szCs w:val="24"/>
        </w:rPr>
        <w:t>формулируются с учетом возможности контроля их реализации, а в случае необходимости выполнения для реализации рекомендации нескольких отдельных взаимосвязанных действий обеспечивается возможность осуществления мониторинга выполнения каждого из таких действий.</w:t>
      </w:r>
    </w:p>
    <w:p w14:paraId="1C8CCD51" w14:textId="77777777" w:rsidR="00DD19FB" w:rsidRPr="000349AC" w:rsidRDefault="00DD19FB" w:rsidP="008E7241">
      <w:pPr>
        <w:pStyle w:val="ConsPlusNormal"/>
        <w:ind w:firstLine="539"/>
        <w:jc w:val="both"/>
        <w:rPr>
          <w:sz w:val="24"/>
          <w:szCs w:val="24"/>
        </w:rPr>
      </w:pPr>
      <w:r w:rsidRPr="000349AC">
        <w:rPr>
          <w:sz w:val="24"/>
          <w:szCs w:val="24"/>
        </w:rPr>
        <w:t>Предложения (рекомендации) по результатам контрольного мероприятия в обязательном порядке излагаются в соответствующем разделе отчета в разрезе их получателей (адресатов). Содержание предложений (рекомендаций), изложенных в документах, подготавливаемых одновременно с отчетом, должно соответствовать содержанию предложений (рекомендаций), изложенных в отчете.</w:t>
      </w:r>
    </w:p>
    <w:p w14:paraId="60AD6D7F" w14:textId="77777777" w:rsidR="00DD19FB" w:rsidRPr="000349AC" w:rsidRDefault="00DD19FB" w:rsidP="008E7241">
      <w:pPr>
        <w:pStyle w:val="ConsPlusNormal"/>
        <w:ind w:firstLine="539"/>
        <w:jc w:val="both"/>
        <w:rPr>
          <w:sz w:val="24"/>
          <w:szCs w:val="24"/>
        </w:rPr>
      </w:pPr>
      <w:r w:rsidRPr="000349AC">
        <w:rPr>
          <w:sz w:val="24"/>
          <w:szCs w:val="24"/>
        </w:rPr>
        <w:t>Если принятие мер по устранению выявленных в ходе контрольного мероприятия недостатков, причин и условий выявленных нарушений и недостатков также относится к компетенции и полномочиям органов и организаций, не являвшихся объектами контрольного мероприятия, то им направляются информационные письма, содержащие соответствующие предложения (рекомендации).</w:t>
      </w:r>
    </w:p>
    <w:p w14:paraId="129769D7" w14:textId="5DA91635" w:rsidR="00DD19FB" w:rsidRPr="000349AC" w:rsidRDefault="00DD19FB" w:rsidP="008E7241">
      <w:pPr>
        <w:pStyle w:val="ConsPlusNormal"/>
        <w:ind w:firstLine="539"/>
        <w:jc w:val="both"/>
        <w:rPr>
          <w:sz w:val="24"/>
          <w:szCs w:val="24"/>
        </w:rPr>
      </w:pPr>
      <w:bookmarkStart w:id="42" w:name="Par495"/>
      <w:bookmarkStart w:id="43" w:name="Par511"/>
      <w:bookmarkEnd w:id="42"/>
      <w:bookmarkEnd w:id="43"/>
      <w:r w:rsidRPr="000349AC">
        <w:rPr>
          <w:sz w:val="24"/>
          <w:szCs w:val="24"/>
        </w:rPr>
        <w:t>7.</w:t>
      </w:r>
      <w:r w:rsidR="004D6679" w:rsidRPr="000349AC">
        <w:rPr>
          <w:sz w:val="24"/>
          <w:szCs w:val="24"/>
        </w:rPr>
        <w:t>9</w:t>
      </w:r>
      <w:r w:rsidRPr="000349AC">
        <w:rPr>
          <w:sz w:val="24"/>
          <w:szCs w:val="24"/>
        </w:rPr>
        <w:t>. Отчет имеет следующую структуру:</w:t>
      </w:r>
    </w:p>
    <w:p w14:paraId="5CBA4170" w14:textId="77777777" w:rsidR="00DD19FB" w:rsidRPr="000349AC" w:rsidRDefault="00DD19FB" w:rsidP="008E7241">
      <w:pPr>
        <w:pStyle w:val="ConsPlusNormal"/>
        <w:ind w:firstLine="539"/>
        <w:jc w:val="both"/>
        <w:rPr>
          <w:sz w:val="24"/>
          <w:szCs w:val="24"/>
        </w:rPr>
      </w:pPr>
      <w:r w:rsidRPr="000349AC">
        <w:rPr>
          <w:sz w:val="24"/>
          <w:szCs w:val="24"/>
        </w:rPr>
        <w:t>основание проведения контрольного мероприятия;</w:t>
      </w:r>
    </w:p>
    <w:p w14:paraId="706D58B3" w14:textId="77777777" w:rsidR="00DD19FB" w:rsidRPr="000349AC" w:rsidRDefault="00DD19FB" w:rsidP="008E7241">
      <w:pPr>
        <w:pStyle w:val="ConsPlusNormal"/>
        <w:ind w:firstLine="539"/>
        <w:jc w:val="both"/>
        <w:rPr>
          <w:sz w:val="24"/>
          <w:szCs w:val="24"/>
        </w:rPr>
      </w:pPr>
      <w:r w:rsidRPr="000349AC">
        <w:rPr>
          <w:sz w:val="24"/>
          <w:szCs w:val="24"/>
        </w:rPr>
        <w:t>предмет контрольного мероприятия;</w:t>
      </w:r>
    </w:p>
    <w:p w14:paraId="2DF0C443" w14:textId="77777777" w:rsidR="00DD19FB" w:rsidRPr="000349AC" w:rsidRDefault="00DD19FB" w:rsidP="008E7241">
      <w:pPr>
        <w:pStyle w:val="ConsPlusNormal"/>
        <w:ind w:firstLine="539"/>
        <w:jc w:val="both"/>
        <w:rPr>
          <w:sz w:val="24"/>
          <w:szCs w:val="24"/>
        </w:rPr>
      </w:pPr>
      <w:r w:rsidRPr="000349AC">
        <w:rPr>
          <w:sz w:val="24"/>
          <w:szCs w:val="24"/>
        </w:rPr>
        <w:t xml:space="preserve">цели контрольного мероприятия в разрезе вопросов программы проведения </w:t>
      </w:r>
      <w:r w:rsidRPr="000349AC">
        <w:rPr>
          <w:sz w:val="24"/>
          <w:szCs w:val="24"/>
        </w:rPr>
        <w:lastRenderedPageBreak/>
        <w:t>контрольного мероприятия;</w:t>
      </w:r>
    </w:p>
    <w:p w14:paraId="08A61449" w14:textId="77777777" w:rsidR="00DD19FB" w:rsidRPr="000349AC" w:rsidRDefault="00DD19FB" w:rsidP="008E7241">
      <w:pPr>
        <w:pStyle w:val="ConsPlusNormal"/>
        <w:ind w:firstLine="539"/>
        <w:jc w:val="both"/>
        <w:rPr>
          <w:sz w:val="24"/>
          <w:szCs w:val="24"/>
        </w:rPr>
      </w:pPr>
      <w:r w:rsidRPr="000349AC">
        <w:rPr>
          <w:sz w:val="24"/>
          <w:szCs w:val="24"/>
        </w:rPr>
        <w:t>критерии аудита в случаях, если необходимость их выбора или разработки предусмотрена соответствующими стандартами внешнего государственного (муниципального) аудита (контроля);</w:t>
      </w:r>
    </w:p>
    <w:p w14:paraId="6664F51B" w14:textId="77777777" w:rsidR="00DD19FB" w:rsidRPr="000349AC" w:rsidRDefault="00DD19FB" w:rsidP="008E7241">
      <w:pPr>
        <w:pStyle w:val="ConsPlusNormal"/>
        <w:ind w:firstLine="540"/>
        <w:jc w:val="both"/>
        <w:rPr>
          <w:sz w:val="24"/>
          <w:szCs w:val="24"/>
        </w:rPr>
      </w:pPr>
      <w:r w:rsidRPr="000349AC">
        <w:rPr>
          <w:sz w:val="24"/>
          <w:szCs w:val="24"/>
        </w:rPr>
        <w:t>перечень объектов контрольного мероприятия;</w:t>
      </w:r>
    </w:p>
    <w:p w14:paraId="4A1BFCAD" w14:textId="665CDC00" w:rsidR="00DD19FB" w:rsidRPr="000349AC" w:rsidRDefault="00DD19FB" w:rsidP="008E7241">
      <w:pPr>
        <w:pStyle w:val="ConsPlusNormal"/>
        <w:ind w:firstLine="540"/>
        <w:jc w:val="both"/>
        <w:rPr>
          <w:sz w:val="24"/>
          <w:szCs w:val="24"/>
        </w:rPr>
      </w:pPr>
      <w:r w:rsidRPr="000349AC">
        <w:rPr>
          <w:sz w:val="24"/>
          <w:szCs w:val="24"/>
        </w:rPr>
        <w:t>сроки проведения контрольного мероприятия;</w:t>
      </w:r>
    </w:p>
    <w:p w14:paraId="2EB959F5" w14:textId="77777777" w:rsidR="00DD19FB" w:rsidRPr="000349AC" w:rsidRDefault="00DD19FB" w:rsidP="008E7241">
      <w:pPr>
        <w:pStyle w:val="ConsPlusNormal"/>
        <w:ind w:firstLine="540"/>
        <w:jc w:val="both"/>
        <w:rPr>
          <w:sz w:val="24"/>
          <w:szCs w:val="24"/>
        </w:rPr>
      </w:pPr>
      <w:r w:rsidRPr="000349AC">
        <w:rPr>
          <w:sz w:val="24"/>
          <w:szCs w:val="24"/>
        </w:rPr>
        <w:t>проверяемый период деятельности объектов контрольного мероприятия;</w:t>
      </w:r>
    </w:p>
    <w:p w14:paraId="17BCCF11" w14:textId="77777777" w:rsidR="00DD19FB" w:rsidRPr="000349AC" w:rsidRDefault="00DD19FB" w:rsidP="008E7241">
      <w:pPr>
        <w:pStyle w:val="ConsPlusNormal"/>
        <w:ind w:firstLine="540"/>
        <w:jc w:val="both"/>
        <w:rPr>
          <w:sz w:val="24"/>
          <w:szCs w:val="24"/>
        </w:rPr>
      </w:pPr>
      <w:r w:rsidRPr="000349AC">
        <w:rPr>
          <w:sz w:val="24"/>
          <w:szCs w:val="24"/>
        </w:rPr>
        <w:t>краткая характеристика сферы предмета контрольного мероприятия в объеме не более одной страницы, в которой в качестве контекста излагается информация, необходимая и достаточная для последовательного изложения результатов контрольного мероприятия (при необходимости);</w:t>
      </w:r>
    </w:p>
    <w:p w14:paraId="41608875" w14:textId="77777777" w:rsidR="00DD19FB" w:rsidRPr="000349AC" w:rsidRDefault="00DD19FB" w:rsidP="008E7241">
      <w:pPr>
        <w:pStyle w:val="ConsPlusNormal"/>
        <w:ind w:firstLine="540"/>
        <w:jc w:val="both"/>
        <w:rPr>
          <w:sz w:val="24"/>
          <w:szCs w:val="24"/>
        </w:rPr>
      </w:pPr>
      <w:r w:rsidRPr="000349AC">
        <w:rPr>
          <w:sz w:val="24"/>
          <w:szCs w:val="24"/>
        </w:rPr>
        <w:t>результаты контрольного мероприятия по каждой цели, оценка надежности используемых фактических данных и информации (при необходимости);</w:t>
      </w:r>
    </w:p>
    <w:p w14:paraId="2F5FBCB5" w14:textId="77777777" w:rsidR="00DD19FB" w:rsidRPr="000349AC" w:rsidRDefault="00DD19FB" w:rsidP="008E7241">
      <w:pPr>
        <w:pStyle w:val="ConsPlusNormal"/>
        <w:ind w:firstLine="540"/>
        <w:jc w:val="both"/>
        <w:rPr>
          <w:sz w:val="24"/>
          <w:szCs w:val="24"/>
        </w:rPr>
      </w:pPr>
      <w:r w:rsidRPr="000349AC">
        <w:rPr>
          <w:sz w:val="24"/>
          <w:szCs w:val="24"/>
        </w:rPr>
        <w:t>информация о наличии замечаний, поступивших от ответственных должностных лиц объектов контрольного мероприятия на акты, и результатах их рассмотрения;</w:t>
      </w:r>
    </w:p>
    <w:p w14:paraId="06D73B2F" w14:textId="77777777" w:rsidR="00DD19FB" w:rsidRPr="000349AC" w:rsidRDefault="00DD19FB" w:rsidP="008E7241">
      <w:pPr>
        <w:pStyle w:val="ConsPlusNormal"/>
        <w:ind w:firstLine="540"/>
        <w:jc w:val="both"/>
        <w:rPr>
          <w:sz w:val="24"/>
          <w:szCs w:val="24"/>
        </w:rPr>
      </w:pPr>
      <w:r w:rsidRPr="000349AC">
        <w:rPr>
          <w:sz w:val="24"/>
          <w:szCs w:val="24"/>
        </w:rPr>
        <w:t>выводы по каждой цели;</w:t>
      </w:r>
    </w:p>
    <w:p w14:paraId="0A061BDF" w14:textId="77777777" w:rsidR="00DD19FB" w:rsidRPr="000349AC" w:rsidRDefault="00DD19FB" w:rsidP="008E7241">
      <w:pPr>
        <w:pStyle w:val="ConsPlusNormal"/>
        <w:ind w:firstLine="540"/>
        <w:jc w:val="both"/>
        <w:rPr>
          <w:sz w:val="24"/>
          <w:szCs w:val="24"/>
        </w:rPr>
      </w:pPr>
      <w:r w:rsidRPr="000349AC">
        <w:rPr>
          <w:sz w:val="24"/>
          <w:szCs w:val="24"/>
        </w:rPr>
        <w:t>предложения (рекомендации);</w:t>
      </w:r>
    </w:p>
    <w:p w14:paraId="5898CB62" w14:textId="3EE100D6" w:rsidR="00DD19FB" w:rsidRPr="000349AC" w:rsidRDefault="00DD19FB" w:rsidP="008E7241">
      <w:pPr>
        <w:pStyle w:val="ConsPlusNormal"/>
        <w:ind w:firstLine="539"/>
        <w:jc w:val="both"/>
        <w:rPr>
          <w:sz w:val="24"/>
          <w:szCs w:val="24"/>
        </w:rPr>
      </w:pPr>
      <w:r w:rsidRPr="000349AC">
        <w:rPr>
          <w:sz w:val="24"/>
          <w:szCs w:val="24"/>
        </w:rPr>
        <w:t xml:space="preserve">Форма отчета о результатах контрольного мероприятия приведена в </w:t>
      </w:r>
      <w:hyperlink w:anchor="Par2245" w:tooltip="                    СЧЕТНАЯ ПАЛАТА РОССИЙСКОЙ ФЕДЕРАЦИИ" w:history="1">
        <w:r w:rsidR="001C468D" w:rsidRPr="000349AC">
          <w:rPr>
            <w:sz w:val="24"/>
            <w:szCs w:val="24"/>
          </w:rPr>
          <w:t>приложении</w:t>
        </w:r>
      </w:hyperlink>
      <w:r w:rsidR="001C468D" w:rsidRPr="000349AC">
        <w:rPr>
          <w:sz w:val="24"/>
          <w:szCs w:val="24"/>
        </w:rPr>
        <w:t xml:space="preserve"> №16</w:t>
      </w:r>
      <w:r w:rsidRPr="000349AC">
        <w:rPr>
          <w:sz w:val="24"/>
          <w:szCs w:val="24"/>
        </w:rPr>
        <w:t xml:space="preserve"> к Стандарту.</w:t>
      </w:r>
    </w:p>
    <w:p w14:paraId="78BF577F" w14:textId="54809B33" w:rsidR="00DD19FB" w:rsidRPr="000349AC" w:rsidRDefault="00DD19FB" w:rsidP="008E7241">
      <w:pPr>
        <w:pStyle w:val="ConsPlusNormal"/>
        <w:ind w:firstLine="539"/>
        <w:jc w:val="both"/>
        <w:rPr>
          <w:sz w:val="24"/>
          <w:szCs w:val="24"/>
        </w:rPr>
      </w:pPr>
      <w:r w:rsidRPr="000349AC">
        <w:rPr>
          <w:sz w:val="24"/>
          <w:szCs w:val="24"/>
        </w:rPr>
        <w:t>7.1</w:t>
      </w:r>
      <w:r w:rsidR="004D6679" w:rsidRPr="000349AC">
        <w:rPr>
          <w:sz w:val="24"/>
          <w:szCs w:val="24"/>
        </w:rPr>
        <w:t>0</w:t>
      </w:r>
      <w:r w:rsidRPr="000349AC">
        <w:rPr>
          <w:sz w:val="24"/>
          <w:szCs w:val="24"/>
        </w:rPr>
        <w:t>. При составлении отчета следует руководствоваться следующими требованиями:</w:t>
      </w:r>
    </w:p>
    <w:p w14:paraId="5F8CAEBA" w14:textId="77777777" w:rsidR="00DD19FB" w:rsidRPr="000349AC" w:rsidRDefault="00DD19FB" w:rsidP="008E7241">
      <w:pPr>
        <w:pStyle w:val="ConsPlusNormal"/>
        <w:ind w:firstLine="539"/>
        <w:jc w:val="both"/>
        <w:rPr>
          <w:sz w:val="24"/>
          <w:szCs w:val="24"/>
        </w:rPr>
      </w:pPr>
      <w:r w:rsidRPr="000349AC">
        <w:rPr>
          <w:sz w:val="24"/>
          <w:szCs w:val="24"/>
        </w:rPr>
        <w:t>результаты контрольного мероприятия должны излагаться последовательно в соответствии с целями и в разрезе вопросов программы проведения контрольного мероприятия и давать по каждому из них ответы с выделением наиболее важных проблем;</w:t>
      </w:r>
    </w:p>
    <w:p w14:paraId="3317FEB2" w14:textId="77777777" w:rsidR="00DD19FB" w:rsidRPr="000349AC" w:rsidRDefault="00DD19FB" w:rsidP="008E7241">
      <w:pPr>
        <w:pStyle w:val="ConsPlusNormal"/>
        <w:ind w:firstLine="539"/>
        <w:jc w:val="both"/>
        <w:rPr>
          <w:sz w:val="24"/>
          <w:szCs w:val="24"/>
        </w:rPr>
      </w:pPr>
      <w:r w:rsidRPr="000349AC">
        <w:rPr>
          <w:sz w:val="24"/>
          <w:szCs w:val="24"/>
        </w:rPr>
        <w:t>не следует подробно описывать все выявленные нарушения и недостатки, необходимо давать лишь их обобщенную характеристику, иллюстрируя их наиболее значимыми фактами и примерами (детальное описание всех выявленных нарушений и недостатков дается в представлениях, направляемых руководителям объектов контрольного мероприятия);</w:t>
      </w:r>
    </w:p>
    <w:p w14:paraId="3A92C66F" w14:textId="77777777" w:rsidR="00DD19FB" w:rsidRPr="000349AC" w:rsidRDefault="00DD19FB" w:rsidP="008E7241">
      <w:pPr>
        <w:pStyle w:val="ConsPlusNormal"/>
        <w:ind w:firstLine="539"/>
        <w:jc w:val="both"/>
        <w:rPr>
          <w:sz w:val="24"/>
          <w:szCs w:val="24"/>
        </w:rPr>
      </w:pPr>
      <w:r w:rsidRPr="000349AC">
        <w:rPr>
          <w:sz w:val="24"/>
          <w:szCs w:val="24"/>
        </w:rPr>
        <w:t>сделанные выводы должны быть аргументированными, а предложения (рекомендации), подготовленные на основе выводов, являться их логическим продолжением;</w:t>
      </w:r>
    </w:p>
    <w:p w14:paraId="2BD36D03" w14:textId="77777777" w:rsidR="00DD19FB" w:rsidRPr="000349AC" w:rsidRDefault="00DD19FB" w:rsidP="008E7241">
      <w:pPr>
        <w:pStyle w:val="ConsPlusNormal"/>
        <w:ind w:firstLine="539"/>
        <w:jc w:val="both"/>
        <w:rPr>
          <w:sz w:val="24"/>
          <w:szCs w:val="24"/>
        </w:rPr>
      </w:pPr>
      <w:r w:rsidRPr="000349AC">
        <w:rPr>
          <w:sz w:val="24"/>
          <w:szCs w:val="24"/>
        </w:rPr>
        <w:t>отчет должен содержать только информацию, результаты и выводы, которые подтверждаются соответствующими доказательствами и основаны на фактах, зафиксированных в актах и рабочей документации, оформленной в ходе проведения контрольного мероприятия;</w:t>
      </w:r>
    </w:p>
    <w:p w14:paraId="6909DA03" w14:textId="77777777" w:rsidR="00DD19FB" w:rsidRPr="000349AC" w:rsidRDefault="00DD19FB" w:rsidP="008E7241">
      <w:pPr>
        <w:pStyle w:val="ConsPlusNormal"/>
        <w:ind w:firstLine="539"/>
        <w:jc w:val="both"/>
        <w:rPr>
          <w:sz w:val="24"/>
          <w:szCs w:val="24"/>
        </w:rPr>
      </w:pPr>
      <w:r w:rsidRPr="000349AC">
        <w:rPr>
          <w:sz w:val="24"/>
          <w:szCs w:val="24"/>
        </w:rPr>
        <w:t>текст отчета должен быть написан лаконично, не содержать повторений, легко читаться и быть понятным, а при использовании каких-либо специальных терминов и сокращений они должны быть объяснены;</w:t>
      </w:r>
    </w:p>
    <w:p w14:paraId="39FDA1B2" w14:textId="77777777" w:rsidR="00DD19FB" w:rsidRPr="000349AC" w:rsidRDefault="00DD19FB" w:rsidP="008E7241">
      <w:pPr>
        <w:pStyle w:val="ConsPlusNormal"/>
        <w:ind w:firstLine="539"/>
        <w:jc w:val="both"/>
        <w:rPr>
          <w:sz w:val="24"/>
          <w:szCs w:val="24"/>
        </w:rPr>
      </w:pPr>
      <w:r w:rsidRPr="000349AC">
        <w:rPr>
          <w:sz w:val="24"/>
          <w:szCs w:val="24"/>
        </w:rPr>
        <w:t>при необходимости следует использовать наглядные средства (фотографии, рисунки, таблицы, схемы, графики и т.п.);</w:t>
      </w:r>
    </w:p>
    <w:p w14:paraId="52310620" w14:textId="77777777" w:rsidR="00DD19FB" w:rsidRPr="000349AC" w:rsidRDefault="00DD19FB" w:rsidP="008E7241">
      <w:pPr>
        <w:pStyle w:val="ConsPlusNormal"/>
        <w:ind w:firstLine="539"/>
        <w:jc w:val="both"/>
        <w:rPr>
          <w:sz w:val="24"/>
          <w:szCs w:val="24"/>
        </w:rPr>
      </w:pPr>
      <w:r w:rsidRPr="000349AC">
        <w:rPr>
          <w:sz w:val="24"/>
          <w:szCs w:val="24"/>
        </w:rPr>
        <w:t>факты устранения объектом контрольного мероприятия (в период от подписания акта о результатах контрольного мероприятия его участниками до утверждения отчета о результатах контрольного мероприятия) нарушений, требующих возврата средств в соответствующий бюджет бюджетной системы Российской Федерации, отражаются в отчете при условии непосредственного перечисления средств на счета уполномоченных органов, подтвержденного соответствующими расчетно-платежными документами;</w:t>
      </w:r>
    </w:p>
    <w:p w14:paraId="1EA10C38" w14:textId="266BBD1D" w:rsidR="00DD19FB" w:rsidRPr="000349AC" w:rsidRDefault="00DD19FB" w:rsidP="008E7241">
      <w:pPr>
        <w:pStyle w:val="ConsPlusNormal"/>
        <w:ind w:firstLine="540"/>
        <w:jc w:val="both"/>
        <w:rPr>
          <w:sz w:val="24"/>
          <w:szCs w:val="24"/>
        </w:rPr>
      </w:pPr>
      <w:r w:rsidRPr="000349AC">
        <w:rPr>
          <w:sz w:val="24"/>
          <w:szCs w:val="24"/>
        </w:rPr>
        <w:t>7.1</w:t>
      </w:r>
      <w:r w:rsidR="004D6679" w:rsidRPr="000349AC">
        <w:rPr>
          <w:sz w:val="24"/>
          <w:szCs w:val="24"/>
        </w:rPr>
        <w:t>1</w:t>
      </w:r>
      <w:r w:rsidRPr="000349AC">
        <w:rPr>
          <w:sz w:val="24"/>
          <w:szCs w:val="24"/>
        </w:rPr>
        <w:t xml:space="preserve">. Руководитель контрольного мероприятия несет ответственность за соответствие отчета требованиям Стандарта, включая соответствие фактов и выводов, отраженных в отчете, вносимом на рассмотрение </w:t>
      </w:r>
      <w:r w:rsidR="00C85D98" w:rsidRPr="000349AC">
        <w:rPr>
          <w:sz w:val="24"/>
          <w:szCs w:val="24"/>
        </w:rPr>
        <w:t>Председателю</w:t>
      </w:r>
      <w:r w:rsidRPr="000349AC">
        <w:rPr>
          <w:sz w:val="24"/>
          <w:szCs w:val="24"/>
        </w:rPr>
        <w:t xml:space="preserve"> контрольно-счетного органа, фактам, изложенным в актах и в рабочей документации.</w:t>
      </w:r>
    </w:p>
    <w:p w14:paraId="235E83EE" w14:textId="77777777" w:rsidR="00DD19FB" w:rsidRPr="000349AC" w:rsidRDefault="00DD19FB" w:rsidP="008E7241">
      <w:pPr>
        <w:pStyle w:val="ConsPlusNormal"/>
        <w:ind w:firstLine="539"/>
        <w:jc w:val="both"/>
        <w:rPr>
          <w:sz w:val="24"/>
          <w:szCs w:val="24"/>
        </w:rPr>
      </w:pPr>
      <w:r w:rsidRPr="000349AC">
        <w:rPr>
          <w:sz w:val="24"/>
          <w:szCs w:val="24"/>
        </w:rPr>
        <w:t xml:space="preserve">При этом по итогам рассмотрения документов, подготовленных по результатам </w:t>
      </w:r>
      <w:r w:rsidRPr="000349AC">
        <w:rPr>
          <w:sz w:val="24"/>
          <w:szCs w:val="24"/>
        </w:rPr>
        <w:lastRenderedPageBreak/>
        <w:t>контрольного мероприятия, квалификация нарушений, отраженных в актах, может быть изменена (скорректирована), в том числе с учетом замечаний к актам, поступивших от ответственных должностных лиц объектов контрольного мероприятия, а также с учетом правовой экспертизы.</w:t>
      </w:r>
    </w:p>
    <w:p w14:paraId="7BF81527" w14:textId="186D596C" w:rsidR="00DD19FB" w:rsidRPr="000349AC" w:rsidRDefault="00DD19FB" w:rsidP="008E7241">
      <w:pPr>
        <w:pStyle w:val="ConsPlusNormal"/>
        <w:ind w:firstLine="539"/>
        <w:jc w:val="both"/>
        <w:rPr>
          <w:sz w:val="24"/>
          <w:szCs w:val="24"/>
        </w:rPr>
      </w:pPr>
      <w:r w:rsidRPr="000349AC">
        <w:rPr>
          <w:sz w:val="24"/>
          <w:szCs w:val="24"/>
        </w:rPr>
        <w:t xml:space="preserve">Решение о включении в отчет информации о недостатках и фактах нарушений, отраженных в актах, </w:t>
      </w:r>
      <w:r w:rsidR="00B57369" w:rsidRPr="000349AC">
        <w:rPr>
          <w:sz w:val="24"/>
          <w:szCs w:val="24"/>
        </w:rPr>
        <w:t>принимает руководитель</w:t>
      </w:r>
      <w:r w:rsidRPr="000349AC">
        <w:rPr>
          <w:sz w:val="24"/>
          <w:szCs w:val="24"/>
        </w:rPr>
        <w:t xml:space="preserve"> контрольного мероприятия.</w:t>
      </w:r>
    </w:p>
    <w:p w14:paraId="7750753F" w14:textId="58C19D07" w:rsidR="00DD19FB" w:rsidRPr="000349AC" w:rsidRDefault="00DD19FB" w:rsidP="008E7241">
      <w:pPr>
        <w:pStyle w:val="ConsPlusNormal"/>
        <w:ind w:firstLine="539"/>
        <w:jc w:val="both"/>
        <w:rPr>
          <w:sz w:val="24"/>
          <w:szCs w:val="24"/>
        </w:rPr>
      </w:pPr>
      <w:r w:rsidRPr="000349AC">
        <w:rPr>
          <w:sz w:val="24"/>
          <w:szCs w:val="24"/>
        </w:rPr>
        <w:t>7.1</w:t>
      </w:r>
      <w:r w:rsidR="004D6679" w:rsidRPr="000349AC">
        <w:rPr>
          <w:sz w:val="24"/>
          <w:szCs w:val="24"/>
        </w:rPr>
        <w:t>2</w:t>
      </w:r>
      <w:r w:rsidRPr="000349AC">
        <w:rPr>
          <w:sz w:val="24"/>
          <w:szCs w:val="24"/>
        </w:rPr>
        <w:t xml:space="preserve">. Если в ходе контрольного мероприятия составлялись акты по фактам создания препятствий </w:t>
      </w:r>
      <w:r w:rsidR="00E83999" w:rsidRPr="000349AC">
        <w:rPr>
          <w:sz w:val="24"/>
          <w:szCs w:val="24"/>
        </w:rPr>
        <w:t>должностным лицам</w:t>
      </w:r>
      <w:r w:rsidRPr="000349AC">
        <w:rPr>
          <w:sz w:val="24"/>
          <w:szCs w:val="24"/>
        </w:rPr>
        <w:t xml:space="preserve"> контрольно-счетного органа  для проведения контрольного мероприятия, акты по фактам выявления нарушений, наносящих ущерб и требующих в этой связи безотлагательного пресечения, акты по фактам опечатывания касс, кассовых и служебных помещений, складов и архивов, акты изъятия документов и направлялись соответствующие представления руководителям объектов контрольного мероприятия, то эту информацию следует указать в отчете с отражением мер, принятых объектом контрольного мероприятия по устранению нарушений, а также результатов их выполнения.</w:t>
      </w:r>
    </w:p>
    <w:p w14:paraId="64AEEA4B" w14:textId="77777777" w:rsidR="00DD19FB" w:rsidRPr="000349AC" w:rsidRDefault="00DD19FB" w:rsidP="008E7241">
      <w:pPr>
        <w:pStyle w:val="ConsPlusNormal"/>
        <w:ind w:firstLine="539"/>
        <w:jc w:val="both"/>
        <w:rPr>
          <w:sz w:val="24"/>
          <w:szCs w:val="24"/>
        </w:rPr>
      </w:pPr>
      <w:r w:rsidRPr="000349AC">
        <w:rPr>
          <w:sz w:val="24"/>
          <w:szCs w:val="24"/>
        </w:rPr>
        <w:t>Если по результатам контрольного мероприятия необходимо направить представления руководителям объектов контрольного мероприятия, информационные письма руководителям соответствующих федеральных органов исполнительной власти, иных государственных органов, органов местного самоуправления, организаций и учреждений, а также обращения в правоохранительные органы, в отчете формулируются соответствующие предложения с указанием получателей (адресатов).</w:t>
      </w:r>
    </w:p>
    <w:p w14:paraId="255F3B8E" w14:textId="218E201D" w:rsidR="00DD19FB" w:rsidRPr="000349AC" w:rsidRDefault="00DD19FB" w:rsidP="008E7241">
      <w:pPr>
        <w:pStyle w:val="ConsPlusNormal"/>
        <w:ind w:firstLine="539"/>
        <w:jc w:val="both"/>
        <w:rPr>
          <w:sz w:val="24"/>
          <w:szCs w:val="24"/>
        </w:rPr>
      </w:pPr>
      <w:r w:rsidRPr="000349AC">
        <w:rPr>
          <w:sz w:val="24"/>
          <w:szCs w:val="24"/>
        </w:rPr>
        <w:t>7.1</w:t>
      </w:r>
      <w:r w:rsidR="004D6679" w:rsidRPr="000349AC">
        <w:rPr>
          <w:sz w:val="24"/>
          <w:szCs w:val="24"/>
        </w:rPr>
        <w:t>3</w:t>
      </w:r>
      <w:r w:rsidRPr="000349AC">
        <w:rPr>
          <w:sz w:val="24"/>
          <w:szCs w:val="24"/>
        </w:rPr>
        <w:t>. При подготовке по итогам контрольного мероприятия выводов и предложений (рекомендаций) используются результаты работы внешних экспертов, привлеченных к участию в проведении контрольного мероприятия на договорной основе.</w:t>
      </w:r>
    </w:p>
    <w:p w14:paraId="517C772C" w14:textId="77777777" w:rsidR="00DD19FB" w:rsidRPr="000349AC" w:rsidRDefault="00DD19FB" w:rsidP="008E7241">
      <w:pPr>
        <w:pStyle w:val="ConsPlusNormal"/>
        <w:ind w:firstLine="539"/>
        <w:jc w:val="both"/>
        <w:rPr>
          <w:sz w:val="24"/>
          <w:szCs w:val="24"/>
        </w:rPr>
      </w:pPr>
      <w:r w:rsidRPr="000349AC">
        <w:rPr>
          <w:sz w:val="24"/>
          <w:szCs w:val="24"/>
        </w:rPr>
        <w:t>Результаты работы внешних экспертов, приложенные к актам, могут отражаться в отчете о результатах контрольного мероприятия по решению ответственного за проведение контрольного мероприятия.</w:t>
      </w:r>
    </w:p>
    <w:p w14:paraId="2EF4C2DB" w14:textId="77777777" w:rsidR="00DD19FB" w:rsidRPr="000349AC" w:rsidRDefault="00DD19FB" w:rsidP="008E7241">
      <w:pPr>
        <w:pStyle w:val="ConsPlusNormal"/>
        <w:ind w:firstLine="539"/>
        <w:jc w:val="both"/>
        <w:rPr>
          <w:sz w:val="24"/>
          <w:szCs w:val="24"/>
        </w:rPr>
      </w:pPr>
      <w:r w:rsidRPr="000349AC">
        <w:rPr>
          <w:sz w:val="24"/>
          <w:szCs w:val="24"/>
        </w:rPr>
        <w:t>Использование результатов работы внешних экспертов не освобождает должностных лиц контрольно-счетного органа от ответственности за выводы, предложения (рекомендации), сформированные ими по результатам контрольного мероприятия и отраженные в отчете о результатах контрольного мероприятия.</w:t>
      </w:r>
    </w:p>
    <w:p w14:paraId="7EE4064D" w14:textId="28E0B651" w:rsidR="00DD19FB" w:rsidRPr="000349AC" w:rsidRDefault="00DD19FB" w:rsidP="008E7241">
      <w:pPr>
        <w:pStyle w:val="ConsPlusNormal"/>
        <w:ind w:firstLine="539"/>
        <w:jc w:val="both"/>
        <w:rPr>
          <w:sz w:val="24"/>
          <w:szCs w:val="24"/>
        </w:rPr>
      </w:pPr>
      <w:r w:rsidRPr="000349AC">
        <w:rPr>
          <w:sz w:val="24"/>
          <w:szCs w:val="24"/>
        </w:rPr>
        <w:t>7.1</w:t>
      </w:r>
      <w:r w:rsidR="004D6679" w:rsidRPr="000349AC">
        <w:rPr>
          <w:sz w:val="24"/>
          <w:szCs w:val="24"/>
        </w:rPr>
        <w:t>4</w:t>
      </w:r>
      <w:r w:rsidRPr="000349AC">
        <w:rPr>
          <w:sz w:val="24"/>
          <w:szCs w:val="24"/>
        </w:rPr>
        <w:t>. Приложениями к отчету являются следующие материалы:</w:t>
      </w:r>
    </w:p>
    <w:p w14:paraId="0CD2A166" w14:textId="77777777" w:rsidR="00DD19FB" w:rsidRPr="000349AC" w:rsidRDefault="00DD19FB" w:rsidP="008E7241">
      <w:pPr>
        <w:pStyle w:val="ConsPlusNormal"/>
        <w:ind w:firstLine="539"/>
        <w:jc w:val="both"/>
        <w:rPr>
          <w:sz w:val="24"/>
          <w:szCs w:val="24"/>
        </w:rPr>
      </w:pPr>
      <w:r w:rsidRPr="000349AC">
        <w:rPr>
          <w:sz w:val="24"/>
          <w:szCs w:val="24"/>
        </w:rPr>
        <w:t>перечень законодательных и иных нормативных правовых актов, исполнение которых проверено в ходе контрольного мероприятия (при необходимости);</w:t>
      </w:r>
    </w:p>
    <w:p w14:paraId="07868F6A" w14:textId="77777777" w:rsidR="00DD19FB" w:rsidRPr="000349AC" w:rsidRDefault="00DD19FB" w:rsidP="008E7241">
      <w:pPr>
        <w:pStyle w:val="ConsPlusNormal"/>
        <w:ind w:firstLine="539"/>
        <w:jc w:val="both"/>
        <w:rPr>
          <w:sz w:val="24"/>
          <w:szCs w:val="24"/>
        </w:rPr>
      </w:pPr>
      <w:r w:rsidRPr="000349AC">
        <w:rPr>
          <w:sz w:val="24"/>
          <w:szCs w:val="24"/>
        </w:rPr>
        <w:t>перечень документов, не полученных по запросам контрольно-счетного органа в ходе проведения контрольного мероприятия;</w:t>
      </w:r>
    </w:p>
    <w:p w14:paraId="50388250" w14:textId="77777777" w:rsidR="00DD19FB" w:rsidRPr="000349AC" w:rsidRDefault="00DD19FB" w:rsidP="008E7241">
      <w:pPr>
        <w:pStyle w:val="ConsPlusNormal"/>
        <w:ind w:firstLine="539"/>
        <w:jc w:val="both"/>
        <w:rPr>
          <w:sz w:val="24"/>
          <w:szCs w:val="24"/>
        </w:rPr>
      </w:pPr>
      <w:r w:rsidRPr="000349AC">
        <w:rPr>
          <w:sz w:val="24"/>
          <w:szCs w:val="24"/>
        </w:rPr>
        <w:t>перечень актов, оформленных в ходе контрольного мероприятия (при наличии);</w:t>
      </w:r>
    </w:p>
    <w:p w14:paraId="22EC28BB" w14:textId="77777777" w:rsidR="00DD19FB" w:rsidRPr="000349AC" w:rsidRDefault="00DD19FB" w:rsidP="008E7241">
      <w:pPr>
        <w:pStyle w:val="ConsPlusNormal"/>
        <w:ind w:firstLine="539"/>
        <w:jc w:val="both"/>
        <w:rPr>
          <w:sz w:val="24"/>
          <w:szCs w:val="24"/>
        </w:rPr>
      </w:pPr>
      <w:r w:rsidRPr="000349AC">
        <w:rPr>
          <w:sz w:val="24"/>
          <w:szCs w:val="24"/>
        </w:rPr>
        <w:t>перечень актов, оформленных по результатам контрольного мероприятия;</w:t>
      </w:r>
    </w:p>
    <w:p w14:paraId="215A5B1C" w14:textId="77777777" w:rsidR="00DD19FB" w:rsidRPr="000349AC" w:rsidRDefault="00DD19FB" w:rsidP="008E7241">
      <w:pPr>
        <w:pStyle w:val="ConsPlusNormal"/>
        <w:ind w:firstLine="539"/>
        <w:jc w:val="both"/>
        <w:rPr>
          <w:sz w:val="24"/>
          <w:szCs w:val="24"/>
        </w:rPr>
      </w:pPr>
      <w:r w:rsidRPr="000349AC">
        <w:rPr>
          <w:sz w:val="24"/>
          <w:szCs w:val="24"/>
        </w:rPr>
        <w:t>информация, дополняющая и (или) иллюстрирующая результаты мероприятия, в частности: графический материал большого объема и (или) формата, таблицы большого формата, схемы, информация ограниченного распространения или содержащая сведения, составляющие государственную или иную охраняемую законом тайну.</w:t>
      </w:r>
    </w:p>
    <w:p w14:paraId="22660FEC" w14:textId="77777777" w:rsidR="00DD19FB" w:rsidRPr="000349AC" w:rsidRDefault="00DD19FB" w:rsidP="008E7241">
      <w:pPr>
        <w:pStyle w:val="ConsPlusNormal"/>
        <w:ind w:firstLine="539"/>
        <w:jc w:val="both"/>
        <w:rPr>
          <w:sz w:val="24"/>
          <w:szCs w:val="24"/>
        </w:rPr>
      </w:pPr>
      <w:r w:rsidRPr="000349AC">
        <w:rPr>
          <w:sz w:val="24"/>
          <w:szCs w:val="24"/>
        </w:rPr>
        <w:t>Приложения к отчету являются его неотъемлемой частью.</w:t>
      </w:r>
    </w:p>
    <w:p w14:paraId="75A47CA0" w14:textId="79F22C37" w:rsidR="00DD19FB" w:rsidRPr="000349AC" w:rsidRDefault="00DD19FB" w:rsidP="008E7241">
      <w:pPr>
        <w:pStyle w:val="ConsPlusNormal"/>
        <w:ind w:firstLine="540"/>
        <w:jc w:val="both"/>
        <w:rPr>
          <w:sz w:val="24"/>
          <w:szCs w:val="24"/>
        </w:rPr>
      </w:pPr>
      <w:r w:rsidRPr="000349AC">
        <w:rPr>
          <w:sz w:val="24"/>
          <w:szCs w:val="24"/>
        </w:rPr>
        <w:t>7.1</w:t>
      </w:r>
      <w:r w:rsidR="001C468D" w:rsidRPr="000349AC">
        <w:rPr>
          <w:sz w:val="24"/>
          <w:szCs w:val="24"/>
        </w:rPr>
        <w:t>5</w:t>
      </w:r>
      <w:r w:rsidRPr="000349AC">
        <w:rPr>
          <w:sz w:val="24"/>
          <w:szCs w:val="24"/>
        </w:rPr>
        <w:t>. В случае необходимости может подготавливаться отчет о промежуточных результатах контрольного мероприятия.</w:t>
      </w:r>
    </w:p>
    <w:p w14:paraId="424E04AE" w14:textId="77777777" w:rsidR="00DD19FB" w:rsidRPr="000349AC" w:rsidRDefault="00DD19FB" w:rsidP="008E7241">
      <w:pPr>
        <w:pStyle w:val="ConsPlusNormal"/>
        <w:ind w:firstLine="540"/>
        <w:jc w:val="both"/>
        <w:rPr>
          <w:sz w:val="24"/>
          <w:szCs w:val="24"/>
        </w:rPr>
      </w:pPr>
      <w:r w:rsidRPr="000349AC">
        <w:rPr>
          <w:sz w:val="24"/>
          <w:szCs w:val="24"/>
        </w:rPr>
        <w:t>Подготовка и оформление отчета о промежуточных результатах контрольного мероприятия осуществляются в соответствии с требованиями, предъявляемыми Стандартом к окончательному отчету о результатах контрольного мероприятия.</w:t>
      </w:r>
    </w:p>
    <w:p w14:paraId="4616591C" w14:textId="77777777" w:rsidR="00DD19FB" w:rsidRPr="000349AC" w:rsidRDefault="00DD19FB" w:rsidP="008E7241">
      <w:pPr>
        <w:pStyle w:val="ConsPlusNormal"/>
        <w:ind w:firstLine="540"/>
        <w:jc w:val="both"/>
        <w:rPr>
          <w:sz w:val="24"/>
          <w:szCs w:val="24"/>
        </w:rPr>
      </w:pPr>
    </w:p>
    <w:p w14:paraId="639880AB" w14:textId="551EB50D" w:rsidR="00DD19FB" w:rsidRPr="000349AC" w:rsidRDefault="00DD19FB" w:rsidP="007A6835">
      <w:pPr>
        <w:pStyle w:val="ConsPlusTitle"/>
        <w:jc w:val="center"/>
        <w:outlineLvl w:val="2"/>
        <w:rPr>
          <w:rFonts w:ascii="Times New Roman" w:hAnsi="Times New Roman" w:cs="Times New Roman"/>
        </w:rPr>
      </w:pPr>
      <w:bookmarkStart w:id="44" w:name="Par569"/>
      <w:bookmarkEnd w:id="44"/>
      <w:r w:rsidRPr="000349AC">
        <w:rPr>
          <w:rFonts w:ascii="Times New Roman" w:hAnsi="Times New Roman" w:cs="Times New Roman"/>
        </w:rPr>
        <w:t>Документы, оформляемые по результатам</w:t>
      </w:r>
      <w:r w:rsidR="007A6835" w:rsidRPr="000349AC">
        <w:rPr>
          <w:rFonts w:ascii="Times New Roman" w:hAnsi="Times New Roman" w:cs="Times New Roman"/>
        </w:rPr>
        <w:t xml:space="preserve"> </w:t>
      </w:r>
      <w:r w:rsidRPr="000349AC">
        <w:rPr>
          <w:rFonts w:ascii="Times New Roman" w:hAnsi="Times New Roman" w:cs="Times New Roman"/>
        </w:rPr>
        <w:t>контрольного мероприятия</w:t>
      </w:r>
    </w:p>
    <w:p w14:paraId="6C8D135C" w14:textId="77777777" w:rsidR="00DD19FB" w:rsidRPr="000349AC" w:rsidRDefault="00DD19FB" w:rsidP="004F5A23">
      <w:pPr>
        <w:pStyle w:val="ConsPlusNormal"/>
        <w:ind w:firstLine="539"/>
        <w:jc w:val="both"/>
        <w:rPr>
          <w:sz w:val="24"/>
          <w:szCs w:val="24"/>
        </w:rPr>
      </w:pPr>
    </w:p>
    <w:p w14:paraId="78D7A607" w14:textId="7A7CA7B0" w:rsidR="00DD19FB" w:rsidRPr="000349AC" w:rsidRDefault="00DD19FB" w:rsidP="005A4DC2">
      <w:pPr>
        <w:pStyle w:val="ConsPlusNormal"/>
        <w:ind w:firstLine="708"/>
        <w:jc w:val="both"/>
        <w:rPr>
          <w:sz w:val="24"/>
          <w:szCs w:val="24"/>
        </w:rPr>
      </w:pPr>
      <w:r w:rsidRPr="000349AC">
        <w:rPr>
          <w:sz w:val="24"/>
          <w:szCs w:val="24"/>
        </w:rPr>
        <w:t xml:space="preserve">Одновременно с отчетом о результатах контрольного мероприятия </w:t>
      </w:r>
      <w:r w:rsidRPr="000349AC">
        <w:rPr>
          <w:sz w:val="24"/>
          <w:szCs w:val="24"/>
        </w:rPr>
        <w:lastRenderedPageBreak/>
        <w:t>подготавливаются проекты необходимых сопроводительных писем. Кроме того, в зависимости от содержания результатов контрольного мероприятия при необходимости подготавливаются следующие документы:</w:t>
      </w:r>
    </w:p>
    <w:p w14:paraId="04096218" w14:textId="77777777" w:rsidR="00DD19FB" w:rsidRPr="000349AC" w:rsidRDefault="00DD19FB" w:rsidP="007A6835">
      <w:pPr>
        <w:pStyle w:val="ConsPlusNormal"/>
        <w:ind w:firstLine="708"/>
        <w:jc w:val="both"/>
        <w:rPr>
          <w:sz w:val="24"/>
          <w:szCs w:val="24"/>
        </w:rPr>
      </w:pPr>
      <w:r w:rsidRPr="000349AC">
        <w:rPr>
          <w:sz w:val="24"/>
          <w:szCs w:val="24"/>
        </w:rPr>
        <w:t>представление, предписание;</w:t>
      </w:r>
    </w:p>
    <w:p w14:paraId="7704D675" w14:textId="77777777" w:rsidR="00DD19FB" w:rsidRPr="000349AC" w:rsidRDefault="00DD19FB" w:rsidP="007A6835">
      <w:pPr>
        <w:pStyle w:val="ConsPlusNormal"/>
        <w:ind w:firstLine="708"/>
        <w:jc w:val="both"/>
        <w:rPr>
          <w:sz w:val="24"/>
          <w:szCs w:val="24"/>
        </w:rPr>
      </w:pPr>
      <w:r w:rsidRPr="000349AC">
        <w:rPr>
          <w:sz w:val="24"/>
          <w:szCs w:val="24"/>
        </w:rPr>
        <w:t>уведомление о применении бюджетных мер принуждения;</w:t>
      </w:r>
    </w:p>
    <w:p w14:paraId="0FA438FF" w14:textId="77777777" w:rsidR="00DD19FB" w:rsidRPr="000349AC" w:rsidRDefault="00DD19FB" w:rsidP="007A6835">
      <w:pPr>
        <w:pStyle w:val="ConsPlusNormal"/>
        <w:ind w:firstLine="708"/>
        <w:jc w:val="both"/>
        <w:rPr>
          <w:sz w:val="24"/>
          <w:szCs w:val="24"/>
        </w:rPr>
      </w:pPr>
      <w:r w:rsidRPr="000349AC">
        <w:rPr>
          <w:sz w:val="24"/>
          <w:szCs w:val="24"/>
        </w:rPr>
        <w:t>информационное письмо;</w:t>
      </w:r>
    </w:p>
    <w:p w14:paraId="2A2B5718" w14:textId="77777777" w:rsidR="00DD19FB" w:rsidRPr="000349AC" w:rsidRDefault="00DD19FB" w:rsidP="007A6835">
      <w:pPr>
        <w:pStyle w:val="ConsPlusNormal"/>
        <w:ind w:firstLine="708"/>
        <w:jc w:val="both"/>
        <w:rPr>
          <w:sz w:val="24"/>
          <w:szCs w:val="24"/>
        </w:rPr>
      </w:pPr>
      <w:r w:rsidRPr="000349AC">
        <w:rPr>
          <w:sz w:val="24"/>
          <w:szCs w:val="24"/>
        </w:rPr>
        <w:t>обращение в правоохранительные органы.</w:t>
      </w:r>
    </w:p>
    <w:p w14:paraId="5BB8FFFF" w14:textId="77777777" w:rsidR="00DD19FB" w:rsidRPr="000349AC" w:rsidRDefault="00DD19FB" w:rsidP="008E7241">
      <w:pPr>
        <w:pStyle w:val="ConsPlusNormal"/>
        <w:ind w:firstLine="540"/>
        <w:jc w:val="both"/>
        <w:rPr>
          <w:sz w:val="24"/>
          <w:szCs w:val="24"/>
        </w:rPr>
      </w:pPr>
    </w:p>
    <w:p w14:paraId="6A0AE6F0" w14:textId="2EE12F1A" w:rsidR="00DD19FB" w:rsidRPr="000349AC" w:rsidRDefault="00DD19FB" w:rsidP="007A6835">
      <w:pPr>
        <w:pStyle w:val="ConsPlusTitle"/>
        <w:jc w:val="center"/>
        <w:outlineLvl w:val="3"/>
        <w:rPr>
          <w:rFonts w:ascii="Times New Roman" w:hAnsi="Times New Roman" w:cs="Times New Roman"/>
        </w:rPr>
      </w:pPr>
      <w:bookmarkStart w:id="45" w:name="Par580"/>
      <w:bookmarkEnd w:id="45"/>
      <w:r w:rsidRPr="000349AC">
        <w:rPr>
          <w:rFonts w:ascii="Times New Roman" w:hAnsi="Times New Roman" w:cs="Times New Roman"/>
        </w:rPr>
        <w:t>Представление по результатам</w:t>
      </w:r>
      <w:r w:rsidR="007A6835" w:rsidRPr="000349AC">
        <w:rPr>
          <w:rFonts w:ascii="Times New Roman" w:hAnsi="Times New Roman" w:cs="Times New Roman"/>
        </w:rPr>
        <w:t xml:space="preserve"> </w:t>
      </w:r>
      <w:r w:rsidRPr="000349AC">
        <w:rPr>
          <w:rFonts w:ascii="Times New Roman" w:hAnsi="Times New Roman" w:cs="Times New Roman"/>
        </w:rPr>
        <w:t>контрольного мероприятия</w:t>
      </w:r>
    </w:p>
    <w:p w14:paraId="3F4A82B1" w14:textId="77777777" w:rsidR="00DD19FB" w:rsidRPr="000349AC" w:rsidRDefault="00DD19FB" w:rsidP="008E7241">
      <w:pPr>
        <w:pStyle w:val="ConsPlusNormal"/>
        <w:jc w:val="both"/>
        <w:rPr>
          <w:sz w:val="24"/>
          <w:szCs w:val="24"/>
        </w:rPr>
      </w:pPr>
    </w:p>
    <w:p w14:paraId="2884A3A8" w14:textId="77777777" w:rsidR="00DD19FB" w:rsidRPr="000349AC" w:rsidRDefault="00DD19FB" w:rsidP="008E7241">
      <w:pPr>
        <w:pStyle w:val="ConsPlusNormal"/>
        <w:ind w:firstLine="540"/>
        <w:jc w:val="both"/>
        <w:rPr>
          <w:sz w:val="24"/>
          <w:szCs w:val="24"/>
        </w:rPr>
      </w:pPr>
      <w:r w:rsidRPr="000349AC">
        <w:rPr>
          <w:sz w:val="24"/>
          <w:szCs w:val="24"/>
        </w:rPr>
        <w:t>7.18. По результатам контрольного мероприятия контрольно-счетный орган вправе направить руководителю объекта контрольного мероприятия представление для принятия мер по устранению выявленных недостатков и нарушений, возмещению причиненного ущерба и привлечению к ответственности лиц, виновных в нарушении законодательства Российской Федерации.</w:t>
      </w:r>
    </w:p>
    <w:p w14:paraId="03873854" w14:textId="0FD8CB9E" w:rsidR="00DD19FB" w:rsidRPr="000349AC" w:rsidRDefault="00DD19FB" w:rsidP="008E7241">
      <w:pPr>
        <w:pStyle w:val="ConsPlusNormal"/>
        <w:ind w:firstLine="540"/>
        <w:jc w:val="both"/>
        <w:rPr>
          <w:sz w:val="24"/>
          <w:szCs w:val="24"/>
        </w:rPr>
      </w:pPr>
      <w:r w:rsidRPr="000349AC">
        <w:rPr>
          <w:sz w:val="24"/>
          <w:szCs w:val="24"/>
        </w:rPr>
        <w:t xml:space="preserve">Проект представления контрольно-счетного органа по результатам контрольного мероприятия подготавливается в порядке, установленном </w:t>
      </w:r>
      <w:hyperlink r:id="rId41" w:history="1">
        <w:r w:rsidRPr="000349AC">
          <w:rPr>
            <w:sz w:val="24"/>
            <w:szCs w:val="24"/>
          </w:rPr>
          <w:t>Регламентом</w:t>
        </w:r>
      </w:hyperlink>
      <w:r w:rsidRPr="000349AC">
        <w:rPr>
          <w:sz w:val="24"/>
          <w:szCs w:val="24"/>
        </w:rPr>
        <w:t>.</w:t>
      </w:r>
    </w:p>
    <w:p w14:paraId="7588AF40" w14:textId="77777777" w:rsidR="00DD19FB" w:rsidRPr="000349AC" w:rsidRDefault="00DD19FB" w:rsidP="008E7241">
      <w:pPr>
        <w:pStyle w:val="ConsPlusNormal"/>
        <w:ind w:firstLine="540"/>
        <w:jc w:val="both"/>
        <w:rPr>
          <w:sz w:val="24"/>
          <w:szCs w:val="24"/>
        </w:rPr>
      </w:pPr>
      <w:r w:rsidRPr="000349AC">
        <w:rPr>
          <w:sz w:val="24"/>
          <w:szCs w:val="24"/>
        </w:rPr>
        <w:t>Представление контрольно-счетного органа по результатам контрольного мероприятия должно содержать следующую информацию:</w:t>
      </w:r>
    </w:p>
    <w:p w14:paraId="17B8280F" w14:textId="77777777" w:rsidR="00DD19FB" w:rsidRPr="000349AC" w:rsidRDefault="00DD19FB" w:rsidP="008E7241">
      <w:pPr>
        <w:pStyle w:val="ConsPlusNormal"/>
        <w:ind w:firstLine="539"/>
        <w:jc w:val="both"/>
        <w:rPr>
          <w:sz w:val="24"/>
          <w:szCs w:val="24"/>
        </w:rPr>
      </w:pPr>
      <w:r w:rsidRPr="000349AC">
        <w:rPr>
          <w:sz w:val="24"/>
          <w:szCs w:val="24"/>
        </w:rPr>
        <w:t>исходные данные о контрольном мероприятии (основание его проведения, наименование контрольного мероприятия);</w:t>
      </w:r>
    </w:p>
    <w:p w14:paraId="0EE57A07" w14:textId="77777777" w:rsidR="00DD19FB" w:rsidRPr="000349AC" w:rsidRDefault="00DD19FB" w:rsidP="008E7241">
      <w:pPr>
        <w:pStyle w:val="ConsPlusNormal"/>
        <w:ind w:firstLine="539"/>
        <w:jc w:val="both"/>
        <w:rPr>
          <w:sz w:val="24"/>
          <w:szCs w:val="24"/>
        </w:rPr>
      </w:pPr>
      <w:r w:rsidRPr="000349AC">
        <w:rPr>
          <w:sz w:val="24"/>
          <w:szCs w:val="24"/>
        </w:rPr>
        <w:t>информацию о выявленных нарушениях с указанием статей, частей, пунктов и подпунктов правовых актов, положения которых нарушены;</w:t>
      </w:r>
    </w:p>
    <w:p w14:paraId="14872953" w14:textId="77777777" w:rsidR="00DD19FB" w:rsidRPr="000349AC" w:rsidRDefault="00DD19FB" w:rsidP="008E7241">
      <w:pPr>
        <w:pStyle w:val="ConsPlusNormal"/>
        <w:ind w:firstLine="539"/>
        <w:jc w:val="both"/>
        <w:rPr>
          <w:sz w:val="24"/>
          <w:szCs w:val="24"/>
        </w:rPr>
      </w:pPr>
      <w:r w:rsidRPr="000349AC">
        <w:rPr>
          <w:sz w:val="24"/>
          <w:szCs w:val="24"/>
        </w:rPr>
        <w:t>информацию о выявленных недостатках (с кратким описанием рисков возникновения нарушений в деятельности объекта контрольного мероприятия или иных негативных последствий);</w:t>
      </w:r>
    </w:p>
    <w:p w14:paraId="20491345" w14:textId="77777777" w:rsidR="00DD19FB" w:rsidRPr="000349AC" w:rsidRDefault="00DD19FB" w:rsidP="008E7241">
      <w:pPr>
        <w:pStyle w:val="ConsPlusNormal"/>
        <w:ind w:firstLine="539"/>
        <w:jc w:val="both"/>
        <w:rPr>
          <w:sz w:val="24"/>
          <w:szCs w:val="24"/>
        </w:rPr>
      </w:pPr>
      <w:r w:rsidRPr="000349AC">
        <w:rPr>
          <w:sz w:val="24"/>
          <w:szCs w:val="24"/>
        </w:rPr>
        <w:t>требования об устранении выявленных недостатков и нарушений, причин и условий выявленных нарушений;</w:t>
      </w:r>
    </w:p>
    <w:p w14:paraId="2E7507CC" w14:textId="6EE94249" w:rsidR="00DD19FB" w:rsidRPr="000349AC" w:rsidRDefault="00DD19FB" w:rsidP="008E7241">
      <w:pPr>
        <w:pStyle w:val="ConsPlusNormal"/>
        <w:ind w:firstLine="539"/>
        <w:jc w:val="both"/>
        <w:rPr>
          <w:sz w:val="24"/>
          <w:szCs w:val="24"/>
        </w:rPr>
      </w:pPr>
      <w:r w:rsidRPr="000349AC">
        <w:rPr>
          <w:sz w:val="24"/>
          <w:szCs w:val="24"/>
        </w:rPr>
        <w:t xml:space="preserve">требования о принятии мер по возмещению причиненного </w:t>
      </w:r>
      <w:r w:rsidR="005631D7" w:rsidRPr="000349AC">
        <w:rPr>
          <w:sz w:val="24"/>
          <w:szCs w:val="24"/>
        </w:rPr>
        <w:t>муниципальному образованию</w:t>
      </w:r>
      <w:r w:rsidRPr="000349AC">
        <w:rPr>
          <w:sz w:val="24"/>
          <w:szCs w:val="24"/>
        </w:rPr>
        <w:t xml:space="preserve"> ущерба (в случае его наличия) и привлечении к ответственности лиц, виновных в нарушении законодательства Российской Федерации;</w:t>
      </w:r>
    </w:p>
    <w:p w14:paraId="5AB8ECC2" w14:textId="77777777" w:rsidR="00DD19FB" w:rsidRPr="000349AC" w:rsidRDefault="00DD19FB" w:rsidP="008E7241">
      <w:pPr>
        <w:pStyle w:val="ConsPlusNormal"/>
        <w:ind w:firstLine="539"/>
        <w:jc w:val="both"/>
        <w:rPr>
          <w:sz w:val="24"/>
          <w:szCs w:val="24"/>
        </w:rPr>
      </w:pPr>
      <w:r w:rsidRPr="000349AC">
        <w:rPr>
          <w:sz w:val="24"/>
          <w:szCs w:val="24"/>
        </w:rPr>
        <w:t>сроки представления руководителем объекта контрольного мероприятия или лицом, исполняющим его обязанности, информации о мерах, принятых по результатам выполнения представления контрольно-счетного органа.</w:t>
      </w:r>
    </w:p>
    <w:p w14:paraId="035FAB8B" w14:textId="77777777" w:rsidR="00DD19FB" w:rsidRPr="000349AC" w:rsidRDefault="00DD19FB" w:rsidP="008E7241">
      <w:pPr>
        <w:pStyle w:val="ConsPlusNormal"/>
        <w:ind w:firstLine="539"/>
        <w:jc w:val="both"/>
        <w:rPr>
          <w:sz w:val="24"/>
          <w:szCs w:val="24"/>
        </w:rPr>
      </w:pPr>
      <w:r w:rsidRPr="000349AC">
        <w:rPr>
          <w:sz w:val="24"/>
          <w:szCs w:val="24"/>
        </w:rPr>
        <w:t>Объем текстовой части представления контрольно-счетного органа по результатам контрольного мероприятия зависит от количества и содержания выявленных недостатков и нарушений, но не должен превышать, как правило, пяти страниц.</w:t>
      </w:r>
    </w:p>
    <w:p w14:paraId="0844978A" w14:textId="08CC3008" w:rsidR="00DD19FB" w:rsidRPr="000349AC" w:rsidRDefault="00DD19FB" w:rsidP="008E7241">
      <w:pPr>
        <w:pStyle w:val="ConsPlusNormal"/>
        <w:ind w:firstLine="540"/>
        <w:jc w:val="both"/>
        <w:rPr>
          <w:sz w:val="24"/>
          <w:szCs w:val="24"/>
        </w:rPr>
      </w:pPr>
      <w:r w:rsidRPr="000349AC">
        <w:rPr>
          <w:sz w:val="24"/>
          <w:szCs w:val="24"/>
        </w:rPr>
        <w:t xml:space="preserve">Проект представления контрольно-счетного органа по результатам контрольного мероприятия подготавливает ответственный за проведение контрольного мероприятия, и одновременно с отчетом вносит на рассмотрение </w:t>
      </w:r>
      <w:r w:rsidR="00C85D98" w:rsidRPr="000349AC">
        <w:rPr>
          <w:sz w:val="24"/>
          <w:szCs w:val="24"/>
        </w:rPr>
        <w:t>Председателю</w:t>
      </w:r>
      <w:r w:rsidRPr="000349AC">
        <w:rPr>
          <w:sz w:val="24"/>
          <w:szCs w:val="24"/>
        </w:rPr>
        <w:t xml:space="preserve"> контрольно-счетного органа.</w:t>
      </w:r>
    </w:p>
    <w:p w14:paraId="4A764AC5" w14:textId="3A60CBDF" w:rsidR="00DD19FB" w:rsidRPr="000349AC" w:rsidRDefault="00DD19FB" w:rsidP="008E7241">
      <w:pPr>
        <w:pStyle w:val="ConsPlusNormal"/>
        <w:ind w:firstLine="539"/>
        <w:jc w:val="both"/>
        <w:rPr>
          <w:color w:val="212121"/>
          <w:sz w:val="24"/>
          <w:szCs w:val="24"/>
          <w:shd w:val="clear" w:color="auto" w:fill="FFFFFF"/>
        </w:rPr>
      </w:pPr>
      <w:r w:rsidRPr="000349AC">
        <w:rPr>
          <w:color w:val="212121"/>
          <w:sz w:val="24"/>
          <w:szCs w:val="24"/>
          <w:shd w:val="clear" w:color="auto" w:fill="FFFFFF"/>
        </w:rPr>
        <w:t xml:space="preserve">Представление </w:t>
      </w:r>
      <w:r w:rsidR="005631D7" w:rsidRPr="000349AC">
        <w:rPr>
          <w:sz w:val="24"/>
          <w:szCs w:val="24"/>
        </w:rPr>
        <w:t>контрольно-счетного органа</w:t>
      </w:r>
      <w:r w:rsidRPr="000349AC">
        <w:rPr>
          <w:color w:val="212121"/>
          <w:sz w:val="24"/>
          <w:szCs w:val="24"/>
          <w:shd w:val="clear" w:color="auto" w:fill="FFFFFF"/>
        </w:rPr>
        <w:t xml:space="preserve"> подписывается </w:t>
      </w:r>
      <w:r w:rsidR="00DF3045" w:rsidRPr="000349AC">
        <w:rPr>
          <w:color w:val="212121"/>
          <w:sz w:val="24"/>
          <w:szCs w:val="24"/>
          <w:shd w:val="clear" w:color="auto" w:fill="FFFFFF"/>
        </w:rPr>
        <w:t>П</w:t>
      </w:r>
      <w:r w:rsidRPr="000349AC">
        <w:rPr>
          <w:color w:val="212121"/>
          <w:sz w:val="24"/>
          <w:szCs w:val="24"/>
          <w:shd w:val="clear" w:color="auto" w:fill="FFFFFF"/>
        </w:rPr>
        <w:t xml:space="preserve">редседателем </w:t>
      </w:r>
      <w:r w:rsidR="005631D7" w:rsidRPr="000349AC">
        <w:rPr>
          <w:sz w:val="24"/>
          <w:szCs w:val="24"/>
        </w:rPr>
        <w:t>контрольно-счетного органа</w:t>
      </w:r>
      <w:r w:rsidRPr="000349AC">
        <w:rPr>
          <w:color w:val="212121"/>
          <w:sz w:val="24"/>
          <w:szCs w:val="24"/>
          <w:shd w:val="clear" w:color="auto" w:fill="FFFFFF"/>
        </w:rPr>
        <w:t>, либо его заместителем.</w:t>
      </w:r>
      <w:r w:rsidRPr="000349AC">
        <w:rPr>
          <w:color w:val="212121"/>
          <w:sz w:val="24"/>
          <w:szCs w:val="24"/>
        </w:rPr>
        <w:br/>
      </w:r>
      <w:r w:rsidRPr="000349AC">
        <w:rPr>
          <w:color w:val="212121"/>
          <w:sz w:val="24"/>
          <w:szCs w:val="24"/>
          <w:shd w:val="clear" w:color="auto" w:fill="FFFFFF"/>
        </w:rPr>
        <w:t>Пред</w:t>
      </w:r>
      <w:r w:rsidR="005631D7" w:rsidRPr="000349AC">
        <w:rPr>
          <w:color w:val="212121"/>
          <w:sz w:val="24"/>
          <w:szCs w:val="24"/>
          <w:shd w:val="clear" w:color="auto" w:fill="FFFFFF"/>
        </w:rPr>
        <w:t>ставление</w:t>
      </w:r>
      <w:r w:rsidRPr="000349AC">
        <w:rPr>
          <w:color w:val="212121"/>
          <w:sz w:val="24"/>
          <w:szCs w:val="24"/>
          <w:shd w:val="clear" w:color="auto" w:fill="FFFFFF"/>
        </w:rPr>
        <w:t xml:space="preserve"> </w:t>
      </w:r>
      <w:r w:rsidR="005631D7" w:rsidRPr="000349AC">
        <w:rPr>
          <w:sz w:val="24"/>
          <w:szCs w:val="24"/>
        </w:rPr>
        <w:t>контрольно-счетного органа</w:t>
      </w:r>
      <w:r w:rsidRPr="000349AC">
        <w:rPr>
          <w:color w:val="212121"/>
          <w:sz w:val="24"/>
          <w:szCs w:val="24"/>
          <w:shd w:val="clear" w:color="auto" w:fill="FFFFFF"/>
        </w:rPr>
        <w:t xml:space="preserve"> должно быть исполнено в установленные в нем сроки. </w:t>
      </w:r>
    </w:p>
    <w:p w14:paraId="371F45E7" w14:textId="54D61C75" w:rsidR="00DD19FB" w:rsidRPr="000349AC" w:rsidRDefault="00DD19FB" w:rsidP="008E7241">
      <w:pPr>
        <w:pStyle w:val="ConsPlusNormal"/>
        <w:ind w:firstLine="539"/>
        <w:jc w:val="both"/>
        <w:rPr>
          <w:color w:val="212121"/>
          <w:sz w:val="24"/>
          <w:szCs w:val="24"/>
          <w:shd w:val="clear" w:color="auto" w:fill="FFFFFF"/>
        </w:rPr>
      </w:pPr>
      <w:r w:rsidRPr="000349AC">
        <w:rPr>
          <w:color w:val="212121"/>
          <w:sz w:val="24"/>
          <w:szCs w:val="24"/>
          <w:shd w:val="clear" w:color="auto" w:fill="FFFFFF"/>
        </w:rPr>
        <w:t>7.19. Предписание</w:t>
      </w:r>
      <w:r w:rsidR="005631D7" w:rsidRPr="000349AC">
        <w:rPr>
          <w:sz w:val="24"/>
          <w:szCs w:val="24"/>
        </w:rPr>
        <w:t xml:space="preserve"> контрольно-счетного органа</w:t>
      </w:r>
      <w:r w:rsidRPr="000349AC">
        <w:rPr>
          <w:color w:val="212121"/>
          <w:sz w:val="24"/>
          <w:szCs w:val="24"/>
          <w:shd w:val="clear" w:color="auto" w:fill="FFFFFF"/>
        </w:rPr>
        <w:t xml:space="preserve"> должно содержать указание на конкретные допущенные нарушения и конкретные основания вынесения предписания. </w:t>
      </w:r>
    </w:p>
    <w:p w14:paraId="45C97CB2" w14:textId="335EE66B" w:rsidR="00DD19FB" w:rsidRPr="000349AC" w:rsidRDefault="00DD19FB" w:rsidP="008E7241">
      <w:pPr>
        <w:pStyle w:val="ConsPlusNormal"/>
        <w:ind w:firstLine="539"/>
        <w:jc w:val="both"/>
        <w:rPr>
          <w:color w:val="212121"/>
          <w:sz w:val="24"/>
          <w:szCs w:val="24"/>
          <w:shd w:val="clear" w:color="auto" w:fill="FFFFFF"/>
        </w:rPr>
      </w:pPr>
      <w:r w:rsidRPr="000349AC">
        <w:rPr>
          <w:color w:val="212121"/>
          <w:sz w:val="24"/>
          <w:szCs w:val="24"/>
          <w:shd w:val="clear" w:color="auto" w:fill="FFFFFF"/>
        </w:rPr>
        <w:t xml:space="preserve">Предписание </w:t>
      </w:r>
      <w:r w:rsidR="005631D7" w:rsidRPr="000349AC">
        <w:rPr>
          <w:sz w:val="24"/>
          <w:szCs w:val="24"/>
        </w:rPr>
        <w:t xml:space="preserve">контрольно-счетного органа </w:t>
      </w:r>
      <w:r w:rsidRPr="000349AC">
        <w:rPr>
          <w:color w:val="212121"/>
          <w:sz w:val="24"/>
          <w:szCs w:val="24"/>
          <w:shd w:val="clear" w:color="auto" w:fill="FFFFFF"/>
        </w:rPr>
        <w:t xml:space="preserve">подписывается </w:t>
      </w:r>
      <w:r w:rsidR="00DF3045" w:rsidRPr="000349AC">
        <w:rPr>
          <w:color w:val="212121"/>
          <w:sz w:val="24"/>
          <w:szCs w:val="24"/>
          <w:shd w:val="clear" w:color="auto" w:fill="FFFFFF"/>
        </w:rPr>
        <w:t>П</w:t>
      </w:r>
      <w:r w:rsidRPr="000349AC">
        <w:rPr>
          <w:color w:val="212121"/>
          <w:sz w:val="24"/>
          <w:szCs w:val="24"/>
          <w:shd w:val="clear" w:color="auto" w:fill="FFFFFF"/>
        </w:rPr>
        <w:t xml:space="preserve">редседателем </w:t>
      </w:r>
      <w:r w:rsidR="005631D7" w:rsidRPr="000349AC">
        <w:rPr>
          <w:sz w:val="24"/>
          <w:szCs w:val="24"/>
        </w:rPr>
        <w:t>контрольно-счетного органа</w:t>
      </w:r>
      <w:r w:rsidRPr="000349AC">
        <w:rPr>
          <w:color w:val="212121"/>
          <w:sz w:val="24"/>
          <w:szCs w:val="24"/>
          <w:shd w:val="clear" w:color="auto" w:fill="FFFFFF"/>
        </w:rPr>
        <w:t>, либо его заместителем.</w:t>
      </w:r>
      <w:r w:rsidRPr="000349AC">
        <w:rPr>
          <w:color w:val="212121"/>
          <w:sz w:val="24"/>
          <w:szCs w:val="24"/>
        </w:rPr>
        <w:br/>
      </w:r>
      <w:r w:rsidRPr="000349AC">
        <w:rPr>
          <w:color w:val="212121"/>
          <w:sz w:val="24"/>
          <w:szCs w:val="24"/>
          <w:shd w:val="clear" w:color="auto" w:fill="FFFFFF"/>
        </w:rPr>
        <w:t xml:space="preserve">Предписание </w:t>
      </w:r>
      <w:r w:rsidR="005631D7" w:rsidRPr="000349AC">
        <w:rPr>
          <w:sz w:val="24"/>
          <w:szCs w:val="24"/>
        </w:rPr>
        <w:t>контрольно-счетного органа</w:t>
      </w:r>
      <w:r w:rsidRPr="000349AC">
        <w:rPr>
          <w:color w:val="212121"/>
          <w:sz w:val="24"/>
          <w:szCs w:val="24"/>
          <w:shd w:val="clear" w:color="auto" w:fill="FFFFFF"/>
        </w:rPr>
        <w:t xml:space="preserve"> должно быть исполнено в установленные в нем сроки. </w:t>
      </w:r>
    </w:p>
    <w:p w14:paraId="5DC180F8" w14:textId="72AC007E" w:rsidR="00DD19FB" w:rsidRPr="000349AC" w:rsidRDefault="00DD19FB" w:rsidP="008E7241">
      <w:pPr>
        <w:pStyle w:val="ConsPlusNormal"/>
        <w:ind w:firstLine="539"/>
        <w:jc w:val="both"/>
        <w:rPr>
          <w:color w:val="212121"/>
          <w:sz w:val="24"/>
          <w:szCs w:val="24"/>
          <w:shd w:val="clear" w:color="auto" w:fill="FFFFFF"/>
        </w:rPr>
      </w:pPr>
      <w:r w:rsidRPr="000349AC">
        <w:rPr>
          <w:color w:val="212121"/>
          <w:sz w:val="24"/>
          <w:szCs w:val="24"/>
          <w:shd w:val="clear" w:color="auto" w:fill="FFFFFF"/>
        </w:rPr>
        <w:t>7.20</w:t>
      </w:r>
      <w:r w:rsidR="005631D7" w:rsidRPr="000349AC">
        <w:rPr>
          <w:color w:val="212121"/>
          <w:sz w:val="24"/>
          <w:szCs w:val="24"/>
          <w:shd w:val="clear" w:color="auto" w:fill="FFFFFF"/>
        </w:rPr>
        <w:t>.</w:t>
      </w:r>
      <w:r w:rsidRPr="000349AC">
        <w:rPr>
          <w:color w:val="212121"/>
          <w:sz w:val="24"/>
          <w:szCs w:val="24"/>
          <w:shd w:val="clear" w:color="auto" w:fill="FFFFFF"/>
        </w:rPr>
        <w:t xml:space="preserve"> Срок выполнения представления (предписания) может быть продлен по </w:t>
      </w:r>
      <w:r w:rsidRPr="000349AC">
        <w:rPr>
          <w:color w:val="212121"/>
          <w:sz w:val="24"/>
          <w:szCs w:val="24"/>
          <w:shd w:val="clear" w:color="auto" w:fill="FFFFFF"/>
        </w:rPr>
        <w:lastRenderedPageBreak/>
        <w:t xml:space="preserve">решению </w:t>
      </w:r>
      <w:r w:rsidR="00DF3045" w:rsidRPr="000349AC">
        <w:rPr>
          <w:color w:val="212121"/>
          <w:sz w:val="24"/>
          <w:szCs w:val="24"/>
          <w:shd w:val="clear" w:color="auto" w:fill="FFFFFF"/>
        </w:rPr>
        <w:t>Председателя</w:t>
      </w:r>
      <w:r w:rsidRPr="000349AC">
        <w:rPr>
          <w:color w:val="212121"/>
          <w:sz w:val="24"/>
          <w:szCs w:val="24"/>
          <w:shd w:val="clear" w:color="auto" w:fill="FFFFFF"/>
        </w:rPr>
        <w:t xml:space="preserve"> </w:t>
      </w:r>
      <w:r w:rsidR="005631D7" w:rsidRPr="000349AC">
        <w:rPr>
          <w:sz w:val="24"/>
          <w:szCs w:val="24"/>
        </w:rPr>
        <w:t>контрольно-счетного органа</w:t>
      </w:r>
      <w:r w:rsidR="00423B39" w:rsidRPr="000349AC">
        <w:rPr>
          <w:sz w:val="24"/>
          <w:szCs w:val="24"/>
        </w:rPr>
        <w:t xml:space="preserve"> </w:t>
      </w:r>
      <w:r w:rsidRPr="000349AC">
        <w:rPr>
          <w:color w:val="212121"/>
          <w:sz w:val="24"/>
          <w:szCs w:val="24"/>
          <w:shd w:val="clear" w:color="auto" w:fill="FFFFFF"/>
        </w:rPr>
        <w:t>не более одного раза.</w:t>
      </w:r>
      <w:r w:rsidR="005B7119" w:rsidRPr="000349AC">
        <w:rPr>
          <w:color w:val="212121"/>
          <w:sz w:val="24"/>
          <w:szCs w:val="24"/>
          <w:shd w:val="clear" w:color="auto" w:fill="FFFFFF"/>
        </w:rPr>
        <w:t xml:space="preserve"> </w:t>
      </w:r>
    </w:p>
    <w:p w14:paraId="1DA36313" w14:textId="36277AB7" w:rsidR="00BF7F59" w:rsidRPr="000349AC" w:rsidRDefault="00BF7F59" w:rsidP="008E7241">
      <w:pPr>
        <w:pStyle w:val="ConsPlusNormal"/>
        <w:ind w:firstLine="539"/>
        <w:jc w:val="both"/>
        <w:rPr>
          <w:sz w:val="24"/>
          <w:szCs w:val="24"/>
        </w:rPr>
      </w:pPr>
      <w:r w:rsidRPr="000349AC">
        <w:rPr>
          <w:sz w:val="24"/>
          <w:szCs w:val="24"/>
        </w:rPr>
        <w:t xml:space="preserve">Продление срока выполнения представления </w:t>
      </w:r>
      <w:r w:rsidR="00423B39" w:rsidRPr="000349AC">
        <w:rPr>
          <w:sz w:val="24"/>
          <w:szCs w:val="24"/>
        </w:rPr>
        <w:t>контрольно-счетного органа</w:t>
      </w:r>
      <w:r w:rsidRPr="000349AC">
        <w:rPr>
          <w:sz w:val="24"/>
          <w:szCs w:val="24"/>
        </w:rPr>
        <w:t xml:space="preserve">, направленного по результатам контрольного мероприятия, осуществляется с учетом того, что срок выполнения представления </w:t>
      </w:r>
      <w:r w:rsidR="00423B39" w:rsidRPr="000349AC">
        <w:rPr>
          <w:sz w:val="24"/>
          <w:szCs w:val="24"/>
        </w:rPr>
        <w:t xml:space="preserve">контрольно-счетного органа </w:t>
      </w:r>
      <w:r w:rsidRPr="000349AC">
        <w:rPr>
          <w:sz w:val="24"/>
          <w:szCs w:val="24"/>
        </w:rPr>
        <w:t>(отдельного требования (пункта) не должен превышать шести месяцев (суммарно с учетом однократного продления срока выполнения представления).</w:t>
      </w:r>
    </w:p>
    <w:p w14:paraId="6BDE6D31" w14:textId="77777777" w:rsidR="00423B39" w:rsidRPr="000349AC" w:rsidRDefault="00423B39" w:rsidP="008E7241">
      <w:pPr>
        <w:pStyle w:val="ConsPlusNormal"/>
        <w:ind w:firstLine="539"/>
        <w:jc w:val="both"/>
        <w:rPr>
          <w:sz w:val="24"/>
          <w:szCs w:val="24"/>
        </w:rPr>
      </w:pPr>
      <w:r w:rsidRPr="000349AC">
        <w:rPr>
          <w:sz w:val="24"/>
          <w:szCs w:val="24"/>
        </w:rPr>
        <w:t>Продление срока выполнения предписания контрольно-счетного органа направленного по результатам контрольного мероприятия, осуществляется с учетом того, что срок выполнения предписания контрольно-счетного органа (отдельного требования (пункта) не должен превышать трех месяцев (суммарно с учетом однократного продления срока выполнения предписания).</w:t>
      </w:r>
    </w:p>
    <w:p w14:paraId="637D8ECC" w14:textId="17DBF1F8" w:rsidR="00DD19FB" w:rsidRPr="000349AC" w:rsidRDefault="00DD19FB" w:rsidP="008E7241">
      <w:pPr>
        <w:pStyle w:val="ConsPlusNormal"/>
        <w:ind w:firstLine="539"/>
        <w:jc w:val="both"/>
        <w:rPr>
          <w:sz w:val="24"/>
          <w:szCs w:val="24"/>
        </w:rPr>
      </w:pPr>
      <w:r w:rsidRPr="000349AC">
        <w:rPr>
          <w:color w:val="212121"/>
          <w:sz w:val="24"/>
          <w:szCs w:val="24"/>
          <w:shd w:val="clear" w:color="auto" w:fill="FFFFFF"/>
        </w:rPr>
        <w:t xml:space="preserve">Невыполнение представления или предписания </w:t>
      </w:r>
      <w:r w:rsidR="005B7119" w:rsidRPr="000349AC">
        <w:rPr>
          <w:sz w:val="24"/>
          <w:szCs w:val="24"/>
        </w:rPr>
        <w:t>контрольно-счетного органа</w:t>
      </w:r>
      <w:r w:rsidRPr="000349AC">
        <w:rPr>
          <w:color w:val="212121"/>
          <w:sz w:val="24"/>
          <w:szCs w:val="24"/>
          <w:shd w:val="clear" w:color="auto" w:fill="FFFFFF"/>
        </w:rPr>
        <w:t xml:space="preserve"> влечет за собой ответственность, установленную законодательством Российской Федерации.</w:t>
      </w:r>
    </w:p>
    <w:p w14:paraId="62DC06BE" w14:textId="42BC67A5" w:rsidR="00DD19FB" w:rsidRPr="000349AC" w:rsidRDefault="00DD19FB" w:rsidP="008E7241">
      <w:pPr>
        <w:pStyle w:val="ConsPlusNormal"/>
        <w:ind w:firstLine="539"/>
        <w:jc w:val="both"/>
        <w:rPr>
          <w:sz w:val="24"/>
          <w:szCs w:val="24"/>
        </w:rPr>
      </w:pPr>
      <w:r w:rsidRPr="000349AC">
        <w:rPr>
          <w:sz w:val="24"/>
          <w:szCs w:val="24"/>
        </w:rPr>
        <w:t xml:space="preserve">7.21. Форма предписания по результатам контрольного мероприятия приведена в </w:t>
      </w:r>
      <w:hyperlink w:anchor="Par2450" w:tooltip="                               ПРЕДСТАВЛЕНИЕ" w:history="1">
        <w:r w:rsidR="005B2974" w:rsidRPr="000349AC">
          <w:rPr>
            <w:sz w:val="24"/>
            <w:szCs w:val="24"/>
          </w:rPr>
          <w:t>приложении</w:t>
        </w:r>
      </w:hyperlink>
      <w:r w:rsidR="005B2974" w:rsidRPr="000349AC">
        <w:rPr>
          <w:sz w:val="24"/>
          <w:szCs w:val="24"/>
        </w:rPr>
        <w:t xml:space="preserve"> №17</w:t>
      </w:r>
      <w:r w:rsidRPr="000349AC">
        <w:rPr>
          <w:sz w:val="24"/>
          <w:szCs w:val="24"/>
        </w:rPr>
        <w:t xml:space="preserve"> к Стандарту.</w:t>
      </w:r>
    </w:p>
    <w:p w14:paraId="2DFB90AC" w14:textId="32A734B5" w:rsidR="00DD19FB" w:rsidRPr="000349AC" w:rsidRDefault="00DD19FB" w:rsidP="008E7241">
      <w:pPr>
        <w:pStyle w:val="ConsPlusNormal"/>
        <w:ind w:firstLine="539"/>
        <w:jc w:val="both"/>
        <w:rPr>
          <w:sz w:val="24"/>
          <w:szCs w:val="24"/>
        </w:rPr>
      </w:pPr>
      <w:r w:rsidRPr="000349AC">
        <w:rPr>
          <w:sz w:val="24"/>
          <w:szCs w:val="24"/>
        </w:rPr>
        <w:t xml:space="preserve">Форма представления по результатам контрольного мероприятия приведена в </w:t>
      </w:r>
      <w:hyperlink w:anchor="Par2450" w:tooltip="                               ПРЕДСТАВЛЕНИЕ" w:history="1">
        <w:r w:rsidR="005B2974" w:rsidRPr="000349AC">
          <w:rPr>
            <w:sz w:val="24"/>
            <w:szCs w:val="24"/>
          </w:rPr>
          <w:t>приложении</w:t>
        </w:r>
      </w:hyperlink>
      <w:r w:rsidR="005B2974" w:rsidRPr="000349AC">
        <w:rPr>
          <w:sz w:val="24"/>
          <w:szCs w:val="24"/>
        </w:rPr>
        <w:t xml:space="preserve"> №18</w:t>
      </w:r>
      <w:r w:rsidRPr="000349AC">
        <w:rPr>
          <w:sz w:val="24"/>
          <w:szCs w:val="24"/>
        </w:rPr>
        <w:t xml:space="preserve"> к Стандарту.</w:t>
      </w:r>
    </w:p>
    <w:p w14:paraId="26E9F4AC" w14:textId="77777777" w:rsidR="00DD19FB" w:rsidRPr="000349AC" w:rsidRDefault="00DD19FB" w:rsidP="008E7241">
      <w:pPr>
        <w:pStyle w:val="ConsPlusNormal"/>
        <w:ind w:firstLine="539"/>
        <w:jc w:val="both"/>
        <w:rPr>
          <w:sz w:val="24"/>
          <w:szCs w:val="24"/>
        </w:rPr>
      </w:pPr>
    </w:p>
    <w:p w14:paraId="02D082B4" w14:textId="533C24AD" w:rsidR="00DD19FB" w:rsidRPr="000349AC" w:rsidRDefault="00DD19FB" w:rsidP="00E51908">
      <w:pPr>
        <w:pStyle w:val="ConsPlusTitle"/>
        <w:jc w:val="center"/>
        <w:outlineLvl w:val="3"/>
        <w:rPr>
          <w:rFonts w:ascii="Times New Roman" w:hAnsi="Times New Roman" w:cs="Times New Roman"/>
        </w:rPr>
      </w:pPr>
      <w:bookmarkStart w:id="46" w:name="Par597"/>
      <w:bookmarkEnd w:id="46"/>
      <w:r w:rsidRPr="000349AC">
        <w:rPr>
          <w:rFonts w:ascii="Times New Roman" w:hAnsi="Times New Roman" w:cs="Times New Roman"/>
        </w:rPr>
        <w:t>Уведомление о применении бюджетных</w:t>
      </w:r>
      <w:r w:rsidR="00E51908" w:rsidRPr="000349AC">
        <w:rPr>
          <w:rFonts w:ascii="Times New Roman" w:hAnsi="Times New Roman" w:cs="Times New Roman"/>
        </w:rPr>
        <w:t xml:space="preserve"> </w:t>
      </w:r>
      <w:r w:rsidRPr="000349AC">
        <w:rPr>
          <w:rFonts w:ascii="Times New Roman" w:hAnsi="Times New Roman" w:cs="Times New Roman"/>
        </w:rPr>
        <w:t>мер принуждения</w:t>
      </w:r>
    </w:p>
    <w:p w14:paraId="01D9E659" w14:textId="77777777" w:rsidR="00FC0FB1" w:rsidRPr="000349AC" w:rsidRDefault="00FC0FB1" w:rsidP="00473A62">
      <w:pPr>
        <w:pStyle w:val="ConsPlusTitle"/>
        <w:jc w:val="center"/>
        <w:rPr>
          <w:rFonts w:ascii="Times New Roman" w:hAnsi="Times New Roman" w:cs="Times New Roman"/>
        </w:rPr>
      </w:pPr>
    </w:p>
    <w:p w14:paraId="1432F10F" w14:textId="3D8CE762" w:rsidR="00DD19FB" w:rsidRPr="000349AC" w:rsidRDefault="002B7673" w:rsidP="008E7241">
      <w:pPr>
        <w:pStyle w:val="ConsPlusNormal"/>
        <w:ind w:firstLine="540"/>
        <w:jc w:val="both"/>
        <w:rPr>
          <w:sz w:val="24"/>
          <w:szCs w:val="24"/>
        </w:rPr>
      </w:pPr>
      <w:r w:rsidRPr="000349AC">
        <w:rPr>
          <w:sz w:val="24"/>
          <w:szCs w:val="24"/>
        </w:rPr>
        <w:t xml:space="preserve">7.22. </w:t>
      </w:r>
      <w:r w:rsidR="00DD19FB" w:rsidRPr="000349AC">
        <w:rPr>
          <w:sz w:val="24"/>
          <w:szCs w:val="24"/>
        </w:rPr>
        <w:t>При выявлении в ходе контрольного мероприятия бюджетных нарушений направляет уведомление о применении бюджетных мер принуждения органу, уполномоченному принимать решения о применении бюджетных мер принуждения.</w:t>
      </w:r>
    </w:p>
    <w:p w14:paraId="015692BD" w14:textId="4B11A9C9" w:rsidR="00DD19FB" w:rsidRPr="000349AC" w:rsidRDefault="00DD19FB" w:rsidP="008E7241">
      <w:pPr>
        <w:pStyle w:val="ConsPlusNormal"/>
        <w:ind w:firstLine="540"/>
        <w:jc w:val="both"/>
        <w:rPr>
          <w:sz w:val="24"/>
          <w:szCs w:val="24"/>
        </w:rPr>
      </w:pPr>
      <w:r w:rsidRPr="000349AC">
        <w:rPr>
          <w:sz w:val="24"/>
          <w:szCs w:val="24"/>
        </w:rPr>
        <w:t xml:space="preserve">Уведомление о применении бюджетных мер принуждения </w:t>
      </w:r>
      <w:r w:rsidR="00E51908" w:rsidRPr="000349AC">
        <w:rPr>
          <w:sz w:val="24"/>
          <w:szCs w:val="24"/>
        </w:rPr>
        <w:t xml:space="preserve">- </w:t>
      </w:r>
      <w:r w:rsidRPr="000349AC">
        <w:rPr>
          <w:sz w:val="24"/>
          <w:szCs w:val="24"/>
        </w:rPr>
        <w:t xml:space="preserve">документ контрольно-счетного органа, содержащий основания для применения предусмотренных Бюджетным </w:t>
      </w:r>
      <w:hyperlink r:id="rId42" w:history="1">
        <w:r w:rsidRPr="000349AC">
          <w:rPr>
            <w:sz w:val="24"/>
            <w:szCs w:val="24"/>
          </w:rPr>
          <w:t>кодексом</w:t>
        </w:r>
      </w:hyperlink>
      <w:r w:rsidRPr="000349AC">
        <w:rPr>
          <w:sz w:val="24"/>
          <w:szCs w:val="24"/>
        </w:rPr>
        <w:t xml:space="preserve"> Российской Федерации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14:paraId="71480F4F" w14:textId="701F2E67" w:rsidR="00DD19FB" w:rsidRPr="000349AC" w:rsidRDefault="002B7673" w:rsidP="008E7241">
      <w:pPr>
        <w:pStyle w:val="ConsPlusNormal"/>
        <w:ind w:firstLine="540"/>
        <w:jc w:val="both"/>
        <w:rPr>
          <w:sz w:val="24"/>
          <w:szCs w:val="24"/>
        </w:rPr>
      </w:pPr>
      <w:r w:rsidRPr="000349AC">
        <w:rPr>
          <w:sz w:val="24"/>
          <w:szCs w:val="24"/>
        </w:rPr>
        <w:t xml:space="preserve">7.23. </w:t>
      </w:r>
      <w:r w:rsidR="00DD19FB" w:rsidRPr="000349AC">
        <w:rPr>
          <w:sz w:val="24"/>
          <w:szCs w:val="24"/>
        </w:rPr>
        <w:t xml:space="preserve">Уведомление о применении бюджетных мер принуждения подписывается </w:t>
      </w:r>
      <w:r w:rsidR="00DF3045" w:rsidRPr="000349AC">
        <w:rPr>
          <w:sz w:val="24"/>
          <w:szCs w:val="24"/>
        </w:rPr>
        <w:t>П</w:t>
      </w:r>
      <w:r w:rsidR="00DD19FB" w:rsidRPr="000349AC">
        <w:rPr>
          <w:sz w:val="24"/>
          <w:szCs w:val="24"/>
        </w:rPr>
        <w:t xml:space="preserve">редседателем или заместителем </w:t>
      </w:r>
      <w:r w:rsidR="00DF2840" w:rsidRPr="000349AC">
        <w:rPr>
          <w:sz w:val="24"/>
          <w:szCs w:val="24"/>
        </w:rPr>
        <w:t>п</w:t>
      </w:r>
      <w:r w:rsidR="00DD19FB" w:rsidRPr="000349AC">
        <w:rPr>
          <w:sz w:val="24"/>
          <w:szCs w:val="24"/>
        </w:rPr>
        <w:t>редседателя контрольно-счетного органа.</w:t>
      </w:r>
    </w:p>
    <w:p w14:paraId="748041CF" w14:textId="0AAFF1F9" w:rsidR="00DD19FB" w:rsidRPr="000349AC" w:rsidRDefault="00E51908" w:rsidP="008E7241">
      <w:pPr>
        <w:pStyle w:val="ConsPlusNormal"/>
        <w:ind w:firstLine="540"/>
        <w:jc w:val="both"/>
        <w:rPr>
          <w:sz w:val="24"/>
          <w:szCs w:val="24"/>
        </w:rPr>
      </w:pPr>
      <w:r w:rsidRPr="000349AC">
        <w:rPr>
          <w:sz w:val="24"/>
          <w:szCs w:val="24"/>
        </w:rPr>
        <w:t>Контрольно-счетный орган</w:t>
      </w:r>
      <w:r w:rsidR="00DD19FB" w:rsidRPr="000349AC">
        <w:rPr>
          <w:sz w:val="24"/>
          <w:szCs w:val="24"/>
        </w:rPr>
        <w:t xml:space="preserve"> направляет уведомление о применении бюджетных мер принуждения в уполномоченный финансовый орган в порядке, установленном </w:t>
      </w:r>
      <w:hyperlink r:id="rId43" w:history="1">
        <w:r w:rsidR="00DD19FB" w:rsidRPr="000349AC">
          <w:rPr>
            <w:sz w:val="24"/>
            <w:szCs w:val="24"/>
          </w:rPr>
          <w:t>Регламентом</w:t>
        </w:r>
      </w:hyperlink>
      <w:r w:rsidR="00DD19FB" w:rsidRPr="000349AC">
        <w:rPr>
          <w:sz w:val="24"/>
          <w:szCs w:val="24"/>
        </w:rPr>
        <w:t xml:space="preserve"> контрольно-счетного органа.</w:t>
      </w:r>
    </w:p>
    <w:p w14:paraId="77698E2B" w14:textId="7D3B3AC5" w:rsidR="00DD19FB" w:rsidRPr="000349AC" w:rsidRDefault="002B7673" w:rsidP="008E7241">
      <w:pPr>
        <w:pStyle w:val="ConsPlusNormal"/>
        <w:ind w:firstLine="540"/>
        <w:jc w:val="both"/>
        <w:rPr>
          <w:sz w:val="24"/>
          <w:szCs w:val="24"/>
        </w:rPr>
      </w:pPr>
      <w:r w:rsidRPr="000349AC">
        <w:rPr>
          <w:sz w:val="24"/>
          <w:szCs w:val="24"/>
        </w:rPr>
        <w:t xml:space="preserve">7.24. </w:t>
      </w:r>
      <w:r w:rsidR="00DD19FB" w:rsidRPr="000349AC">
        <w:rPr>
          <w:sz w:val="24"/>
          <w:szCs w:val="24"/>
        </w:rPr>
        <w:t xml:space="preserve">Содержание уведомления о применении бюджетных мер принуждения должно соответствовать Бюджетному </w:t>
      </w:r>
      <w:hyperlink r:id="rId44" w:history="1">
        <w:r w:rsidR="00DD19FB" w:rsidRPr="000349AC">
          <w:rPr>
            <w:sz w:val="24"/>
            <w:szCs w:val="24"/>
          </w:rPr>
          <w:t>кодексу</w:t>
        </w:r>
      </w:hyperlink>
      <w:r w:rsidR="00DD19FB" w:rsidRPr="000349AC">
        <w:rPr>
          <w:sz w:val="24"/>
          <w:szCs w:val="24"/>
        </w:rPr>
        <w:t xml:space="preserve"> Российской Федерации и отвечать существу выявленных бюджетных нарушений.</w:t>
      </w:r>
    </w:p>
    <w:p w14:paraId="277FFE16" w14:textId="3F318AB2" w:rsidR="00DD19FB" w:rsidRPr="000349AC" w:rsidRDefault="00DD19FB" w:rsidP="008E7241">
      <w:pPr>
        <w:pStyle w:val="ConsPlusNormal"/>
        <w:ind w:firstLine="540"/>
        <w:jc w:val="both"/>
        <w:rPr>
          <w:b/>
          <w:bCs/>
          <w:sz w:val="24"/>
          <w:szCs w:val="24"/>
        </w:rPr>
      </w:pPr>
      <w:r w:rsidRPr="000349AC">
        <w:rPr>
          <w:sz w:val="24"/>
          <w:szCs w:val="24"/>
        </w:rPr>
        <w:t xml:space="preserve">Форма уведомления о применении бюджетных мер принуждения приведена в </w:t>
      </w:r>
      <w:hyperlink w:anchor="Par2540" w:tooltip="                    СЧЕТНАЯ ПАЛАТА РОССИЙСКОЙ ФЕДЕРАЦИИ" w:history="1">
        <w:r w:rsidRPr="000349AC">
          <w:rPr>
            <w:sz w:val="24"/>
            <w:szCs w:val="24"/>
          </w:rPr>
          <w:t xml:space="preserve">приложении </w:t>
        </w:r>
        <w:r w:rsidR="00861388" w:rsidRPr="000349AC">
          <w:rPr>
            <w:sz w:val="24"/>
            <w:szCs w:val="24"/>
          </w:rPr>
          <w:t>№</w:t>
        </w:r>
        <w:r w:rsidRPr="000349AC">
          <w:rPr>
            <w:sz w:val="24"/>
            <w:szCs w:val="24"/>
          </w:rPr>
          <w:t xml:space="preserve"> </w:t>
        </w:r>
        <w:r w:rsidR="00861388" w:rsidRPr="000349AC">
          <w:rPr>
            <w:sz w:val="24"/>
            <w:szCs w:val="24"/>
          </w:rPr>
          <w:t>19</w:t>
        </w:r>
      </w:hyperlink>
      <w:r w:rsidRPr="000349AC">
        <w:rPr>
          <w:sz w:val="24"/>
          <w:szCs w:val="24"/>
        </w:rPr>
        <w:t xml:space="preserve"> к Стандарту.</w:t>
      </w:r>
      <w:bookmarkStart w:id="47" w:name="Par607"/>
      <w:bookmarkEnd w:id="47"/>
    </w:p>
    <w:p w14:paraId="74434C35" w14:textId="77777777" w:rsidR="00DD19FB" w:rsidRPr="000349AC" w:rsidRDefault="00DD19FB" w:rsidP="008E7241">
      <w:pPr>
        <w:pStyle w:val="ConsPlusNormal"/>
        <w:ind w:firstLine="540"/>
        <w:jc w:val="both"/>
        <w:rPr>
          <w:sz w:val="24"/>
          <w:szCs w:val="24"/>
        </w:rPr>
      </w:pPr>
    </w:p>
    <w:p w14:paraId="54CF92A0" w14:textId="2504806E" w:rsidR="00DD19FB" w:rsidRPr="000349AC" w:rsidRDefault="00DD19FB" w:rsidP="00473A62">
      <w:pPr>
        <w:pStyle w:val="ConsPlusTitle"/>
        <w:jc w:val="center"/>
        <w:outlineLvl w:val="3"/>
        <w:rPr>
          <w:rFonts w:ascii="Times New Roman" w:hAnsi="Times New Roman" w:cs="Times New Roman"/>
        </w:rPr>
      </w:pPr>
      <w:bookmarkStart w:id="48" w:name="Par609"/>
      <w:bookmarkEnd w:id="48"/>
      <w:r w:rsidRPr="000349AC">
        <w:rPr>
          <w:rFonts w:ascii="Times New Roman" w:hAnsi="Times New Roman" w:cs="Times New Roman"/>
        </w:rPr>
        <w:t>Информационное письмо</w:t>
      </w:r>
    </w:p>
    <w:p w14:paraId="539ED3C0" w14:textId="77777777" w:rsidR="00473A62" w:rsidRPr="000349AC" w:rsidRDefault="00473A62" w:rsidP="00473A62">
      <w:pPr>
        <w:pStyle w:val="ConsPlusTitle"/>
        <w:jc w:val="center"/>
        <w:outlineLvl w:val="3"/>
        <w:rPr>
          <w:rFonts w:ascii="Times New Roman" w:hAnsi="Times New Roman" w:cs="Times New Roman"/>
        </w:rPr>
      </w:pPr>
    </w:p>
    <w:p w14:paraId="3A38EA41" w14:textId="1B92D43D" w:rsidR="00DD19FB" w:rsidRPr="000349AC" w:rsidRDefault="002B7673" w:rsidP="008E7241">
      <w:pPr>
        <w:spacing w:after="0" w:line="240" w:lineRule="auto"/>
        <w:ind w:firstLine="567"/>
        <w:contextualSpacing/>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 xml:space="preserve">7.25. </w:t>
      </w:r>
      <w:r w:rsidR="00DD19FB" w:rsidRPr="000349AC">
        <w:rPr>
          <w:rFonts w:ascii="Times New Roman" w:eastAsia="Times New Roman" w:hAnsi="Times New Roman" w:cs="Times New Roman"/>
          <w:sz w:val="24"/>
          <w:szCs w:val="24"/>
          <w:lang w:eastAsia="ru-RU"/>
        </w:rPr>
        <w:t xml:space="preserve">Об основных итогах контрольного мероприятия </w:t>
      </w:r>
      <w:r w:rsidR="00DD19FB" w:rsidRPr="000349AC">
        <w:rPr>
          <w:rFonts w:ascii="Times New Roman" w:hAnsi="Times New Roman" w:cs="Times New Roman"/>
          <w:sz w:val="24"/>
          <w:szCs w:val="24"/>
        </w:rPr>
        <w:t>контрольно-счетный орган</w:t>
      </w:r>
      <w:r w:rsidR="00DD19FB" w:rsidRPr="000349AC">
        <w:rPr>
          <w:rFonts w:ascii="Times New Roman" w:eastAsia="Times New Roman" w:hAnsi="Times New Roman" w:cs="Times New Roman"/>
          <w:sz w:val="24"/>
          <w:szCs w:val="24"/>
          <w:lang w:eastAsia="ru-RU"/>
        </w:rPr>
        <w:t xml:space="preserve"> информирует Главу </w:t>
      </w:r>
      <w:r w:rsidR="005E72A3" w:rsidRPr="000349AC">
        <w:rPr>
          <w:rFonts w:ascii="Times New Roman" w:eastAsia="Times New Roman" w:hAnsi="Times New Roman" w:cs="Times New Roman"/>
          <w:sz w:val="24"/>
          <w:szCs w:val="24"/>
          <w:lang w:eastAsia="ru-RU"/>
        </w:rPr>
        <w:t>Сергиево-Посадского</w:t>
      </w:r>
      <w:r w:rsidR="00DD19FB" w:rsidRPr="000349AC">
        <w:rPr>
          <w:rFonts w:ascii="Times New Roman" w:eastAsia="Times New Roman" w:hAnsi="Times New Roman" w:cs="Times New Roman"/>
          <w:sz w:val="24"/>
          <w:szCs w:val="24"/>
          <w:lang w:eastAsia="ru-RU"/>
        </w:rPr>
        <w:t xml:space="preserve"> городского округа</w:t>
      </w:r>
      <w:r w:rsidR="00C03B42" w:rsidRPr="000349AC">
        <w:rPr>
          <w:rFonts w:ascii="Times New Roman" w:eastAsia="Times New Roman" w:hAnsi="Times New Roman" w:cs="Times New Roman"/>
          <w:sz w:val="24"/>
          <w:szCs w:val="24"/>
          <w:lang w:eastAsia="ru-RU"/>
        </w:rPr>
        <w:t xml:space="preserve"> Московской области</w:t>
      </w:r>
      <w:r w:rsidR="00DD19FB" w:rsidRPr="000349AC">
        <w:rPr>
          <w:rFonts w:ascii="Times New Roman" w:eastAsia="Times New Roman" w:hAnsi="Times New Roman" w:cs="Times New Roman"/>
          <w:sz w:val="24"/>
          <w:szCs w:val="24"/>
          <w:lang w:eastAsia="ru-RU"/>
        </w:rPr>
        <w:t xml:space="preserve">, Председателя Совета депутатов </w:t>
      </w:r>
      <w:r w:rsidR="005E72A3" w:rsidRPr="000349AC">
        <w:rPr>
          <w:rFonts w:ascii="Times New Roman" w:eastAsia="Times New Roman" w:hAnsi="Times New Roman" w:cs="Times New Roman"/>
          <w:sz w:val="24"/>
          <w:szCs w:val="24"/>
          <w:lang w:eastAsia="ru-RU"/>
        </w:rPr>
        <w:t>Сергиево-Посадского</w:t>
      </w:r>
      <w:r w:rsidR="00DD19FB" w:rsidRPr="000349AC">
        <w:rPr>
          <w:rFonts w:ascii="Times New Roman" w:eastAsia="Times New Roman" w:hAnsi="Times New Roman" w:cs="Times New Roman"/>
          <w:sz w:val="24"/>
          <w:szCs w:val="24"/>
          <w:lang w:eastAsia="ru-RU"/>
        </w:rPr>
        <w:t xml:space="preserve"> городского округа</w:t>
      </w:r>
      <w:r w:rsidR="00C03B42" w:rsidRPr="000349AC">
        <w:rPr>
          <w:rFonts w:ascii="Times New Roman" w:eastAsia="Times New Roman" w:hAnsi="Times New Roman" w:cs="Times New Roman"/>
          <w:sz w:val="24"/>
          <w:szCs w:val="24"/>
          <w:lang w:eastAsia="ru-RU"/>
        </w:rPr>
        <w:t xml:space="preserve"> Московской области</w:t>
      </w:r>
      <w:r w:rsidR="00DD19FB" w:rsidRPr="000349AC">
        <w:rPr>
          <w:rFonts w:ascii="Times New Roman" w:eastAsia="Times New Roman" w:hAnsi="Times New Roman" w:cs="Times New Roman"/>
          <w:sz w:val="24"/>
          <w:szCs w:val="24"/>
          <w:lang w:eastAsia="ru-RU"/>
        </w:rPr>
        <w:t>.</w:t>
      </w:r>
    </w:p>
    <w:p w14:paraId="347F8932" w14:textId="229ACD61" w:rsidR="00DD19FB" w:rsidRPr="000349AC" w:rsidRDefault="002B7673" w:rsidP="008E7241">
      <w:pPr>
        <w:spacing w:after="0" w:line="240" w:lineRule="auto"/>
        <w:ind w:firstLine="567"/>
        <w:contextualSpacing/>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 xml:space="preserve">7.26. </w:t>
      </w:r>
      <w:r w:rsidR="00DD19FB" w:rsidRPr="000349AC">
        <w:rPr>
          <w:rFonts w:ascii="Times New Roman" w:eastAsia="Times New Roman" w:hAnsi="Times New Roman" w:cs="Times New Roman"/>
          <w:sz w:val="24"/>
          <w:szCs w:val="24"/>
          <w:lang w:eastAsia="ru-RU"/>
        </w:rPr>
        <w:t>В информационном письме указывается наименование контрольного мероприятия, его цель (цели), объект (объекты), краткое изложение результатов контрольного мероприятия, выявленные нарушения и недостатки, а также выводы.</w:t>
      </w:r>
    </w:p>
    <w:p w14:paraId="1BBF04E1" w14:textId="74674A1B" w:rsidR="00DD19FB" w:rsidRPr="000349AC" w:rsidRDefault="00DD19FB" w:rsidP="008E7241">
      <w:pPr>
        <w:spacing w:after="0" w:line="240" w:lineRule="auto"/>
        <w:ind w:firstLine="567"/>
        <w:contextualSpacing/>
        <w:jc w:val="both"/>
        <w:rPr>
          <w:rFonts w:ascii="Times New Roman" w:eastAsia="Times New Roman" w:hAnsi="Times New Roman" w:cs="Times New Roman"/>
          <w:sz w:val="24"/>
          <w:szCs w:val="24"/>
          <w:lang w:eastAsia="ru-RU"/>
        </w:rPr>
      </w:pPr>
      <w:r w:rsidRPr="000349AC">
        <w:rPr>
          <w:rFonts w:ascii="Times New Roman" w:eastAsia="Times New Roman" w:hAnsi="Times New Roman" w:cs="Times New Roman"/>
          <w:sz w:val="24"/>
          <w:szCs w:val="24"/>
          <w:lang w:eastAsia="ru-RU"/>
        </w:rPr>
        <w:t xml:space="preserve">Кроме этого, указываются представления, предписания, обращения в правоохранительные органы (с указанием адресата), направленные по решению </w:t>
      </w:r>
      <w:r w:rsidR="005E72A3" w:rsidRPr="000349AC">
        <w:rPr>
          <w:rFonts w:ascii="Times New Roman" w:eastAsia="Times New Roman" w:hAnsi="Times New Roman" w:cs="Times New Roman"/>
          <w:sz w:val="24"/>
          <w:szCs w:val="24"/>
          <w:lang w:eastAsia="ru-RU"/>
        </w:rPr>
        <w:t>Председателя</w:t>
      </w:r>
      <w:r w:rsidRPr="000349AC">
        <w:rPr>
          <w:rFonts w:ascii="Times New Roman" w:eastAsia="Times New Roman" w:hAnsi="Times New Roman" w:cs="Times New Roman"/>
          <w:sz w:val="24"/>
          <w:szCs w:val="24"/>
          <w:lang w:eastAsia="ru-RU"/>
        </w:rPr>
        <w:t xml:space="preserve"> </w:t>
      </w:r>
      <w:r w:rsidRPr="000349AC">
        <w:rPr>
          <w:rFonts w:ascii="Times New Roman" w:hAnsi="Times New Roman" w:cs="Times New Roman"/>
          <w:sz w:val="24"/>
          <w:szCs w:val="24"/>
        </w:rPr>
        <w:t>контрольно-счетного органа</w:t>
      </w:r>
      <w:r w:rsidRPr="000349AC">
        <w:rPr>
          <w:rFonts w:ascii="Times New Roman" w:eastAsia="Times New Roman" w:hAnsi="Times New Roman" w:cs="Times New Roman"/>
          <w:sz w:val="24"/>
          <w:szCs w:val="24"/>
          <w:lang w:eastAsia="ru-RU"/>
        </w:rPr>
        <w:t xml:space="preserve"> (при их наличии), а также предложения </w:t>
      </w:r>
      <w:r w:rsidRPr="000349AC">
        <w:rPr>
          <w:rFonts w:ascii="Times New Roman" w:eastAsia="Times New Roman" w:hAnsi="Times New Roman" w:cs="Times New Roman"/>
          <w:sz w:val="24"/>
          <w:szCs w:val="24"/>
          <w:lang w:eastAsia="ru-RU"/>
        </w:rPr>
        <w:lastRenderedPageBreak/>
        <w:t>поручить ответственным должностным лицам принять меры по устранению нарушений, выявленных в ходе контрольного мероприятия.</w:t>
      </w:r>
    </w:p>
    <w:p w14:paraId="2B79DEDE" w14:textId="00A600BB" w:rsidR="00DD19FB" w:rsidRPr="000349AC" w:rsidRDefault="002B7673" w:rsidP="008E7241">
      <w:pPr>
        <w:pStyle w:val="ConsPlusNormal"/>
        <w:ind w:firstLine="540"/>
        <w:jc w:val="both"/>
        <w:rPr>
          <w:sz w:val="24"/>
          <w:szCs w:val="24"/>
        </w:rPr>
      </w:pPr>
      <w:r w:rsidRPr="000349AC">
        <w:rPr>
          <w:sz w:val="24"/>
          <w:szCs w:val="24"/>
        </w:rPr>
        <w:t xml:space="preserve">7.27. </w:t>
      </w:r>
      <w:r w:rsidR="00DD19FB" w:rsidRPr="000349AC">
        <w:rPr>
          <w:sz w:val="24"/>
          <w:szCs w:val="24"/>
        </w:rPr>
        <w:t xml:space="preserve">По решению </w:t>
      </w:r>
      <w:r w:rsidR="005E72A3" w:rsidRPr="000349AC">
        <w:rPr>
          <w:sz w:val="24"/>
          <w:szCs w:val="24"/>
        </w:rPr>
        <w:t>Председателя</w:t>
      </w:r>
      <w:r w:rsidR="00DD19FB" w:rsidRPr="000349AC">
        <w:rPr>
          <w:sz w:val="24"/>
          <w:szCs w:val="24"/>
        </w:rPr>
        <w:t xml:space="preserve"> контрольно-счетного органа при необходимости результаты контрольного мероприятия доводятся до объектов контрольного мероприятия, заинтересованных руководителей соответствующих органов исполнительной власти, иных государственных органов, органов местного самоуправления, организаций и учреждений информационными письмами.</w:t>
      </w:r>
    </w:p>
    <w:p w14:paraId="7D67B353" w14:textId="77777777" w:rsidR="00DD19FB" w:rsidRPr="000349AC" w:rsidRDefault="00DD19FB" w:rsidP="008E7241">
      <w:pPr>
        <w:pStyle w:val="ConsPlusNormal"/>
        <w:ind w:firstLine="540"/>
        <w:jc w:val="both"/>
        <w:rPr>
          <w:sz w:val="24"/>
          <w:szCs w:val="24"/>
        </w:rPr>
      </w:pPr>
      <w:r w:rsidRPr="000349AC">
        <w:rPr>
          <w:sz w:val="24"/>
          <w:szCs w:val="24"/>
        </w:rPr>
        <w:t>В информационных письмах излагаются ключевые итоги контрольного мероприятия, содержащиеся в отчете и представляющие интерес для соответствующих адресатов, а также предложения и рекомендации, подготовленные по результатам контрольного мероприятия.</w:t>
      </w:r>
    </w:p>
    <w:p w14:paraId="0E577EB3" w14:textId="2F25622B" w:rsidR="00DD19FB" w:rsidRPr="000349AC" w:rsidRDefault="002B7673" w:rsidP="008E7241">
      <w:pPr>
        <w:pStyle w:val="ConsPlusNormal"/>
        <w:ind w:firstLine="540"/>
        <w:jc w:val="both"/>
        <w:rPr>
          <w:sz w:val="24"/>
          <w:szCs w:val="24"/>
        </w:rPr>
      </w:pPr>
      <w:r w:rsidRPr="000349AC">
        <w:rPr>
          <w:sz w:val="24"/>
          <w:szCs w:val="24"/>
        </w:rPr>
        <w:t xml:space="preserve">7.28. </w:t>
      </w:r>
      <w:r w:rsidR="00DD19FB" w:rsidRPr="000349AC">
        <w:rPr>
          <w:sz w:val="24"/>
          <w:szCs w:val="24"/>
        </w:rPr>
        <w:t xml:space="preserve">Подготовка информационного письма осуществляется в порядке, установленном </w:t>
      </w:r>
      <w:hyperlink r:id="rId45" w:history="1">
        <w:r w:rsidR="00DD19FB" w:rsidRPr="000349AC">
          <w:rPr>
            <w:sz w:val="24"/>
            <w:szCs w:val="24"/>
          </w:rPr>
          <w:t>Регламентом</w:t>
        </w:r>
      </w:hyperlink>
      <w:r w:rsidR="00DD19FB" w:rsidRPr="000349AC">
        <w:rPr>
          <w:sz w:val="24"/>
          <w:szCs w:val="24"/>
        </w:rPr>
        <w:t>.</w:t>
      </w:r>
    </w:p>
    <w:p w14:paraId="4DA46322" w14:textId="77777777" w:rsidR="00DD19FB" w:rsidRPr="000349AC" w:rsidRDefault="00DD19FB" w:rsidP="008E7241">
      <w:pPr>
        <w:pStyle w:val="ConsPlusNormal"/>
        <w:ind w:firstLine="540"/>
        <w:jc w:val="both"/>
        <w:rPr>
          <w:sz w:val="24"/>
          <w:szCs w:val="24"/>
        </w:rPr>
      </w:pPr>
      <w:r w:rsidRPr="000349AC">
        <w:rPr>
          <w:sz w:val="24"/>
          <w:szCs w:val="24"/>
        </w:rPr>
        <w:t xml:space="preserve"> В информационном письме при необходимости указывается просьба проинформировать контрольно-счетного органа о результатах его рассмотрения.</w:t>
      </w:r>
    </w:p>
    <w:p w14:paraId="367BDB7B" w14:textId="77777777" w:rsidR="00DD19FB" w:rsidRPr="000349AC" w:rsidRDefault="00DD19FB" w:rsidP="008E7241">
      <w:pPr>
        <w:pStyle w:val="ConsPlusNormal"/>
        <w:jc w:val="both"/>
        <w:rPr>
          <w:sz w:val="24"/>
          <w:szCs w:val="24"/>
        </w:rPr>
      </w:pPr>
    </w:p>
    <w:p w14:paraId="489FC624" w14:textId="68DDC190" w:rsidR="00DD19FB" w:rsidRPr="000349AC" w:rsidRDefault="00DD19FB" w:rsidP="00C03B42">
      <w:pPr>
        <w:pStyle w:val="ConsPlusTitle"/>
        <w:jc w:val="center"/>
        <w:outlineLvl w:val="3"/>
        <w:rPr>
          <w:rFonts w:ascii="Times New Roman" w:hAnsi="Times New Roman" w:cs="Times New Roman"/>
        </w:rPr>
      </w:pPr>
      <w:bookmarkStart w:id="49" w:name="Par618"/>
      <w:bookmarkEnd w:id="49"/>
      <w:r w:rsidRPr="000349AC">
        <w:rPr>
          <w:rFonts w:ascii="Times New Roman" w:hAnsi="Times New Roman" w:cs="Times New Roman"/>
        </w:rPr>
        <w:t>Обращение в правоохранительные органы</w:t>
      </w:r>
    </w:p>
    <w:p w14:paraId="34811F5B" w14:textId="77777777" w:rsidR="00DD19FB" w:rsidRPr="000349AC" w:rsidRDefault="00DD19FB" w:rsidP="008E7241">
      <w:pPr>
        <w:pStyle w:val="ConsPlusNormal"/>
        <w:ind w:firstLine="539"/>
        <w:jc w:val="both"/>
        <w:rPr>
          <w:sz w:val="24"/>
          <w:szCs w:val="24"/>
        </w:rPr>
      </w:pPr>
    </w:p>
    <w:p w14:paraId="589CBC73" w14:textId="05544B4F" w:rsidR="00DD19FB" w:rsidRPr="000349AC" w:rsidRDefault="002B7673" w:rsidP="008E7241">
      <w:pPr>
        <w:pStyle w:val="ConsPlusNormal"/>
        <w:ind w:firstLine="539"/>
        <w:jc w:val="both"/>
        <w:rPr>
          <w:sz w:val="24"/>
          <w:szCs w:val="24"/>
        </w:rPr>
      </w:pPr>
      <w:r w:rsidRPr="000349AC">
        <w:rPr>
          <w:sz w:val="24"/>
          <w:szCs w:val="24"/>
        </w:rPr>
        <w:t xml:space="preserve">7.29. </w:t>
      </w:r>
      <w:r w:rsidR="00DD19FB" w:rsidRPr="000349AC">
        <w:rPr>
          <w:sz w:val="24"/>
          <w:szCs w:val="24"/>
        </w:rPr>
        <w:t>При выявлении данных, указывающих на признаки составов преступлений, подготавливается обращение контрольно-счетного органа, которое с соответствующими материалами контрольного мероприятия направляется в правоохранительные органы.</w:t>
      </w:r>
    </w:p>
    <w:p w14:paraId="0FF6722E" w14:textId="0DF34C52" w:rsidR="00DD19FB" w:rsidRPr="000349AC" w:rsidRDefault="002B7673" w:rsidP="008E7241">
      <w:pPr>
        <w:pStyle w:val="ConsPlusNormal"/>
        <w:ind w:firstLine="539"/>
        <w:jc w:val="both"/>
        <w:rPr>
          <w:sz w:val="24"/>
          <w:szCs w:val="24"/>
        </w:rPr>
      </w:pPr>
      <w:r w:rsidRPr="000349AC">
        <w:rPr>
          <w:sz w:val="24"/>
          <w:szCs w:val="24"/>
        </w:rPr>
        <w:t xml:space="preserve">7.30. </w:t>
      </w:r>
      <w:r w:rsidR="00DD19FB" w:rsidRPr="000349AC">
        <w:rPr>
          <w:sz w:val="24"/>
          <w:szCs w:val="24"/>
        </w:rPr>
        <w:t>Обращение в правоохранительные органы должно содержать:</w:t>
      </w:r>
    </w:p>
    <w:p w14:paraId="7C86FF7C" w14:textId="77777777" w:rsidR="00DD19FB" w:rsidRPr="000349AC" w:rsidRDefault="00DD19FB" w:rsidP="008E7241">
      <w:pPr>
        <w:pStyle w:val="ConsPlusNormal"/>
        <w:ind w:firstLine="539"/>
        <w:jc w:val="both"/>
        <w:rPr>
          <w:sz w:val="24"/>
          <w:szCs w:val="24"/>
        </w:rPr>
      </w:pPr>
      <w:r w:rsidRPr="000349AC">
        <w:rPr>
          <w:sz w:val="24"/>
          <w:szCs w:val="24"/>
        </w:rPr>
        <w:t>обобщенный вывод по результатам контрольного мероприятия о неправомерных действиях (бездействии) должностных и иных лиц объекта контрольного мероприятия (при наличии доводов о допущенных ими нарушениях правовых актов);</w:t>
      </w:r>
    </w:p>
    <w:p w14:paraId="620441C3" w14:textId="77777777" w:rsidR="00DD19FB" w:rsidRPr="000349AC" w:rsidRDefault="00DD19FB" w:rsidP="008E7241">
      <w:pPr>
        <w:pStyle w:val="ConsPlusNormal"/>
        <w:ind w:firstLine="539"/>
        <w:jc w:val="both"/>
        <w:rPr>
          <w:sz w:val="24"/>
          <w:szCs w:val="24"/>
        </w:rPr>
      </w:pPr>
      <w:r w:rsidRPr="000349AC">
        <w:rPr>
          <w:sz w:val="24"/>
          <w:szCs w:val="24"/>
        </w:rPr>
        <w:t xml:space="preserve">факты выявленных нарушений правовых актов при использовании </w:t>
      </w:r>
      <w:r w:rsidRPr="000349AC">
        <w:rPr>
          <w:iCs/>
          <w:sz w:val="24"/>
          <w:szCs w:val="24"/>
        </w:rPr>
        <w:t xml:space="preserve">средств </w:t>
      </w:r>
      <w:r w:rsidRPr="000349AC">
        <w:rPr>
          <w:iCs/>
          <w:spacing w:val="-5"/>
          <w:sz w:val="24"/>
          <w:szCs w:val="24"/>
        </w:rPr>
        <w:t>местного бюджета</w:t>
      </w:r>
      <w:r w:rsidRPr="000349AC">
        <w:rPr>
          <w:bCs/>
          <w:iCs/>
          <w:sz w:val="24"/>
          <w:szCs w:val="24"/>
        </w:rPr>
        <w:t>,</w:t>
      </w:r>
      <w:r w:rsidRPr="000349AC">
        <w:rPr>
          <w:iCs/>
          <w:sz w:val="24"/>
          <w:szCs w:val="24"/>
        </w:rPr>
        <w:t xml:space="preserve"> имущества, находящегося в собственности муниципального образования,</w:t>
      </w:r>
      <w:r w:rsidRPr="000349AC">
        <w:rPr>
          <w:sz w:val="24"/>
          <w:szCs w:val="24"/>
        </w:rPr>
        <w:t xml:space="preserve"> указывающие на признаки составов преступлений (в том числе коррупционные риски), с указанием статей, частей, пунктов и подпунктов правовых актов, положения которых нарушены, с указанием реквизитов акта (актов), в которых данные нарушения зафиксированы;</w:t>
      </w:r>
    </w:p>
    <w:p w14:paraId="585BD0A5" w14:textId="098C3BBB" w:rsidR="00DD19FB" w:rsidRPr="000349AC" w:rsidRDefault="00DD19FB" w:rsidP="008E7241">
      <w:pPr>
        <w:pStyle w:val="ConsPlusNormal"/>
        <w:ind w:firstLine="539"/>
        <w:jc w:val="both"/>
        <w:rPr>
          <w:sz w:val="24"/>
          <w:szCs w:val="24"/>
        </w:rPr>
      </w:pPr>
      <w:r w:rsidRPr="000349AC">
        <w:rPr>
          <w:sz w:val="24"/>
          <w:szCs w:val="24"/>
        </w:rPr>
        <w:t xml:space="preserve">сведения о размере причиненного </w:t>
      </w:r>
      <w:r w:rsidR="00C03B42" w:rsidRPr="000349AC">
        <w:rPr>
          <w:sz w:val="24"/>
          <w:szCs w:val="24"/>
        </w:rPr>
        <w:t>муниципальному образованию</w:t>
      </w:r>
      <w:r w:rsidRPr="000349AC">
        <w:rPr>
          <w:sz w:val="24"/>
          <w:szCs w:val="24"/>
        </w:rPr>
        <w:t xml:space="preserve"> ущерба (при наличии);</w:t>
      </w:r>
    </w:p>
    <w:p w14:paraId="55603EFA" w14:textId="77777777" w:rsidR="00DD19FB" w:rsidRPr="000349AC" w:rsidRDefault="00DD19FB" w:rsidP="008E7241">
      <w:pPr>
        <w:pStyle w:val="ConsPlusNormal"/>
        <w:ind w:firstLine="539"/>
        <w:jc w:val="both"/>
        <w:rPr>
          <w:sz w:val="24"/>
          <w:szCs w:val="24"/>
        </w:rPr>
      </w:pPr>
      <w:r w:rsidRPr="000349AC">
        <w:rPr>
          <w:sz w:val="24"/>
          <w:szCs w:val="24"/>
        </w:rPr>
        <w:t>информацию о наличии объяснений и замечаний ответственных должностных лиц объектов контрольного мероприятия (при их наличии) по существу каждого факта выявленного нарушения, зафиксированного в акте, и заключение по ним, ответственного за проведение контрольного мероприятия;</w:t>
      </w:r>
    </w:p>
    <w:p w14:paraId="685CF261" w14:textId="77777777" w:rsidR="00DD19FB" w:rsidRPr="000349AC" w:rsidRDefault="00DD19FB" w:rsidP="008E7241">
      <w:pPr>
        <w:pStyle w:val="ConsPlusNormal"/>
        <w:ind w:firstLine="539"/>
        <w:jc w:val="both"/>
        <w:rPr>
          <w:sz w:val="24"/>
          <w:szCs w:val="24"/>
        </w:rPr>
      </w:pPr>
      <w:r w:rsidRPr="000349AC">
        <w:rPr>
          <w:sz w:val="24"/>
          <w:szCs w:val="24"/>
        </w:rPr>
        <w:t>перечень представлений и предписаний, направленных руководителям объектов контрольного мероприятия.</w:t>
      </w:r>
    </w:p>
    <w:p w14:paraId="50CB7337" w14:textId="77777777" w:rsidR="00DD19FB" w:rsidRPr="000349AC" w:rsidRDefault="00DD19FB" w:rsidP="008E7241">
      <w:pPr>
        <w:pStyle w:val="ConsPlusNormal"/>
        <w:ind w:firstLine="539"/>
        <w:jc w:val="both"/>
        <w:rPr>
          <w:sz w:val="24"/>
          <w:szCs w:val="24"/>
        </w:rPr>
      </w:pPr>
      <w:r w:rsidRPr="000349AC">
        <w:rPr>
          <w:sz w:val="24"/>
          <w:szCs w:val="24"/>
        </w:rPr>
        <w:t>К обращению в правоохранительные органы прилагаются копии документов, предусмотренных соответствующими соглашениями о сотрудничестве, актов по результатам контрольного мероприятия с обязательным приложением копий первичных документов, подтверждающих факты выявленных нарушений, письменных объяснений и замечаний на акты должностных лиц объектов контрольного мероприятия, а также другие необходимые материалы.</w:t>
      </w:r>
    </w:p>
    <w:p w14:paraId="280FE81D" w14:textId="2FC9B4B7" w:rsidR="00DD19FB" w:rsidRPr="000349AC" w:rsidRDefault="00DD19FB" w:rsidP="008E7241">
      <w:pPr>
        <w:pStyle w:val="ConsPlusNormal"/>
        <w:ind w:firstLine="539"/>
        <w:jc w:val="both"/>
        <w:rPr>
          <w:sz w:val="24"/>
          <w:szCs w:val="24"/>
        </w:rPr>
      </w:pPr>
      <w:r w:rsidRPr="000349AC">
        <w:rPr>
          <w:sz w:val="24"/>
          <w:szCs w:val="24"/>
        </w:rPr>
        <w:t xml:space="preserve">Форма обращения </w:t>
      </w:r>
      <w:r w:rsidR="00C03B42" w:rsidRPr="000349AC">
        <w:rPr>
          <w:sz w:val="24"/>
          <w:szCs w:val="24"/>
        </w:rPr>
        <w:t>к</w:t>
      </w:r>
      <w:r w:rsidRPr="000349AC">
        <w:rPr>
          <w:sz w:val="24"/>
          <w:szCs w:val="24"/>
        </w:rPr>
        <w:t>онтрольно-счетн</w:t>
      </w:r>
      <w:r w:rsidR="00C03B42" w:rsidRPr="000349AC">
        <w:rPr>
          <w:sz w:val="24"/>
          <w:szCs w:val="24"/>
        </w:rPr>
        <w:t>ого органа</w:t>
      </w:r>
      <w:r w:rsidRPr="000349AC">
        <w:rPr>
          <w:sz w:val="24"/>
          <w:szCs w:val="24"/>
        </w:rPr>
        <w:t xml:space="preserve"> в правоохранительные органы приведена в </w:t>
      </w:r>
      <w:hyperlink w:anchor="Par2724" w:tooltip="                    СЧЕТНАЯ ПАЛАТА РОССИЙСКОЙ ФЕДЕРАЦИИ" w:history="1">
        <w:r w:rsidR="007715C6" w:rsidRPr="000349AC">
          <w:rPr>
            <w:sz w:val="24"/>
            <w:szCs w:val="24"/>
          </w:rPr>
          <w:t>приложении</w:t>
        </w:r>
      </w:hyperlink>
      <w:r w:rsidR="007715C6" w:rsidRPr="000349AC">
        <w:rPr>
          <w:sz w:val="24"/>
          <w:szCs w:val="24"/>
        </w:rPr>
        <w:t xml:space="preserve"> №23</w:t>
      </w:r>
      <w:r w:rsidRPr="000349AC">
        <w:rPr>
          <w:sz w:val="24"/>
          <w:szCs w:val="24"/>
        </w:rPr>
        <w:t xml:space="preserve"> к Стандарту.</w:t>
      </w:r>
    </w:p>
    <w:p w14:paraId="05485FEE" w14:textId="77777777" w:rsidR="00DD19FB" w:rsidRPr="000349AC" w:rsidRDefault="00DD19FB" w:rsidP="008E7241">
      <w:pPr>
        <w:pStyle w:val="Default"/>
        <w:ind w:firstLine="567"/>
        <w:contextualSpacing/>
        <w:jc w:val="both"/>
        <w:rPr>
          <w:color w:val="auto"/>
        </w:rPr>
      </w:pPr>
    </w:p>
    <w:p w14:paraId="4494D433" w14:textId="77777777" w:rsidR="00DD19FB" w:rsidRPr="000349AC" w:rsidRDefault="00DD19FB" w:rsidP="002B7673">
      <w:pPr>
        <w:widowControl w:val="0"/>
        <w:autoSpaceDE w:val="0"/>
        <w:autoSpaceDN w:val="0"/>
        <w:adjustRightInd w:val="0"/>
        <w:spacing w:after="0" w:line="240" w:lineRule="auto"/>
        <w:ind w:firstLine="567"/>
        <w:contextualSpacing/>
        <w:jc w:val="center"/>
        <w:outlineLvl w:val="1"/>
        <w:rPr>
          <w:rFonts w:ascii="Times New Roman" w:hAnsi="Times New Roman" w:cs="Times New Roman"/>
          <w:b/>
          <w:sz w:val="24"/>
          <w:szCs w:val="24"/>
        </w:rPr>
      </w:pPr>
      <w:r w:rsidRPr="000349AC">
        <w:rPr>
          <w:rFonts w:ascii="Times New Roman" w:hAnsi="Times New Roman" w:cs="Times New Roman"/>
          <w:b/>
          <w:sz w:val="24"/>
          <w:szCs w:val="24"/>
        </w:rPr>
        <w:t>8. Реализация результатов контрольного мероприятия</w:t>
      </w:r>
    </w:p>
    <w:p w14:paraId="1C9D7ED9" w14:textId="77777777" w:rsidR="00DD19FB" w:rsidRPr="000349AC" w:rsidRDefault="00DD19FB" w:rsidP="008E7241">
      <w:pPr>
        <w:widowControl w:val="0"/>
        <w:autoSpaceDE w:val="0"/>
        <w:autoSpaceDN w:val="0"/>
        <w:adjustRightInd w:val="0"/>
        <w:spacing w:after="0" w:line="240" w:lineRule="auto"/>
        <w:ind w:firstLine="567"/>
        <w:contextualSpacing/>
        <w:jc w:val="both"/>
        <w:outlineLvl w:val="1"/>
        <w:rPr>
          <w:rFonts w:ascii="Times New Roman" w:hAnsi="Times New Roman" w:cs="Times New Roman"/>
          <w:b/>
          <w:sz w:val="24"/>
          <w:szCs w:val="24"/>
        </w:rPr>
      </w:pPr>
    </w:p>
    <w:p w14:paraId="611807E6" w14:textId="32C01BCB" w:rsidR="00DD19FB" w:rsidRPr="000349AC" w:rsidRDefault="00DD19FB" w:rsidP="008E7241">
      <w:pPr>
        <w:widowControl w:val="0"/>
        <w:spacing w:after="0" w:line="240" w:lineRule="auto"/>
        <w:ind w:firstLine="567"/>
        <w:jc w:val="both"/>
        <w:rPr>
          <w:rFonts w:ascii="Times New Roman" w:hAnsi="Times New Roman" w:cs="Times New Roman"/>
          <w:sz w:val="24"/>
          <w:szCs w:val="24"/>
        </w:rPr>
      </w:pPr>
      <w:r w:rsidRPr="000349AC">
        <w:rPr>
          <w:rFonts w:ascii="Times New Roman" w:eastAsia="Times New Roman" w:hAnsi="Times New Roman" w:cs="Times New Roman"/>
          <w:sz w:val="24"/>
          <w:szCs w:val="24"/>
          <w:lang w:eastAsia="ru-RU"/>
        </w:rPr>
        <w:t xml:space="preserve">8.1. Правила организации и осуществления контроля реализации результатов проведенных контрольных мероприятий, определение порядка оформления итогов </w:t>
      </w:r>
      <w:r w:rsidRPr="000349AC">
        <w:rPr>
          <w:rFonts w:ascii="Times New Roman" w:eastAsia="Times New Roman" w:hAnsi="Times New Roman" w:cs="Times New Roman"/>
          <w:sz w:val="24"/>
          <w:szCs w:val="24"/>
          <w:lang w:eastAsia="ru-RU"/>
        </w:rPr>
        <w:lastRenderedPageBreak/>
        <w:t>контроля реализации результатов проведенных мероприятий устанавливает С</w:t>
      </w:r>
      <w:r w:rsidRPr="000349AC">
        <w:rPr>
          <w:rFonts w:ascii="Times New Roman" w:hAnsi="Times New Roman" w:cs="Times New Roman"/>
          <w:sz w:val="24"/>
          <w:szCs w:val="24"/>
        </w:rPr>
        <w:t xml:space="preserve">тандарт внешнего муниципального финансового контроля «Контроль реализации результатов контрольных и экспертно-аналитических мероприятий» </w:t>
      </w:r>
      <w:r w:rsidR="002B7673" w:rsidRPr="000349AC">
        <w:rPr>
          <w:rFonts w:ascii="Times New Roman" w:hAnsi="Times New Roman" w:cs="Times New Roman"/>
          <w:sz w:val="24"/>
          <w:szCs w:val="24"/>
        </w:rPr>
        <w:t>к</w:t>
      </w:r>
      <w:r w:rsidRPr="000349AC">
        <w:rPr>
          <w:rFonts w:ascii="Times New Roman" w:hAnsi="Times New Roman" w:cs="Times New Roman"/>
          <w:sz w:val="24"/>
          <w:szCs w:val="24"/>
        </w:rPr>
        <w:t>онтрольно-счетн</w:t>
      </w:r>
      <w:r w:rsidR="002B7673" w:rsidRPr="000349AC">
        <w:rPr>
          <w:rFonts w:ascii="Times New Roman" w:hAnsi="Times New Roman" w:cs="Times New Roman"/>
          <w:sz w:val="24"/>
          <w:szCs w:val="24"/>
        </w:rPr>
        <w:t>ого</w:t>
      </w:r>
      <w:r w:rsidRPr="000349AC">
        <w:rPr>
          <w:rFonts w:ascii="Times New Roman" w:hAnsi="Times New Roman" w:cs="Times New Roman"/>
          <w:sz w:val="24"/>
          <w:szCs w:val="24"/>
        </w:rPr>
        <w:t xml:space="preserve"> </w:t>
      </w:r>
      <w:r w:rsidR="002B7673" w:rsidRPr="000349AC">
        <w:rPr>
          <w:rFonts w:ascii="Times New Roman" w:hAnsi="Times New Roman" w:cs="Times New Roman"/>
          <w:sz w:val="24"/>
          <w:szCs w:val="24"/>
        </w:rPr>
        <w:t>органа</w:t>
      </w:r>
      <w:r w:rsidRPr="000349AC">
        <w:rPr>
          <w:rFonts w:ascii="Times New Roman" w:hAnsi="Times New Roman" w:cs="Times New Roman"/>
          <w:sz w:val="24"/>
          <w:szCs w:val="24"/>
        </w:rPr>
        <w:t>.</w:t>
      </w:r>
    </w:p>
    <w:p w14:paraId="71F3DDD1" w14:textId="06804DA3" w:rsidR="00DD19FB" w:rsidRPr="00EC32A2" w:rsidRDefault="00DD19FB" w:rsidP="008E7241">
      <w:pPr>
        <w:widowControl w:val="0"/>
        <w:spacing w:after="0" w:line="240" w:lineRule="auto"/>
        <w:ind w:firstLine="567"/>
        <w:jc w:val="both"/>
        <w:rPr>
          <w:rFonts w:ascii="Times New Roman" w:hAnsi="Times New Roman" w:cs="Times New Roman"/>
          <w:sz w:val="28"/>
          <w:szCs w:val="28"/>
        </w:rPr>
      </w:pPr>
      <w:r w:rsidRPr="000349AC">
        <w:rPr>
          <w:rFonts w:ascii="Times New Roman" w:hAnsi="Times New Roman" w:cs="Times New Roman"/>
          <w:sz w:val="24"/>
          <w:szCs w:val="24"/>
        </w:rPr>
        <w:t xml:space="preserve">8.2. Информацию о проведенных контрольных мероприятиях, о выявленных при их проведении нарушениях, о вынесенных представлениях и предписаниях, о принятых по ним решениям и мерах, а также иную информацию, предусмотренную законодательством Российской Федерации, </w:t>
      </w:r>
      <w:r w:rsidRPr="000349AC">
        <w:rPr>
          <w:rFonts w:ascii="Times New Roman" w:eastAsia="Times New Roman" w:hAnsi="Times New Roman" w:cs="Times New Roman"/>
          <w:iCs/>
          <w:snapToGrid w:val="0"/>
          <w:sz w:val="24"/>
          <w:szCs w:val="24"/>
          <w:lang w:eastAsia="x-none"/>
        </w:rPr>
        <w:t>контрольно-счетный орган</w:t>
      </w:r>
      <w:r w:rsidRPr="000349AC">
        <w:rPr>
          <w:rFonts w:ascii="Times New Roman" w:hAnsi="Times New Roman" w:cs="Times New Roman"/>
          <w:sz w:val="24"/>
          <w:szCs w:val="24"/>
        </w:rPr>
        <w:t xml:space="preserve"> размещает на официальном сайте</w:t>
      </w:r>
      <w:r w:rsidR="0023538B" w:rsidRPr="000349AC">
        <w:rPr>
          <w:rFonts w:ascii="Times New Roman" w:hAnsi="Times New Roman" w:cs="Times New Roman"/>
          <w:sz w:val="24"/>
          <w:szCs w:val="24"/>
        </w:rPr>
        <w:t xml:space="preserve"> </w:t>
      </w:r>
      <w:r w:rsidR="00EC32A2" w:rsidRPr="000349AC">
        <w:rPr>
          <w:rFonts w:ascii="Times New Roman" w:hAnsi="Times New Roman" w:cs="Times New Roman"/>
          <w:sz w:val="24"/>
          <w:szCs w:val="24"/>
        </w:rPr>
        <w:t xml:space="preserve">Контрольно-счетной палаты Сергиево-Посадского </w:t>
      </w:r>
      <w:r w:rsidR="0023538B" w:rsidRPr="000349AC">
        <w:rPr>
          <w:rFonts w:ascii="Times New Roman" w:hAnsi="Times New Roman" w:cs="Times New Roman"/>
          <w:sz w:val="24"/>
          <w:szCs w:val="24"/>
        </w:rPr>
        <w:t>городского округа Московской области</w:t>
      </w:r>
      <w:r w:rsidRPr="000349AC">
        <w:rPr>
          <w:rFonts w:ascii="Times New Roman" w:hAnsi="Times New Roman" w:cs="Times New Roman"/>
          <w:sz w:val="24"/>
          <w:szCs w:val="24"/>
        </w:rPr>
        <w:t xml:space="preserve"> в информационно-телекоммуникационной сети «Интернет» по адресу </w:t>
      </w:r>
      <w:r w:rsidR="00EC32A2" w:rsidRPr="000349AC">
        <w:rPr>
          <w:rFonts w:ascii="Times New Roman" w:hAnsi="Times New Roman" w:cs="Times New Roman"/>
          <w:sz w:val="24"/>
          <w:szCs w:val="24"/>
          <w:lang w:val="en-US"/>
        </w:rPr>
        <w:t>https</w:t>
      </w:r>
      <w:r w:rsidR="00EC32A2" w:rsidRPr="000349AC">
        <w:rPr>
          <w:rFonts w:ascii="Times New Roman" w:hAnsi="Times New Roman" w:cs="Times New Roman"/>
          <w:sz w:val="24"/>
          <w:szCs w:val="24"/>
        </w:rPr>
        <w:t>://</w:t>
      </w:r>
      <w:r w:rsidR="00EC32A2" w:rsidRPr="000349AC">
        <w:rPr>
          <w:rFonts w:ascii="Times New Roman" w:hAnsi="Times New Roman" w:cs="Times New Roman"/>
          <w:sz w:val="24"/>
          <w:szCs w:val="24"/>
          <w:lang w:val="en-US"/>
        </w:rPr>
        <w:t>kskspr</w:t>
      </w:r>
      <w:r w:rsidR="00EC32A2" w:rsidRPr="000349AC">
        <w:rPr>
          <w:rFonts w:ascii="Times New Roman" w:hAnsi="Times New Roman" w:cs="Times New Roman"/>
          <w:sz w:val="24"/>
          <w:szCs w:val="24"/>
        </w:rPr>
        <w:t>.</w:t>
      </w:r>
      <w:r w:rsidR="00EC32A2" w:rsidRPr="000349AC">
        <w:rPr>
          <w:rFonts w:ascii="Times New Roman" w:hAnsi="Times New Roman" w:cs="Times New Roman"/>
          <w:sz w:val="24"/>
          <w:szCs w:val="24"/>
          <w:lang w:val="en-US"/>
        </w:rPr>
        <w:t>ru</w:t>
      </w:r>
      <w:r w:rsidR="00EC32A2" w:rsidRPr="00EC32A2">
        <w:rPr>
          <w:rFonts w:ascii="Times New Roman" w:hAnsi="Times New Roman" w:cs="Times New Roman"/>
          <w:sz w:val="28"/>
          <w:szCs w:val="28"/>
        </w:rPr>
        <w:t>/</w:t>
      </w:r>
    </w:p>
    <w:p w14:paraId="114D1153" w14:textId="77777777" w:rsidR="00A02847" w:rsidRPr="00BF3A6F" w:rsidRDefault="00A02847" w:rsidP="000F07BE">
      <w:pPr>
        <w:widowControl w:val="0"/>
        <w:spacing w:after="0" w:line="240" w:lineRule="auto"/>
        <w:ind w:firstLine="567"/>
        <w:jc w:val="both"/>
        <w:rPr>
          <w:rFonts w:ascii="Times New Roman" w:hAnsi="Times New Roman" w:cs="Times New Roman"/>
          <w:sz w:val="28"/>
          <w:szCs w:val="28"/>
          <w:highlight w:val="green"/>
        </w:rPr>
        <w:sectPr w:rsidR="00A02847" w:rsidRPr="00BF3A6F" w:rsidSect="00427F92">
          <w:headerReference w:type="default" r:id="rId46"/>
          <w:headerReference w:type="first" r:id="rId47"/>
          <w:pgSz w:w="11906" w:h="16838"/>
          <w:pgMar w:top="1134" w:right="850" w:bottom="1134" w:left="1701" w:header="708" w:footer="708" w:gutter="0"/>
          <w:cols w:space="708"/>
          <w:titlePg/>
          <w:docGrid w:linePitch="360"/>
        </w:sectPr>
      </w:pPr>
    </w:p>
    <w:tbl>
      <w:tblPr>
        <w:tblW w:w="9972" w:type="dxa"/>
        <w:jc w:val="center"/>
        <w:tblLayout w:type="fixed"/>
        <w:tblCellMar>
          <w:left w:w="0" w:type="dxa"/>
          <w:right w:w="0" w:type="dxa"/>
        </w:tblCellMar>
        <w:tblLook w:val="0000" w:firstRow="0" w:lastRow="0" w:firstColumn="0" w:lastColumn="0" w:noHBand="0" w:noVBand="0"/>
      </w:tblPr>
      <w:tblGrid>
        <w:gridCol w:w="7426"/>
        <w:gridCol w:w="2546"/>
      </w:tblGrid>
      <w:tr w:rsidR="00590CE2" w:rsidRPr="00B81F5D" w14:paraId="3B3C0EB5" w14:textId="77777777" w:rsidTr="001C71B9">
        <w:trPr>
          <w:cantSplit/>
          <w:trHeight w:hRule="exact" w:val="615"/>
          <w:jc w:val="center"/>
        </w:trPr>
        <w:tc>
          <w:tcPr>
            <w:tcW w:w="7426" w:type="dxa"/>
          </w:tcPr>
          <w:p w14:paraId="549E654F" w14:textId="78E718D5" w:rsidR="00427F92" w:rsidRPr="00B81F5D" w:rsidRDefault="00427F92" w:rsidP="000F07BE">
            <w:pPr>
              <w:spacing w:after="0" w:line="240" w:lineRule="auto"/>
              <w:rPr>
                <w:rFonts w:ascii="Times New Roman" w:eastAsia="Times New Roman" w:hAnsi="Times New Roman" w:cs="Times New Roman"/>
                <w:b/>
                <w:i/>
                <w:sz w:val="20"/>
                <w:szCs w:val="20"/>
                <w:lang w:eastAsia="ru-RU"/>
              </w:rPr>
            </w:pPr>
            <w:r w:rsidRPr="00B81F5D">
              <w:rPr>
                <w:rFonts w:ascii="Times New Roman" w:eastAsia="Times New Roman" w:hAnsi="Times New Roman" w:cs="Times New Roman"/>
                <w:b/>
                <w:i/>
                <w:sz w:val="20"/>
                <w:szCs w:val="20"/>
                <w:lang w:eastAsia="ru-RU"/>
              </w:rPr>
              <w:lastRenderedPageBreak/>
              <w:t>Форма</w:t>
            </w:r>
            <w:r w:rsidR="003366E0" w:rsidRPr="00B81F5D">
              <w:rPr>
                <w:rFonts w:ascii="Times New Roman" w:eastAsia="Times New Roman" w:hAnsi="Times New Roman" w:cs="Times New Roman"/>
                <w:b/>
                <w:i/>
                <w:sz w:val="20"/>
                <w:szCs w:val="20"/>
                <w:lang w:eastAsia="ru-RU"/>
              </w:rPr>
              <w:t xml:space="preserve"> </w:t>
            </w:r>
          </w:p>
        </w:tc>
        <w:tc>
          <w:tcPr>
            <w:tcW w:w="2546" w:type="dxa"/>
          </w:tcPr>
          <w:p w14:paraId="5BA15E77" w14:textId="77777777" w:rsidR="00427F92" w:rsidRPr="00B81F5D" w:rsidRDefault="00427F92" w:rsidP="000F07BE">
            <w:pPr>
              <w:spacing w:after="0" w:line="240" w:lineRule="auto"/>
              <w:ind w:left="142"/>
              <w:jc w:val="center"/>
              <w:rPr>
                <w:rFonts w:ascii="Times New Roman" w:eastAsia="Times New Roman" w:hAnsi="Times New Roman" w:cs="Times New Roman"/>
                <w:sz w:val="20"/>
                <w:szCs w:val="20"/>
                <w:lang w:eastAsia="ru-RU"/>
              </w:rPr>
            </w:pPr>
            <w:r w:rsidRPr="00B81F5D">
              <w:rPr>
                <w:rFonts w:ascii="Times New Roman" w:eastAsia="Times New Roman" w:hAnsi="Times New Roman" w:cs="Times New Roman"/>
                <w:sz w:val="20"/>
                <w:szCs w:val="20"/>
                <w:lang w:eastAsia="ru-RU"/>
              </w:rPr>
              <w:t>Приложение № 1</w:t>
            </w:r>
          </w:p>
          <w:p w14:paraId="58B1E21B" w14:textId="77777777" w:rsidR="00427F92" w:rsidRPr="00B81F5D" w:rsidRDefault="00427F92" w:rsidP="000F07B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1C71B9" w:rsidRPr="00FE68F8" w14:paraId="4611040C" w14:textId="77777777" w:rsidTr="00B81F5D">
        <w:trPr>
          <w:cantSplit/>
          <w:trHeight w:val="359"/>
          <w:jc w:val="center"/>
        </w:trPr>
        <w:tc>
          <w:tcPr>
            <w:tcW w:w="9972" w:type="dxa"/>
            <w:gridSpan w:val="2"/>
          </w:tcPr>
          <w:p w14:paraId="106D2429" w14:textId="2385864F" w:rsidR="001C71B9" w:rsidRPr="00FE68F8" w:rsidRDefault="001C71B9" w:rsidP="001C71B9">
            <w:pPr>
              <w:spacing w:after="0" w:line="240" w:lineRule="auto"/>
              <w:ind w:right="113"/>
              <w:rPr>
                <w:rFonts w:ascii="Times New Roman" w:eastAsia="Times New Roman" w:hAnsi="Times New Roman" w:cs="Times New Roman"/>
                <w:sz w:val="20"/>
                <w:szCs w:val="20"/>
                <w:highlight w:val="green"/>
                <w:lang w:eastAsia="ru-RU"/>
              </w:rPr>
            </w:pPr>
            <w:r w:rsidRPr="00FD4937">
              <w:rPr>
                <w:rFonts w:ascii="Times New Roman" w:eastAsia="Times New Roman" w:hAnsi="Times New Roman" w:cs="Times New Roman"/>
                <w:b/>
                <w:noProof/>
                <w:sz w:val="28"/>
                <w:szCs w:val="28"/>
                <w:lang w:eastAsia="ru-RU"/>
              </w:rPr>
              <w:drawing>
                <wp:inline distT="0" distB="0" distL="0" distR="0" wp14:anchorId="510AE7A6" wp14:editId="1C5F490E">
                  <wp:extent cx="6096000" cy="2200275"/>
                  <wp:effectExtent l="0" t="0" r="0" b="0"/>
                  <wp:docPr id="33047324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096000" cy="2200275"/>
                          </a:xfrm>
                          <a:prstGeom prst="rect">
                            <a:avLst/>
                          </a:prstGeom>
                          <a:noFill/>
                          <a:ln>
                            <a:noFill/>
                          </a:ln>
                        </pic:spPr>
                      </pic:pic>
                    </a:graphicData>
                  </a:graphic>
                </wp:inline>
              </w:drawing>
            </w:r>
          </w:p>
        </w:tc>
      </w:tr>
    </w:tbl>
    <w:p w14:paraId="15D52152" w14:textId="77777777" w:rsidR="00427F92" w:rsidRPr="00BF3A6F" w:rsidRDefault="00427F92" w:rsidP="00427F92">
      <w:pPr>
        <w:spacing w:after="0" w:line="360" w:lineRule="auto"/>
        <w:ind w:firstLine="709"/>
        <w:jc w:val="both"/>
        <w:rPr>
          <w:rFonts w:ascii="Times New Roman" w:eastAsia="Times New Roman" w:hAnsi="Times New Roman" w:cs="Times New Roman"/>
          <w:vanish/>
          <w:sz w:val="28"/>
          <w:szCs w:val="28"/>
          <w:highlight w:val="green"/>
          <w:lang w:eastAsia="ru-RU"/>
        </w:rPr>
      </w:pPr>
    </w:p>
    <w:tbl>
      <w:tblPr>
        <w:tblW w:w="10173" w:type="dxa"/>
        <w:tblLook w:val="04A0" w:firstRow="1" w:lastRow="0" w:firstColumn="1" w:lastColumn="0" w:noHBand="0" w:noVBand="1"/>
      </w:tblPr>
      <w:tblGrid>
        <w:gridCol w:w="4927"/>
        <w:gridCol w:w="5246"/>
      </w:tblGrid>
      <w:tr w:rsidR="00427F92" w:rsidRPr="00533547" w14:paraId="50F82DB2" w14:textId="77777777" w:rsidTr="00427F92">
        <w:tc>
          <w:tcPr>
            <w:tcW w:w="4927" w:type="dxa"/>
            <w:shd w:val="clear" w:color="auto" w:fill="auto"/>
          </w:tcPr>
          <w:p w14:paraId="2C6BFBEA" w14:textId="77777777" w:rsidR="00427F92" w:rsidRPr="00533547" w:rsidRDefault="00427F92" w:rsidP="00427F92">
            <w:pPr>
              <w:overflowPunct w:val="0"/>
              <w:autoSpaceDE w:val="0"/>
              <w:autoSpaceDN w:val="0"/>
              <w:adjustRightInd w:val="0"/>
              <w:spacing w:after="0" w:line="240" w:lineRule="auto"/>
              <w:ind w:left="-142" w:right="-284"/>
              <w:textAlignment w:val="baseline"/>
              <w:rPr>
                <w:rFonts w:ascii="Times New Roman" w:eastAsia="Times New Roman" w:hAnsi="Times New Roman" w:cs="Times New Roman"/>
                <w:b/>
                <w:sz w:val="20"/>
                <w:szCs w:val="28"/>
                <w:lang w:val="en-US" w:eastAsia="ru-RU"/>
              </w:rPr>
            </w:pPr>
            <w:r w:rsidRPr="00533547">
              <w:rPr>
                <w:rFonts w:ascii="Times New Roman" w:eastAsia="Times New Roman" w:hAnsi="Times New Roman" w:cs="Times New Roman"/>
                <w:b/>
                <w:sz w:val="20"/>
                <w:szCs w:val="28"/>
                <w:lang w:eastAsia="ru-RU"/>
              </w:rPr>
              <w:t>________</w:t>
            </w:r>
            <w:r w:rsidRPr="00533547">
              <w:rPr>
                <w:rFonts w:ascii="Times New Roman" w:eastAsia="Times New Roman" w:hAnsi="Times New Roman" w:cs="Times New Roman"/>
                <w:b/>
                <w:sz w:val="20"/>
                <w:szCs w:val="28"/>
                <w:lang w:val="en-US" w:eastAsia="ru-RU"/>
              </w:rPr>
              <w:t>______</w:t>
            </w:r>
            <w:r w:rsidRPr="00533547">
              <w:rPr>
                <w:rFonts w:ascii="Times New Roman" w:eastAsia="Times New Roman" w:hAnsi="Times New Roman" w:cs="Times New Roman"/>
                <w:b/>
                <w:sz w:val="20"/>
                <w:szCs w:val="28"/>
                <w:lang w:eastAsia="ru-RU"/>
              </w:rPr>
              <w:t xml:space="preserve">___№______________ </w:t>
            </w:r>
          </w:p>
          <w:p w14:paraId="45AC1188" w14:textId="77777777" w:rsidR="00427F92" w:rsidRPr="00533547" w:rsidRDefault="00427F92" w:rsidP="00427F92">
            <w:pPr>
              <w:overflowPunct w:val="0"/>
              <w:autoSpaceDE w:val="0"/>
              <w:autoSpaceDN w:val="0"/>
              <w:adjustRightInd w:val="0"/>
              <w:spacing w:after="0" w:line="240" w:lineRule="auto"/>
              <w:ind w:left="-142" w:right="-284"/>
              <w:textAlignment w:val="baseline"/>
              <w:rPr>
                <w:rFonts w:ascii="Times New Roman" w:eastAsia="Times New Roman" w:hAnsi="Times New Roman" w:cs="Times New Roman"/>
                <w:sz w:val="20"/>
                <w:szCs w:val="28"/>
                <w:lang w:val="en-US" w:eastAsia="ru-RU"/>
              </w:rPr>
            </w:pPr>
            <w:r w:rsidRPr="00533547">
              <w:rPr>
                <w:rFonts w:ascii="Times New Roman" w:eastAsia="Times New Roman" w:hAnsi="Times New Roman" w:cs="Times New Roman"/>
                <w:b/>
                <w:sz w:val="20"/>
                <w:szCs w:val="28"/>
                <w:lang w:val="en-US" w:eastAsia="ru-RU"/>
              </w:rPr>
              <w:t xml:space="preserve"> </w:t>
            </w:r>
            <w:r w:rsidRPr="00533547">
              <w:rPr>
                <w:rFonts w:ascii="Times New Roman" w:eastAsia="Times New Roman" w:hAnsi="Times New Roman" w:cs="Times New Roman"/>
                <w:b/>
                <w:sz w:val="20"/>
                <w:szCs w:val="28"/>
                <w:lang w:eastAsia="ru-RU"/>
              </w:rPr>
              <w:t>На № ____</w:t>
            </w:r>
            <w:r w:rsidRPr="00533547">
              <w:rPr>
                <w:rFonts w:ascii="Times New Roman" w:eastAsia="Times New Roman" w:hAnsi="Times New Roman" w:cs="Times New Roman"/>
                <w:b/>
                <w:sz w:val="20"/>
                <w:szCs w:val="28"/>
                <w:lang w:val="en-US" w:eastAsia="ru-RU"/>
              </w:rPr>
              <w:t>___</w:t>
            </w:r>
            <w:r w:rsidRPr="00533547">
              <w:rPr>
                <w:rFonts w:ascii="Times New Roman" w:eastAsia="Times New Roman" w:hAnsi="Times New Roman" w:cs="Times New Roman"/>
                <w:b/>
                <w:sz w:val="20"/>
                <w:szCs w:val="28"/>
                <w:lang w:eastAsia="ru-RU"/>
              </w:rPr>
              <w:t>____ от ___</w:t>
            </w:r>
            <w:r w:rsidRPr="00533547">
              <w:rPr>
                <w:rFonts w:ascii="Times New Roman" w:eastAsia="Times New Roman" w:hAnsi="Times New Roman" w:cs="Times New Roman"/>
                <w:b/>
                <w:sz w:val="20"/>
                <w:szCs w:val="28"/>
                <w:lang w:val="en-US" w:eastAsia="ru-RU"/>
              </w:rPr>
              <w:t>__</w:t>
            </w:r>
            <w:r w:rsidRPr="00533547">
              <w:rPr>
                <w:rFonts w:ascii="Times New Roman" w:eastAsia="Times New Roman" w:hAnsi="Times New Roman" w:cs="Times New Roman"/>
                <w:b/>
                <w:sz w:val="20"/>
                <w:szCs w:val="28"/>
                <w:lang w:eastAsia="ru-RU"/>
              </w:rPr>
              <w:t>________</w:t>
            </w:r>
            <w:r w:rsidRPr="00533547">
              <w:rPr>
                <w:rFonts w:ascii="Times New Roman" w:eastAsia="Times New Roman" w:hAnsi="Times New Roman" w:cs="Times New Roman"/>
                <w:sz w:val="20"/>
                <w:szCs w:val="28"/>
                <w:lang w:eastAsia="ru-RU"/>
              </w:rPr>
              <w:t xml:space="preserve">             </w:t>
            </w:r>
          </w:p>
        </w:tc>
        <w:tc>
          <w:tcPr>
            <w:tcW w:w="5246" w:type="dxa"/>
            <w:shd w:val="clear" w:color="auto" w:fill="auto"/>
          </w:tcPr>
          <w:p w14:paraId="752959DB" w14:textId="77777777" w:rsidR="00427F92" w:rsidRPr="00533547" w:rsidRDefault="00427F92" w:rsidP="00427F92">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8"/>
                <w:szCs w:val="28"/>
                <w:lang w:eastAsia="ru-RU"/>
              </w:rPr>
            </w:pPr>
            <w:r w:rsidRPr="00533547">
              <w:rPr>
                <w:rFonts w:ascii="Times New Roman" w:eastAsia="Times New Roman" w:hAnsi="Times New Roman" w:cs="Times New Roman"/>
                <w:sz w:val="28"/>
                <w:szCs w:val="28"/>
                <w:lang w:eastAsia="ru-RU"/>
              </w:rPr>
              <w:t>Должность руководителя</w:t>
            </w:r>
          </w:p>
          <w:p w14:paraId="4E692363" w14:textId="77777777" w:rsidR="00427F92" w:rsidRPr="00533547" w:rsidRDefault="00427F92" w:rsidP="00427F92">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8"/>
                <w:szCs w:val="28"/>
                <w:lang w:eastAsia="ru-RU"/>
              </w:rPr>
            </w:pPr>
            <w:r w:rsidRPr="00533547">
              <w:rPr>
                <w:rFonts w:ascii="Times New Roman" w:eastAsia="Times New Roman" w:hAnsi="Times New Roman" w:cs="Times New Roman"/>
                <w:sz w:val="28"/>
                <w:szCs w:val="28"/>
                <w:lang w:eastAsia="ru-RU"/>
              </w:rPr>
              <w:t>объекта контрольного мероприятия,</w:t>
            </w:r>
          </w:p>
          <w:p w14:paraId="327F7E7B" w14:textId="77777777" w:rsidR="00427F92" w:rsidRPr="00533547" w:rsidRDefault="00427F92" w:rsidP="00427F92">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8"/>
                <w:szCs w:val="28"/>
                <w:lang w:eastAsia="ru-RU"/>
              </w:rPr>
            </w:pPr>
            <w:r w:rsidRPr="00533547">
              <w:rPr>
                <w:rFonts w:ascii="Times New Roman" w:eastAsia="Times New Roman" w:hAnsi="Times New Roman" w:cs="Times New Roman"/>
                <w:sz w:val="28"/>
                <w:szCs w:val="28"/>
                <w:lang w:eastAsia="ru-RU"/>
              </w:rPr>
              <w:t>государственного или иного органа (организации), которым планируется направление запросов о предоставлении информации, необходимой для проведения контрольного мероприятия</w:t>
            </w:r>
          </w:p>
          <w:p w14:paraId="602415A4" w14:textId="77777777" w:rsidR="00427F92" w:rsidRPr="00533547" w:rsidRDefault="00427F92" w:rsidP="00427F92">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8"/>
                <w:szCs w:val="28"/>
                <w:lang w:eastAsia="ru-RU"/>
              </w:rPr>
            </w:pPr>
          </w:p>
          <w:p w14:paraId="635F1010" w14:textId="687B49E1" w:rsidR="00427F92" w:rsidRPr="00533547" w:rsidRDefault="00427F92" w:rsidP="00427F92">
            <w:pPr>
              <w:overflowPunct w:val="0"/>
              <w:autoSpaceDE w:val="0"/>
              <w:autoSpaceDN w:val="0"/>
              <w:adjustRightInd w:val="0"/>
              <w:spacing w:after="0" w:line="240" w:lineRule="auto"/>
              <w:ind w:left="35"/>
              <w:jc w:val="both"/>
              <w:textAlignment w:val="baseline"/>
              <w:rPr>
                <w:rFonts w:ascii="Times New Roman" w:eastAsia="Times New Roman" w:hAnsi="Times New Roman" w:cs="Times New Roman"/>
                <w:sz w:val="28"/>
                <w:szCs w:val="28"/>
                <w:lang w:eastAsia="ru-RU"/>
              </w:rPr>
            </w:pPr>
            <w:r w:rsidRPr="00533547">
              <w:rPr>
                <w:rFonts w:ascii="Times New Roman" w:eastAsia="Times New Roman" w:hAnsi="Times New Roman" w:cs="Times New Roman"/>
                <w:sz w:val="28"/>
                <w:szCs w:val="28"/>
                <w:lang w:eastAsia="ru-RU"/>
              </w:rPr>
              <w:t xml:space="preserve">ИНИЦИАЛЫ И ФАМИЛИЯ     </w:t>
            </w:r>
          </w:p>
        </w:tc>
      </w:tr>
    </w:tbl>
    <w:p w14:paraId="5BFDF77B" w14:textId="77777777" w:rsidR="00427F92" w:rsidRPr="00533547" w:rsidRDefault="00427F92" w:rsidP="00427F92">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8"/>
          <w:szCs w:val="28"/>
          <w:lang w:eastAsia="ru-RU"/>
        </w:rPr>
      </w:pPr>
    </w:p>
    <w:p w14:paraId="390C0027" w14:textId="77777777" w:rsidR="00805D7F" w:rsidRPr="00533547" w:rsidRDefault="00805D7F" w:rsidP="00805D7F">
      <w:pPr>
        <w:overflowPunct w:val="0"/>
        <w:autoSpaceDE w:val="0"/>
        <w:autoSpaceDN w:val="0"/>
        <w:adjustRightInd w:val="0"/>
        <w:spacing w:after="0" w:line="240" w:lineRule="auto"/>
        <w:jc w:val="center"/>
        <w:textAlignment w:val="baseline"/>
        <w:rPr>
          <w:rFonts w:ascii="Times New Roman" w:hAnsi="Times New Roman" w:cs="Times New Roman"/>
          <w:b/>
          <w:sz w:val="28"/>
          <w:szCs w:val="28"/>
          <w:lang w:eastAsia="ru-RU"/>
        </w:rPr>
      </w:pPr>
      <w:r w:rsidRPr="00533547">
        <w:rPr>
          <w:rFonts w:ascii="Times New Roman" w:hAnsi="Times New Roman" w:cs="Times New Roman"/>
          <w:b/>
          <w:sz w:val="28"/>
          <w:szCs w:val="28"/>
          <w:lang w:eastAsia="ru-RU"/>
        </w:rPr>
        <w:t xml:space="preserve">ЗАПРОС </w:t>
      </w:r>
    </w:p>
    <w:p w14:paraId="1C6EA32C" w14:textId="77777777" w:rsidR="00805D7F" w:rsidRPr="00533547" w:rsidRDefault="00805D7F" w:rsidP="00805D7F">
      <w:pPr>
        <w:overflowPunct w:val="0"/>
        <w:autoSpaceDE w:val="0"/>
        <w:autoSpaceDN w:val="0"/>
        <w:adjustRightInd w:val="0"/>
        <w:spacing w:after="0" w:line="240" w:lineRule="auto"/>
        <w:jc w:val="center"/>
        <w:textAlignment w:val="baseline"/>
        <w:rPr>
          <w:rFonts w:ascii="Times New Roman" w:hAnsi="Times New Roman" w:cs="Times New Roman"/>
          <w:b/>
          <w:sz w:val="28"/>
          <w:szCs w:val="28"/>
          <w:lang w:eastAsia="ru-RU"/>
        </w:rPr>
      </w:pPr>
      <w:r w:rsidRPr="00533547">
        <w:rPr>
          <w:rFonts w:ascii="Times New Roman" w:hAnsi="Times New Roman" w:cs="Times New Roman"/>
          <w:b/>
          <w:sz w:val="28"/>
          <w:szCs w:val="28"/>
          <w:lang w:eastAsia="ru-RU"/>
        </w:rPr>
        <w:t>О ПРЕДОСТАВЛЕНИИ ИНФОРМАЦИИ</w:t>
      </w:r>
    </w:p>
    <w:p w14:paraId="5B76A201" w14:textId="77777777" w:rsidR="00427F92" w:rsidRPr="00533547" w:rsidRDefault="00427F92" w:rsidP="00427F92">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8"/>
          <w:szCs w:val="28"/>
          <w:lang w:eastAsia="ru-RU"/>
        </w:rPr>
      </w:pPr>
    </w:p>
    <w:p w14:paraId="7131E417" w14:textId="77777777" w:rsidR="00427F92" w:rsidRPr="00533547" w:rsidRDefault="00427F92" w:rsidP="00427F92">
      <w:pPr>
        <w:overflowPunct w:val="0"/>
        <w:autoSpaceDE w:val="0"/>
        <w:autoSpaceDN w:val="0"/>
        <w:adjustRightInd w:val="0"/>
        <w:spacing w:after="0" w:line="240" w:lineRule="auto"/>
        <w:ind w:left="284" w:right="-284"/>
        <w:jc w:val="center"/>
        <w:textAlignment w:val="baseline"/>
        <w:rPr>
          <w:rFonts w:ascii="Times New Roman" w:eastAsia="Times New Roman" w:hAnsi="Times New Roman" w:cs="Times New Roman"/>
          <w:sz w:val="28"/>
          <w:szCs w:val="28"/>
          <w:lang w:eastAsia="ru-RU"/>
        </w:rPr>
      </w:pPr>
      <w:r w:rsidRPr="00533547">
        <w:rPr>
          <w:rFonts w:ascii="Times New Roman" w:eastAsia="Times New Roman" w:hAnsi="Times New Roman" w:cs="Times New Roman"/>
          <w:sz w:val="28"/>
          <w:szCs w:val="28"/>
          <w:lang w:eastAsia="ru-RU"/>
        </w:rPr>
        <w:t>Уважаемый</w:t>
      </w:r>
      <w:r w:rsidR="00533547" w:rsidRPr="00533547">
        <w:rPr>
          <w:rFonts w:ascii="Times New Roman" w:eastAsia="Times New Roman" w:hAnsi="Times New Roman" w:cs="Times New Roman"/>
          <w:sz w:val="28"/>
          <w:szCs w:val="28"/>
          <w:lang w:eastAsia="ru-RU"/>
        </w:rPr>
        <w:t xml:space="preserve"> (ая)</w:t>
      </w:r>
      <w:r w:rsidRPr="00533547">
        <w:rPr>
          <w:rFonts w:ascii="Times New Roman" w:eastAsia="Times New Roman" w:hAnsi="Times New Roman" w:cs="Times New Roman"/>
          <w:sz w:val="28"/>
          <w:szCs w:val="28"/>
          <w:lang w:eastAsia="ru-RU"/>
        </w:rPr>
        <w:t xml:space="preserve"> </w:t>
      </w:r>
      <w:r w:rsidRPr="00533547">
        <w:rPr>
          <w:rFonts w:ascii="Times New Roman" w:eastAsia="Times New Roman" w:hAnsi="Times New Roman" w:cs="Times New Roman"/>
          <w:i/>
          <w:sz w:val="28"/>
          <w:szCs w:val="28"/>
          <w:lang w:eastAsia="ru-RU"/>
        </w:rPr>
        <w:t>Имя Отчество</w:t>
      </w:r>
      <w:r w:rsidRPr="00533547">
        <w:rPr>
          <w:rFonts w:ascii="Times New Roman" w:eastAsia="Times New Roman" w:hAnsi="Times New Roman" w:cs="Times New Roman"/>
          <w:sz w:val="28"/>
          <w:szCs w:val="28"/>
          <w:lang w:eastAsia="ru-RU"/>
        </w:rPr>
        <w:t>!</w:t>
      </w:r>
    </w:p>
    <w:p w14:paraId="22083D7E" w14:textId="77777777" w:rsidR="00427F92" w:rsidRPr="00BF3A6F" w:rsidRDefault="00427F92" w:rsidP="00427F92">
      <w:pPr>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highlight w:val="green"/>
          <w:lang w:eastAsia="ru-RU"/>
        </w:rPr>
      </w:pPr>
    </w:p>
    <w:p w14:paraId="312BDD6C" w14:textId="2AB5374B" w:rsidR="00427F92" w:rsidRPr="00533547" w:rsidRDefault="00427F92" w:rsidP="00427F92">
      <w:pPr>
        <w:spacing w:after="0" w:line="240" w:lineRule="auto"/>
        <w:ind w:firstLine="709"/>
        <w:jc w:val="both"/>
        <w:rPr>
          <w:rFonts w:ascii="Times New Roman" w:eastAsia="Times New Roman" w:hAnsi="Times New Roman" w:cs="Times New Roman"/>
          <w:sz w:val="16"/>
          <w:szCs w:val="16"/>
          <w:lang w:eastAsia="ru-RU"/>
        </w:rPr>
      </w:pPr>
      <w:r w:rsidRPr="00533547">
        <w:rPr>
          <w:rFonts w:ascii="Times New Roman" w:eastAsia="Times New Roman" w:hAnsi="Times New Roman" w:cs="Times New Roman"/>
          <w:sz w:val="28"/>
          <w:szCs w:val="20"/>
          <w:lang w:eastAsia="ru-RU"/>
        </w:rPr>
        <w:t xml:space="preserve">В соответствии с Планом работы </w:t>
      </w:r>
      <w:r w:rsidR="00533547" w:rsidRPr="00533547">
        <w:rPr>
          <w:rFonts w:ascii="Times New Roman" w:eastAsia="Times New Roman" w:hAnsi="Times New Roman" w:cs="Times New Roman"/>
          <w:sz w:val="28"/>
          <w:szCs w:val="20"/>
          <w:lang w:eastAsia="ru-RU"/>
        </w:rPr>
        <w:t>Контрольно-с</w:t>
      </w:r>
      <w:r w:rsidR="006B0740" w:rsidRPr="00533547">
        <w:rPr>
          <w:rFonts w:ascii="Times New Roman" w:eastAsia="Times New Roman" w:hAnsi="Times New Roman" w:cs="Times New Roman"/>
          <w:iCs/>
          <w:snapToGrid w:val="0"/>
          <w:sz w:val="28"/>
          <w:szCs w:val="20"/>
          <w:lang w:eastAsia="x-none"/>
        </w:rPr>
        <w:t xml:space="preserve">четной палаты </w:t>
      </w:r>
      <w:r w:rsidR="00EC32A2">
        <w:rPr>
          <w:rFonts w:ascii="Times New Roman" w:eastAsia="Times New Roman" w:hAnsi="Times New Roman" w:cs="Times New Roman"/>
          <w:iCs/>
          <w:snapToGrid w:val="0"/>
          <w:sz w:val="28"/>
          <w:szCs w:val="20"/>
          <w:lang w:eastAsia="x-none"/>
        </w:rPr>
        <w:t>Сергиево-Посадского</w:t>
      </w:r>
      <w:r w:rsidR="00533547" w:rsidRPr="00533547">
        <w:rPr>
          <w:rFonts w:ascii="Times New Roman" w:eastAsia="Times New Roman" w:hAnsi="Times New Roman" w:cs="Times New Roman"/>
          <w:iCs/>
          <w:snapToGrid w:val="0"/>
          <w:sz w:val="28"/>
          <w:szCs w:val="20"/>
          <w:lang w:eastAsia="x-none"/>
        </w:rPr>
        <w:t xml:space="preserve"> городского округа Московской области</w:t>
      </w:r>
      <w:r w:rsidRPr="00533547">
        <w:rPr>
          <w:rFonts w:ascii="Times New Roman" w:eastAsia="Times New Roman" w:hAnsi="Times New Roman" w:cs="Times New Roman"/>
          <w:sz w:val="28"/>
          <w:szCs w:val="20"/>
          <w:lang w:eastAsia="ru-RU"/>
        </w:rPr>
        <w:t xml:space="preserve"> на 20____ год (пункт ____) проводится контрольное </w:t>
      </w:r>
      <w:r w:rsidRPr="00533547">
        <w:rPr>
          <w:rFonts w:ascii="Times New Roman" w:eastAsia="Times New Roman" w:hAnsi="Times New Roman" w:cs="Times New Roman"/>
          <w:sz w:val="28"/>
          <w:szCs w:val="28"/>
          <w:lang w:eastAsia="ru-RU"/>
        </w:rPr>
        <w:t>мероприятие</w:t>
      </w:r>
      <w:r w:rsidRPr="00533547">
        <w:rPr>
          <w:rFonts w:ascii="Times New Roman" w:eastAsia="Times New Roman" w:hAnsi="Times New Roman" w:cs="Times New Roman"/>
          <w:sz w:val="28"/>
          <w:szCs w:val="20"/>
          <w:lang w:eastAsia="ru-RU"/>
        </w:rPr>
        <w:t xml:space="preserve"> «</w:t>
      </w:r>
      <w:r w:rsidRPr="00533547">
        <w:rPr>
          <w:rFonts w:ascii="Times New Roman" w:eastAsia="Times New Roman" w:hAnsi="Times New Roman" w:cs="Times New Roman"/>
          <w:lang w:eastAsia="ru-RU"/>
        </w:rPr>
        <w:t>__________________________________</w:t>
      </w:r>
      <w:r w:rsidR="00533547" w:rsidRPr="00533547">
        <w:rPr>
          <w:rFonts w:ascii="Times New Roman" w:eastAsia="Times New Roman" w:hAnsi="Times New Roman" w:cs="Times New Roman"/>
          <w:lang w:eastAsia="ru-RU"/>
        </w:rPr>
        <w:t>______</w:t>
      </w:r>
      <w:r w:rsidRPr="00533547">
        <w:rPr>
          <w:rFonts w:ascii="Times New Roman" w:eastAsia="Times New Roman" w:hAnsi="Times New Roman" w:cs="Times New Roman"/>
          <w:sz w:val="28"/>
          <w:szCs w:val="20"/>
          <w:lang w:eastAsia="ru-RU"/>
        </w:rPr>
        <w:t xml:space="preserve">» </w:t>
      </w:r>
    </w:p>
    <w:p w14:paraId="7ADA391E" w14:textId="77777777" w:rsidR="00427F92" w:rsidRPr="00533547" w:rsidRDefault="00533547" w:rsidP="00427F92">
      <w:pPr>
        <w:spacing w:after="0" w:line="240" w:lineRule="auto"/>
        <w:ind w:right="-284" w:firstLine="709"/>
        <w:jc w:val="center"/>
        <w:rPr>
          <w:rFonts w:ascii="Times New Roman" w:eastAsia="Times New Roman" w:hAnsi="Times New Roman" w:cs="Times New Roman"/>
          <w:sz w:val="16"/>
          <w:szCs w:val="16"/>
          <w:lang w:eastAsia="ru-RU"/>
        </w:rPr>
      </w:pPr>
      <w:r w:rsidRPr="00533547">
        <w:rPr>
          <w:rFonts w:ascii="Times New Roman" w:eastAsia="Times New Roman" w:hAnsi="Times New Roman" w:cs="Times New Roman"/>
          <w:sz w:val="16"/>
          <w:szCs w:val="16"/>
          <w:lang w:eastAsia="ru-RU"/>
        </w:rPr>
        <w:t xml:space="preserve">                                                                                      </w:t>
      </w:r>
      <w:r w:rsidR="00427F92" w:rsidRPr="00533547">
        <w:rPr>
          <w:rFonts w:ascii="Times New Roman" w:eastAsia="Times New Roman" w:hAnsi="Times New Roman" w:cs="Times New Roman"/>
          <w:sz w:val="16"/>
          <w:szCs w:val="16"/>
          <w:lang w:eastAsia="ru-RU"/>
        </w:rPr>
        <w:t>(наименование контрольного мероприятия)</w:t>
      </w:r>
    </w:p>
    <w:p w14:paraId="20CE3FA4" w14:textId="77777777" w:rsidR="00427F92" w:rsidRPr="00533547" w:rsidRDefault="00427F92" w:rsidP="00427F92">
      <w:pPr>
        <w:spacing w:after="0" w:line="240" w:lineRule="auto"/>
        <w:ind w:right="-284"/>
        <w:jc w:val="both"/>
        <w:rPr>
          <w:rFonts w:ascii="Times New Roman" w:eastAsia="Times New Roman" w:hAnsi="Times New Roman" w:cs="Times New Roman"/>
          <w:sz w:val="16"/>
          <w:szCs w:val="16"/>
          <w:lang w:eastAsia="ru-RU"/>
        </w:rPr>
      </w:pPr>
      <w:r w:rsidRPr="00533547">
        <w:rPr>
          <w:rFonts w:ascii="Times New Roman" w:eastAsia="Times New Roman" w:hAnsi="Times New Roman" w:cs="Times New Roman"/>
          <w:sz w:val="28"/>
          <w:szCs w:val="28"/>
          <w:lang w:eastAsia="ru-RU"/>
        </w:rPr>
        <w:t>в       _________________________________________________________</w:t>
      </w:r>
      <w:r w:rsidR="00533547" w:rsidRPr="00533547">
        <w:rPr>
          <w:rFonts w:ascii="Times New Roman" w:eastAsia="Times New Roman" w:hAnsi="Times New Roman" w:cs="Times New Roman"/>
          <w:sz w:val="28"/>
          <w:szCs w:val="28"/>
          <w:lang w:eastAsia="ru-RU"/>
        </w:rPr>
        <w:t>_____</w:t>
      </w:r>
      <w:r w:rsidRPr="00533547">
        <w:rPr>
          <w:rFonts w:ascii="Times New Roman" w:eastAsia="Times New Roman" w:hAnsi="Times New Roman" w:cs="Times New Roman"/>
          <w:sz w:val="28"/>
          <w:szCs w:val="28"/>
          <w:lang w:eastAsia="ru-RU"/>
        </w:rPr>
        <w:t xml:space="preserve">. </w:t>
      </w:r>
    </w:p>
    <w:p w14:paraId="236C4747" w14:textId="77777777" w:rsidR="00427F92" w:rsidRPr="00533547" w:rsidRDefault="00427F92" w:rsidP="00427F92">
      <w:pPr>
        <w:spacing w:after="0" w:line="240" w:lineRule="auto"/>
        <w:ind w:right="-284" w:firstLine="709"/>
        <w:jc w:val="center"/>
        <w:rPr>
          <w:rFonts w:ascii="Times New Roman" w:eastAsia="Times New Roman" w:hAnsi="Times New Roman" w:cs="Times New Roman"/>
          <w:sz w:val="16"/>
          <w:szCs w:val="16"/>
          <w:lang w:eastAsia="ru-RU"/>
        </w:rPr>
      </w:pPr>
      <w:r w:rsidRPr="00533547">
        <w:rPr>
          <w:rFonts w:ascii="Times New Roman" w:eastAsia="Times New Roman" w:hAnsi="Times New Roman" w:cs="Times New Roman"/>
          <w:sz w:val="16"/>
          <w:szCs w:val="16"/>
          <w:lang w:eastAsia="ru-RU"/>
        </w:rPr>
        <w:t>(наименование объекта контрольного мероприятия)</w:t>
      </w:r>
    </w:p>
    <w:p w14:paraId="0BF73A53" w14:textId="7E90A158" w:rsidR="00427F92" w:rsidRPr="009F36D8" w:rsidRDefault="00427F92" w:rsidP="00427F92">
      <w:pPr>
        <w:spacing w:before="120" w:after="0" w:line="240" w:lineRule="auto"/>
        <w:ind w:firstLine="709"/>
        <w:jc w:val="both"/>
        <w:rPr>
          <w:rFonts w:ascii="Times New Roman" w:eastAsia="Times New Roman" w:hAnsi="Times New Roman" w:cs="Times New Roman"/>
          <w:sz w:val="28"/>
          <w:szCs w:val="20"/>
          <w:lang w:eastAsia="ru-RU"/>
        </w:rPr>
      </w:pPr>
      <w:r w:rsidRPr="009F36D8">
        <w:rPr>
          <w:rFonts w:ascii="Times New Roman" w:eastAsia="Times New Roman" w:hAnsi="Times New Roman" w:cs="Times New Roman"/>
          <w:sz w:val="28"/>
          <w:szCs w:val="20"/>
          <w:lang w:eastAsia="ru-RU"/>
        </w:rPr>
        <w:t>В соответствии со статьей 1</w:t>
      </w:r>
      <w:r w:rsidR="003B24DA">
        <w:rPr>
          <w:rFonts w:ascii="Times New Roman" w:eastAsia="Times New Roman" w:hAnsi="Times New Roman" w:cs="Times New Roman"/>
          <w:sz w:val="28"/>
          <w:szCs w:val="20"/>
          <w:lang w:eastAsia="ru-RU"/>
        </w:rPr>
        <w:t>6</w:t>
      </w:r>
      <w:r w:rsidRPr="009F36D8">
        <w:rPr>
          <w:rFonts w:ascii="Times New Roman" w:eastAsia="Times New Roman" w:hAnsi="Times New Roman" w:cs="Times New Roman"/>
          <w:sz w:val="28"/>
          <w:szCs w:val="20"/>
          <w:lang w:eastAsia="ru-RU"/>
        </w:rPr>
        <w:t xml:space="preserve"> </w:t>
      </w:r>
      <w:r w:rsidR="004C499E" w:rsidRPr="009F36D8">
        <w:rPr>
          <w:rFonts w:ascii="Times New Roman" w:hAnsi="Times New Roman" w:cs="Times New Roman"/>
          <w:sz w:val="28"/>
          <w:szCs w:val="28"/>
        </w:rPr>
        <w:t xml:space="preserve">Положения «О </w:t>
      </w:r>
      <w:r w:rsidR="009F36D8" w:rsidRPr="009F36D8">
        <w:rPr>
          <w:rFonts w:ascii="Times New Roman" w:hAnsi="Times New Roman" w:cs="Times New Roman"/>
          <w:sz w:val="28"/>
          <w:szCs w:val="28"/>
        </w:rPr>
        <w:t>Контрольно-с</w:t>
      </w:r>
      <w:r w:rsidR="004C499E" w:rsidRPr="009F36D8">
        <w:rPr>
          <w:rFonts w:ascii="Times New Roman" w:hAnsi="Times New Roman" w:cs="Times New Roman"/>
          <w:sz w:val="28"/>
          <w:szCs w:val="28"/>
        </w:rPr>
        <w:t xml:space="preserve">четной палате </w:t>
      </w:r>
      <w:r w:rsidR="00322073">
        <w:rPr>
          <w:rFonts w:ascii="Times New Roman" w:hAnsi="Times New Roman" w:cs="Times New Roman"/>
          <w:sz w:val="28"/>
          <w:szCs w:val="28"/>
        </w:rPr>
        <w:t>Сергиево-Посадского</w:t>
      </w:r>
      <w:r w:rsidR="009F36D8" w:rsidRPr="009F36D8">
        <w:rPr>
          <w:rFonts w:ascii="Times New Roman" w:hAnsi="Times New Roman" w:cs="Times New Roman"/>
          <w:sz w:val="28"/>
          <w:szCs w:val="28"/>
        </w:rPr>
        <w:t xml:space="preserve"> городского округа Московской области</w:t>
      </w:r>
      <w:r w:rsidR="004C499E" w:rsidRPr="009F36D8">
        <w:rPr>
          <w:rFonts w:ascii="Times New Roman" w:hAnsi="Times New Roman" w:cs="Times New Roman"/>
          <w:sz w:val="28"/>
          <w:szCs w:val="28"/>
        </w:rPr>
        <w:t>», утвержденн</w:t>
      </w:r>
      <w:r w:rsidR="00D97C4B" w:rsidRPr="009F36D8">
        <w:rPr>
          <w:rFonts w:ascii="Times New Roman" w:hAnsi="Times New Roman" w:cs="Times New Roman"/>
          <w:sz w:val="28"/>
          <w:szCs w:val="28"/>
        </w:rPr>
        <w:t>ого</w:t>
      </w:r>
      <w:r w:rsidR="004C499E" w:rsidRPr="009F36D8">
        <w:rPr>
          <w:rFonts w:ascii="Times New Roman" w:hAnsi="Times New Roman" w:cs="Times New Roman"/>
          <w:sz w:val="28"/>
          <w:szCs w:val="28"/>
        </w:rPr>
        <w:t xml:space="preserve"> Решением Совета депутатов </w:t>
      </w:r>
      <w:r w:rsidR="00322073">
        <w:rPr>
          <w:rFonts w:ascii="Times New Roman" w:hAnsi="Times New Roman" w:cs="Times New Roman"/>
          <w:sz w:val="28"/>
          <w:szCs w:val="28"/>
        </w:rPr>
        <w:t>Сергиево-Посадского</w:t>
      </w:r>
      <w:r w:rsidR="009F36D8" w:rsidRPr="009F36D8">
        <w:rPr>
          <w:rFonts w:ascii="Times New Roman" w:hAnsi="Times New Roman" w:cs="Times New Roman"/>
          <w:sz w:val="28"/>
          <w:szCs w:val="28"/>
        </w:rPr>
        <w:t xml:space="preserve"> городского округа Московской области от </w:t>
      </w:r>
      <w:r w:rsidR="0090707F">
        <w:rPr>
          <w:rFonts w:ascii="Times New Roman" w:hAnsi="Times New Roman" w:cs="Times New Roman"/>
          <w:sz w:val="28"/>
          <w:szCs w:val="28"/>
        </w:rPr>
        <w:t>30</w:t>
      </w:r>
      <w:r w:rsidR="009F36D8" w:rsidRPr="009F36D8">
        <w:rPr>
          <w:rFonts w:ascii="Times New Roman" w:hAnsi="Times New Roman" w:cs="Times New Roman"/>
          <w:sz w:val="28"/>
          <w:szCs w:val="28"/>
        </w:rPr>
        <w:t>.09</w:t>
      </w:r>
      <w:r w:rsidR="004C499E" w:rsidRPr="009F36D8">
        <w:rPr>
          <w:rFonts w:ascii="Times New Roman" w:hAnsi="Times New Roman" w:cs="Times New Roman"/>
          <w:sz w:val="28"/>
          <w:szCs w:val="28"/>
        </w:rPr>
        <w:t>.20</w:t>
      </w:r>
      <w:r w:rsidR="0090707F">
        <w:rPr>
          <w:rFonts w:ascii="Times New Roman" w:hAnsi="Times New Roman" w:cs="Times New Roman"/>
          <w:sz w:val="28"/>
          <w:szCs w:val="28"/>
        </w:rPr>
        <w:t>21</w:t>
      </w:r>
      <w:r w:rsidR="004C499E" w:rsidRPr="009F36D8">
        <w:rPr>
          <w:rFonts w:ascii="Times New Roman" w:hAnsi="Times New Roman" w:cs="Times New Roman"/>
          <w:sz w:val="28"/>
          <w:szCs w:val="28"/>
        </w:rPr>
        <w:t xml:space="preserve"> № </w:t>
      </w:r>
      <w:r w:rsidR="0090707F">
        <w:rPr>
          <w:rFonts w:ascii="Times New Roman" w:hAnsi="Times New Roman" w:cs="Times New Roman"/>
          <w:sz w:val="28"/>
          <w:szCs w:val="28"/>
        </w:rPr>
        <w:t>39/04-МЗ</w:t>
      </w:r>
      <w:r w:rsidR="00D97C4B" w:rsidRPr="009F36D8">
        <w:rPr>
          <w:rFonts w:ascii="Times New Roman" w:hAnsi="Times New Roman" w:cs="Times New Roman"/>
          <w:sz w:val="28"/>
          <w:szCs w:val="28"/>
        </w:rPr>
        <w:t>,</w:t>
      </w:r>
      <w:r w:rsidRPr="009F36D8">
        <w:rPr>
          <w:rFonts w:ascii="Times New Roman" w:eastAsia="Times New Roman" w:hAnsi="Times New Roman" w:cs="Times New Roman"/>
          <w:sz w:val="28"/>
          <w:szCs w:val="20"/>
          <w:lang w:eastAsia="ru-RU"/>
        </w:rPr>
        <w:t xml:space="preserve"> прошу</w:t>
      </w:r>
      <w:r w:rsidR="009F36D8" w:rsidRPr="009F36D8">
        <w:rPr>
          <w:rFonts w:ascii="Times New Roman" w:eastAsia="Times New Roman" w:hAnsi="Times New Roman" w:cs="Times New Roman"/>
          <w:sz w:val="28"/>
          <w:szCs w:val="20"/>
          <w:lang w:eastAsia="ru-RU"/>
        </w:rPr>
        <w:t xml:space="preserve"> до «__» _______ 20___ года</w:t>
      </w:r>
      <w:r w:rsidRPr="009F36D8">
        <w:rPr>
          <w:rFonts w:ascii="Times New Roman" w:eastAsia="Times New Roman" w:hAnsi="Times New Roman" w:cs="Times New Roman"/>
          <w:sz w:val="28"/>
          <w:szCs w:val="20"/>
          <w:lang w:eastAsia="ru-RU"/>
        </w:rPr>
        <w:t xml:space="preserve"> </w:t>
      </w:r>
      <w:r w:rsidRPr="009F36D8">
        <w:rPr>
          <w:rFonts w:ascii="Times New Roman" w:eastAsia="Times New Roman" w:hAnsi="Times New Roman" w:cs="Times New Roman"/>
          <w:sz w:val="28"/>
          <w:szCs w:val="20"/>
          <w:lang w:eastAsia="ru-RU"/>
        </w:rPr>
        <w:br/>
        <w:t>представить (поручить представить) ____</w:t>
      </w:r>
      <w:r w:rsidR="009F36D8" w:rsidRPr="009F36D8">
        <w:rPr>
          <w:rFonts w:ascii="Times New Roman" w:eastAsia="Times New Roman" w:hAnsi="Times New Roman" w:cs="Times New Roman"/>
          <w:sz w:val="28"/>
          <w:szCs w:val="20"/>
          <w:lang w:eastAsia="ru-RU"/>
        </w:rPr>
        <w:t>_______________________________</w:t>
      </w:r>
    </w:p>
    <w:p w14:paraId="2685393A" w14:textId="77777777" w:rsidR="00427F92" w:rsidRPr="009F36D8" w:rsidRDefault="00427F92" w:rsidP="00427F92">
      <w:pPr>
        <w:spacing w:after="0" w:line="240" w:lineRule="auto"/>
        <w:jc w:val="both"/>
        <w:rPr>
          <w:rFonts w:ascii="Times New Roman" w:eastAsia="Times New Roman" w:hAnsi="Times New Roman" w:cs="Times New Roman"/>
          <w:sz w:val="28"/>
          <w:szCs w:val="20"/>
          <w:lang w:eastAsia="ru-RU"/>
        </w:rPr>
      </w:pPr>
      <w:r w:rsidRPr="009F36D8">
        <w:rPr>
          <w:rFonts w:ascii="Times New Roman" w:eastAsia="Times New Roman" w:hAnsi="Times New Roman" w:cs="Times New Roman"/>
          <w:sz w:val="28"/>
          <w:szCs w:val="20"/>
          <w:lang w:eastAsia="ru-RU"/>
        </w:rPr>
        <w:t>__________________________________________________________________</w:t>
      </w:r>
    </w:p>
    <w:p w14:paraId="5FF12CF3" w14:textId="77777777" w:rsidR="00427F92" w:rsidRPr="009F36D8" w:rsidRDefault="00427F92" w:rsidP="00427F92">
      <w:pPr>
        <w:spacing w:after="0" w:line="240" w:lineRule="auto"/>
        <w:jc w:val="center"/>
        <w:rPr>
          <w:rFonts w:ascii="Times New Roman" w:eastAsia="Times New Roman" w:hAnsi="Times New Roman" w:cs="Times New Roman"/>
          <w:sz w:val="16"/>
          <w:szCs w:val="16"/>
          <w:lang w:eastAsia="ru-RU"/>
        </w:rPr>
      </w:pPr>
      <w:r w:rsidRPr="009F36D8">
        <w:rPr>
          <w:rFonts w:ascii="Times New Roman" w:eastAsia="Times New Roman" w:hAnsi="Times New Roman" w:cs="Times New Roman"/>
          <w:sz w:val="16"/>
          <w:szCs w:val="16"/>
          <w:lang w:eastAsia="ru-RU"/>
        </w:rPr>
        <w:t xml:space="preserve">(должность, инициалы, фамилия руководителя контрольного мероприятия или группы инспекторов </w:t>
      </w:r>
      <w:r w:rsidR="00F73B3F" w:rsidRPr="009F36D8">
        <w:rPr>
          <w:rFonts w:ascii="Times New Roman" w:eastAsia="Times New Roman" w:hAnsi="Times New Roman" w:cs="Times New Roman"/>
          <w:iCs/>
          <w:sz w:val="16"/>
          <w:szCs w:val="16"/>
          <w:lang w:eastAsia="ru-RU"/>
        </w:rPr>
        <w:t>контрольно-счетного органа</w:t>
      </w:r>
      <w:r w:rsidRPr="009F36D8">
        <w:rPr>
          <w:rFonts w:ascii="Times New Roman" w:eastAsia="Times New Roman" w:hAnsi="Times New Roman" w:cs="Times New Roman"/>
          <w:sz w:val="16"/>
          <w:szCs w:val="16"/>
          <w:lang w:eastAsia="ru-RU"/>
        </w:rPr>
        <w:t>)</w:t>
      </w:r>
    </w:p>
    <w:p w14:paraId="42566009" w14:textId="77777777" w:rsidR="00427F92" w:rsidRPr="009F36D8" w:rsidRDefault="00427F92" w:rsidP="00427F92">
      <w:pPr>
        <w:spacing w:after="0" w:line="240" w:lineRule="auto"/>
        <w:ind w:firstLine="709"/>
        <w:jc w:val="both"/>
        <w:rPr>
          <w:rFonts w:ascii="Times New Roman" w:eastAsia="Times New Roman" w:hAnsi="Times New Roman" w:cs="Times New Roman"/>
          <w:sz w:val="28"/>
          <w:szCs w:val="20"/>
          <w:lang w:eastAsia="ru-RU"/>
        </w:rPr>
      </w:pPr>
    </w:p>
    <w:p w14:paraId="06AF197B" w14:textId="77777777" w:rsidR="00427F92" w:rsidRPr="009F36D8" w:rsidRDefault="00427F92" w:rsidP="00427F92">
      <w:pPr>
        <w:spacing w:after="0" w:line="240" w:lineRule="auto"/>
        <w:jc w:val="both"/>
        <w:rPr>
          <w:rFonts w:ascii="Times New Roman" w:eastAsia="Times New Roman" w:hAnsi="Times New Roman" w:cs="Times New Roman"/>
          <w:sz w:val="28"/>
          <w:szCs w:val="28"/>
          <w:lang w:eastAsia="ru-RU"/>
        </w:rPr>
      </w:pPr>
      <w:r w:rsidRPr="009F36D8">
        <w:rPr>
          <w:rFonts w:ascii="Times New Roman" w:eastAsia="Times New Roman" w:hAnsi="Times New Roman" w:cs="Times New Roman"/>
          <w:sz w:val="28"/>
          <w:szCs w:val="20"/>
          <w:lang w:eastAsia="ru-RU"/>
        </w:rPr>
        <w:t xml:space="preserve">следующие документы </w:t>
      </w:r>
      <w:r w:rsidRPr="009F36D8">
        <w:rPr>
          <w:rFonts w:ascii="Times New Roman" w:eastAsia="Times New Roman" w:hAnsi="Times New Roman" w:cs="Times New Roman"/>
          <w:sz w:val="28"/>
          <w:szCs w:val="28"/>
          <w:lang w:eastAsia="ru-RU"/>
        </w:rPr>
        <w:t>(материалы, данные или информацию):</w:t>
      </w:r>
    </w:p>
    <w:p w14:paraId="06713FDB" w14:textId="77777777" w:rsidR="00427F92" w:rsidRPr="009F36D8" w:rsidRDefault="00427F92" w:rsidP="00427F92">
      <w:pPr>
        <w:spacing w:after="0" w:line="240" w:lineRule="auto"/>
        <w:ind w:firstLine="709"/>
        <w:jc w:val="both"/>
        <w:rPr>
          <w:rFonts w:ascii="Times New Roman" w:eastAsia="Times New Roman" w:hAnsi="Times New Roman" w:cs="Times New Roman"/>
          <w:sz w:val="28"/>
          <w:szCs w:val="28"/>
          <w:lang w:eastAsia="ru-RU"/>
        </w:rPr>
      </w:pPr>
      <w:r w:rsidRPr="009F36D8">
        <w:rPr>
          <w:rFonts w:ascii="Times New Roman" w:eastAsia="Times New Roman" w:hAnsi="Times New Roman" w:cs="Times New Roman"/>
          <w:sz w:val="28"/>
          <w:szCs w:val="20"/>
          <w:lang w:eastAsia="ru-RU"/>
        </w:rPr>
        <w:t>1. </w:t>
      </w:r>
      <w:r w:rsidRPr="009F36D8">
        <w:rPr>
          <w:rFonts w:ascii="Times New Roman" w:eastAsia="Times New Roman" w:hAnsi="Times New Roman" w:cs="Times New Roman"/>
          <w:lang w:eastAsia="ru-RU"/>
        </w:rPr>
        <w:t>___________________________________________________________________________</w:t>
      </w:r>
      <w:r w:rsidRPr="009F36D8">
        <w:rPr>
          <w:rFonts w:ascii="Times New Roman" w:eastAsia="Times New Roman" w:hAnsi="Times New Roman" w:cs="Times New Roman"/>
          <w:sz w:val="28"/>
          <w:szCs w:val="20"/>
          <w:lang w:eastAsia="ru-RU"/>
        </w:rPr>
        <w:t>.</w:t>
      </w:r>
    </w:p>
    <w:p w14:paraId="41AB6291" w14:textId="77777777" w:rsidR="00427F92" w:rsidRPr="009F36D8" w:rsidRDefault="00427F92" w:rsidP="00427F92">
      <w:pPr>
        <w:spacing w:after="0" w:line="240" w:lineRule="auto"/>
        <w:ind w:left="993"/>
        <w:jc w:val="both"/>
        <w:rPr>
          <w:rFonts w:ascii="Times New Roman" w:eastAsia="Times New Roman" w:hAnsi="Times New Roman" w:cs="Times New Roman"/>
          <w:sz w:val="16"/>
          <w:szCs w:val="16"/>
          <w:lang w:eastAsia="ru-RU"/>
        </w:rPr>
      </w:pPr>
      <w:r w:rsidRPr="009F36D8">
        <w:rPr>
          <w:rFonts w:ascii="Times New Roman" w:eastAsia="Times New Roman" w:hAnsi="Times New Roman" w:cs="Times New Roman"/>
          <w:sz w:val="16"/>
          <w:szCs w:val="16"/>
          <w:lang w:eastAsia="ru-RU"/>
        </w:rPr>
        <w:lastRenderedPageBreak/>
        <w:t>(указываются наименования конкретных документов или формулируются вопросы, по которым необходимо представить соответствующую информацию)</w:t>
      </w:r>
    </w:p>
    <w:p w14:paraId="66F11C61" w14:textId="77777777" w:rsidR="00427F92" w:rsidRPr="009F36D8" w:rsidRDefault="00427F92" w:rsidP="00427F92">
      <w:pPr>
        <w:spacing w:after="0" w:line="240" w:lineRule="auto"/>
        <w:ind w:firstLine="709"/>
        <w:jc w:val="both"/>
        <w:rPr>
          <w:rFonts w:ascii="Times New Roman" w:eastAsia="Times New Roman" w:hAnsi="Times New Roman" w:cs="Times New Roman"/>
          <w:sz w:val="28"/>
          <w:szCs w:val="28"/>
          <w:lang w:eastAsia="ru-RU"/>
        </w:rPr>
      </w:pPr>
      <w:r w:rsidRPr="009F36D8">
        <w:rPr>
          <w:rFonts w:ascii="Times New Roman" w:eastAsia="Times New Roman" w:hAnsi="Times New Roman" w:cs="Times New Roman"/>
          <w:sz w:val="28"/>
          <w:szCs w:val="28"/>
          <w:lang w:eastAsia="ru-RU"/>
        </w:rPr>
        <w:t>2. ___________________________________________________________.</w:t>
      </w:r>
    </w:p>
    <w:p w14:paraId="4ADAAEEC" w14:textId="1C953D90" w:rsidR="007753D4" w:rsidRPr="009F36D8" w:rsidRDefault="007753D4" w:rsidP="00327D43">
      <w:pPr>
        <w:autoSpaceDE w:val="0"/>
        <w:autoSpaceDN w:val="0"/>
        <w:adjustRightInd w:val="0"/>
        <w:spacing w:after="0" w:line="240" w:lineRule="auto"/>
        <w:ind w:firstLine="567"/>
        <w:jc w:val="both"/>
        <w:rPr>
          <w:rFonts w:ascii="Times New Roman" w:hAnsi="Times New Roman" w:cs="Times New Roman"/>
          <w:sz w:val="28"/>
          <w:szCs w:val="28"/>
        </w:rPr>
      </w:pPr>
      <w:r w:rsidRPr="009F36D8">
        <w:rPr>
          <w:rFonts w:ascii="Times New Roman" w:hAnsi="Times New Roman" w:cs="Times New Roman"/>
          <w:sz w:val="28"/>
          <w:szCs w:val="28"/>
        </w:rPr>
        <w:t xml:space="preserve">Запрашиваемые документы могут быть представлены в </w:t>
      </w:r>
      <w:r w:rsidR="009F36D8" w:rsidRPr="009F36D8">
        <w:rPr>
          <w:rFonts w:ascii="Times New Roman" w:hAnsi="Times New Roman" w:cs="Times New Roman"/>
          <w:sz w:val="28"/>
          <w:szCs w:val="28"/>
        </w:rPr>
        <w:t>Контрольно-с</w:t>
      </w:r>
      <w:r w:rsidR="004C499E" w:rsidRPr="009F36D8">
        <w:rPr>
          <w:rFonts w:ascii="Times New Roman" w:eastAsia="Times New Roman" w:hAnsi="Times New Roman" w:cs="Times New Roman"/>
          <w:iCs/>
          <w:snapToGrid w:val="0"/>
          <w:sz w:val="28"/>
          <w:szCs w:val="20"/>
          <w:lang w:eastAsia="x-none"/>
        </w:rPr>
        <w:t xml:space="preserve">четную палату </w:t>
      </w:r>
      <w:r w:rsidR="00322073">
        <w:rPr>
          <w:rFonts w:ascii="Times New Roman" w:eastAsia="Times New Roman" w:hAnsi="Times New Roman" w:cs="Times New Roman"/>
          <w:iCs/>
          <w:snapToGrid w:val="0"/>
          <w:sz w:val="28"/>
          <w:szCs w:val="20"/>
          <w:lang w:eastAsia="x-none"/>
        </w:rPr>
        <w:t>Сергиево-Посадского</w:t>
      </w:r>
      <w:r w:rsidR="009F36D8" w:rsidRPr="009F36D8">
        <w:rPr>
          <w:rFonts w:ascii="Times New Roman" w:eastAsia="Times New Roman" w:hAnsi="Times New Roman" w:cs="Times New Roman"/>
          <w:iCs/>
          <w:snapToGrid w:val="0"/>
          <w:sz w:val="28"/>
          <w:szCs w:val="20"/>
          <w:lang w:eastAsia="x-none"/>
        </w:rPr>
        <w:t xml:space="preserve"> городского округа Московской области</w:t>
      </w:r>
      <w:r w:rsidR="00F73B3F" w:rsidRPr="009F36D8">
        <w:rPr>
          <w:rFonts w:ascii="Times New Roman" w:eastAsia="Times New Roman" w:hAnsi="Times New Roman" w:cs="Times New Roman"/>
          <w:iCs/>
          <w:snapToGrid w:val="0"/>
          <w:sz w:val="28"/>
          <w:szCs w:val="20"/>
          <w:lang w:eastAsia="x-none"/>
        </w:rPr>
        <w:t xml:space="preserve"> </w:t>
      </w:r>
      <w:r w:rsidRPr="009F36D8">
        <w:rPr>
          <w:rFonts w:ascii="Times New Roman" w:hAnsi="Times New Roman" w:cs="Times New Roman"/>
          <w:sz w:val="28"/>
          <w:szCs w:val="28"/>
        </w:rPr>
        <w:t>лично (через представителя) по реестру передачи</w:t>
      </w:r>
      <w:r w:rsidR="00327D43" w:rsidRPr="009F36D8">
        <w:rPr>
          <w:rFonts w:ascii="Times New Roman" w:hAnsi="Times New Roman" w:cs="Times New Roman"/>
          <w:sz w:val="28"/>
          <w:szCs w:val="28"/>
        </w:rPr>
        <w:t xml:space="preserve"> д</w:t>
      </w:r>
      <w:r w:rsidRPr="009F36D8">
        <w:rPr>
          <w:rFonts w:ascii="Times New Roman" w:hAnsi="Times New Roman" w:cs="Times New Roman"/>
          <w:sz w:val="28"/>
          <w:szCs w:val="28"/>
        </w:rPr>
        <w:t xml:space="preserve">окументов, составленному в двух экземплярах, или с помощью почтовой связи (заказным почтовым </w:t>
      </w:r>
      <w:r w:rsidR="00843A2E" w:rsidRPr="009F36D8">
        <w:rPr>
          <w:rFonts w:ascii="Times New Roman" w:hAnsi="Times New Roman" w:cs="Times New Roman"/>
          <w:sz w:val="28"/>
          <w:szCs w:val="28"/>
        </w:rPr>
        <w:t>отправле</w:t>
      </w:r>
      <w:r w:rsidR="004C499E" w:rsidRPr="009F36D8">
        <w:rPr>
          <w:rFonts w:ascii="Times New Roman" w:hAnsi="Times New Roman" w:cs="Times New Roman"/>
          <w:sz w:val="28"/>
          <w:szCs w:val="28"/>
        </w:rPr>
        <w:t>нием с описью вложения).</w:t>
      </w:r>
    </w:p>
    <w:p w14:paraId="42756CF9" w14:textId="2EA3EF76" w:rsidR="007753D4" w:rsidRPr="009F36D8" w:rsidRDefault="007753D4" w:rsidP="00054A39">
      <w:pPr>
        <w:autoSpaceDE w:val="0"/>
        <w:autoSpaceDN w:val="0"/>
        <w:adjustRightInd w:val="0"/>
        <w:spacing w:after="0" w:line="240" w:lineRule="auto"/>
        <w:ind w:firstLine="567"/>
        <w:jc w:val="both"/>
        <w:rPr>
          <w:rFonts w:ascii="Times New Roman" w:hAnsi="Times New Roman" w:cs="Times New Roman"/>
          <w:sz w:val="28"/>
          <w:szCs w:val="28"/>
        </w:rPr>
      </w:pPr>
      <w:r w:rsidRPr="009F36D8">
        <w:rPr>
          <w:rFonts w:ascii="Times New Roman" w:hAnsi="Times New Roman" w:cs="Times New Roman"/>
          <w:sz w:val="28"/>
          <w:szCs w:val="28"/>
        </w:rPr>
        <w:t>Обращаю Ваше внимание на ответственность за достоверность</w:t>
      </w:r>
      <w:r w:rsidR="009F36D8">
        <w:rPr>
          <w:rFonts w:ascii="Times New Roman" w:hAnsi="Times New Roman" w:cs="Times New Roman"/>
          <w:sz w:val="28"/>
          <w:szCs w:val="28"/>
        </w:rPr>
        <w:t xml:space="preserve"> </w:t>
      </w:r>
      <w:r w:rsidRPr="009F36D8">
        <w:rPr>
          <w:rFonts w:ascii="Times New Roman" w:hAnsi="Times New Roman" w:cs="Times New Roman"/>
          <w:sz w:val="28"/>
          <w:szCs w:val="28"/>
        </w:rPr>
        <w:t xml:space="preserve">документов, представляемых в </w:t>
      </w:r>
      <w:r w:rsidR="009F36D8" w:rsidRPr="009F36D8">
        <w:rPr>
          <w:rFonts w:ascii="Times New Roman" w:hAnsi="Times New Roman" w:cs="Times New Roman"/>
          <w:sz w:val="28"/>
          <w:szCs w:val="28"/>
        </w:rPr>
        <w:t>Контрольно-с</w:t>
      </w:r>
      <w:r w:rsidR="009F36D8" w:rsidRPr="009F36D8">
        <w:rPr>
          <w:rFonts w:ascii="Times New Roman" w:eastAsia="Times New Roman" w:hAnsi="Times New Roman" w:cs="Times New Roman"/>
          <w:iCs/>
          <w:snapToGrid w:val="0"/>
          <w:sz w:val="28"/>
          <w:szCs w:val="20"/>
          <w:lang w:eastAsia="x-none"/>
        </w:rPr>
        <w:t xml:space="preserve">четную палату </w:t>
      </w:r>
      <w:r w:rsidR="00322073">
        <w:rPr>
          <w:rFonts w:ascii="Times New Roman" w:eastAsia="Times New Roman" w:hAnsi="Times New Roman" w:cs="Times New Roman"/>
          <w:iCs/>
          <w:snapToGrid w:val="0"/>
          <w:sz w:val="28"/>
          <w:szCs w:val="20"/>
          <w:lang w:eastAsia="x-none"/>
        </w:rPr>
        <w:t>Сергиево-Посадского</w:t>
      </w:r>
      <w:r w:rsidR="009F36D8" w:rsidRPr="009F36D8">
        <w:rPr>
          <w:rFonts w:ascii="Times New Roman" w:eastAsia="Times New Roman" w:hAnsi="Times New Roman" w:cs="Times New Roman"/>
          <w:iCs/>
          <w:snapToGrid w:val="0"/>
          <w:sz w:val="28"/>
          <w:szCs w:val="20"/>
          <w:lang w:eastAsia="x-none"/>
        </w:rPr>
        <w:t xml:space="preserve"> городского округа Московской области</w:t>
      </w:r>
      <w:r w:rsidRPr="009F36D8">
        <w:rPr>
          <w:rFonts w:ascii="Times New Roman" w:hAnsi="Times New Roman" w:cs="Times New Roman"/>
          <w:sz w:val="28"/>
          <w:szCs w:val="28"/>
        </w:rPr>
        <w:t>, за представление сведений (информации) не в полном объеме или в искаженном виде.</w:t>
      </w:r>
    </w:p>
    <w:p w14:paraId="2DE2731C" w14:textId="746DE25D" w:rsidR="007753D4" w:rsidRPr="009F36D8" w:rsidRDefault="007753D4" w:rsidP="007753D4">
      <w:pPr>
        <w:autoSpaceDE w:val="0"/>
        <w:autoSpaceDN w:val="0"/>
        <w:adjustRightInd w:val="0"/>
        <w:spacing w:after="0" w:line="240" w:lineRule="auto"/>
        <w:ind w:firstLine="567"/>
        <w:jc w:val="both"/>
        <w:rPr>
          <w:rFonts w:ascii="Times New Roman" w:hAnsi="Times New Roman" w:cs="Times New Roman"/>
          <w:sz w:val="28"/>
          <w:szCs w:val="28"/>
        </w:rPr>
      </w:pPr>
      <w:r w:rsidRPr="009F36D8">
        <w:rPr>
          <w:rFonts w:ascii="Times New Roman" w:hAnsi="Times New Roman" w:cs="Times New Roman"/>
          <w:sz w:val="28"/>
          <w:szCs w:val="28"/>
        </w:rPr>
        <w:t xml:space="preserve">Неправомерный отказ в предоставлении, уклонение от предоставления, несвоевременное предоставление документов </w:t>
      </w:r>
      <w:r w:rsidR="00F73B3F" w:rsidRPr="009F36D8">
        <w:rPr>
          <w:rFonts w:ascii="Times New Roman" w:hAnsi="Times New Roman" w:cs="Times New Roman"/>
          <w:sz w:val="28"/>
          <w:szCs w:val="28"/>
        </w:rPr>
        <w:t xml:space="preserve">в </w:t>
      </w:r>
      <w:r w:rsidR="009F36D8" w:rsidRPr="009F36D8">
        <w:rPr>
          <w:rFonts w:ascii="Times New Roman" w:hAnsi="Times New Roman" w:cs="Times New Roman"/>
          <w:sz w:val="28"/>
          <w:szCs w:val="28"/>
        </w:rPr>
        <w:t>Контрольно-с</w:t>
      </w:r>
      <w:r w:rsidR="009F36D8" w:rsidRPr="009F36D8">
        <w:rPr>
          <w:rFonts w:ascii="Times New Roman" w:eastAsia="Times New Roman" w:hAnsi="Times New Roman" w:cs="Times New Roman"/>
          <w:iCs/>
          <w:snapToGrid w:val="0"/>
          <w:sz w:val="28"/>
          <w:szCs w:val="20"/>
          <w:lang w:eastAsia="x-none"/>
        </w:rPr>
        <w:t xml:space="preserve">четную палату </w:t>
      </w:r>
      <w:r w:rsidR="00322073">
        <w:rPr>
          <w:rFonts w:ascii="Times New Roman" w:eastAsia="Times New Roman" w:hAnsi="Times New Roman" w:cs="Times New Roman"/>
          <w:iCs/>
          <w:snapToGrid w:val="0"/>
          <w:sz w:val="28"/>
          <w:szCs w:val="20"/>
          <w:lang w:eastAsia="x-none"/>
        </w:rPr>
        <w:t>Сергиево-Посадского</w:t>
      </w:r>
      <w:r w:rsidR="009F36D8" w:rsidRPr="009F36D8">
        <w:rPr>
          <w:rFonts w:ascii="Times New Roman" w:eastAsia="Times New Roman" w:hAnsi="Times New Roman" w:cs="Times New Roman"/>
          <w:iCs/>
          <w:snapToGrid w:val="0"/>
          <w:sz w:val="28"/>
          <w:szCs w:val="20"/>
          <w:lang w:eastAsia="x-none"/>
        </w:rPr>
        <w:t xml:space="preserve"> городского округа Московской области</w:t>
      </w:r>
      <w:r w:rsidRPr="009F36D8">
        <w:rPr>
          <w:rFonts w:ascii="Times New Roman" w:hAnsi="Times New Roman" w:cs="Times New Roman"/>
          <w:sz w:val="28"/>
          <w:szCs w:val="28"/>
        </w:rPr>
        <w:t>, а также предоставление заведомо ложной информации влекут за собой ответственность, установленную законодательством Российской Федерации.</w:t>
      </w:r>
    </w:p>
    <w:p w14:paraId="6366CD2A" w14:textId="241809CE" w:rsidR="007753D4" w:rsidRPr="009F36D8" w:rsidRDefault="007753D4" w:rsidP="007753D4">
      <w:pPr>
        <w:autoSpaceDE w:val="0"/>
        <w:autoSpaceDN w:val="0"/>
        <w:adjustRightInd w:val="0"/>
        <w:spacing w:after="0" w:line="240" w:lineRule="auto"/>
        <w:ind w:firstLine="567"/>
        <w:jc w:val="both"/>
        <w:rPr>
          <w:rFonts w:ascii="Times New Roman" w:hAnsi="Times New Roman" w:cs="Times New Roman"/>
          <w:sz w:val="28"/>
          <w:szCs w:val="28"/>
        </w:rPr>
      </w:pPr>
      <w:r w:rsidRPr="009F36D8">
        <w:rPr>
          <w:rFonts w:ascii="Times New Roman" w:hAnsi="Times New Roman" w:cs="Times New Roman"/>
          <w:sz w:val="28"/>
          <w:szCs w:val="28"/>
        </w:rPr>
        <w:t>В случае</w:t>
      </w:r>
      <w:r w:rsidR="00550439" w:rsidRPr="009F36D8">
        <w:rPr>
          <w:rFonts w:ascii="Times New Roman" w:hAnsi="Times New Roman" w:cs="Times New Roman"/>
          <w:sz w:val="28"/>
          <w:szCs w:val="28"/>
        </w:rPr>
        <w:t>,</w:t>
      </w:r>
      <w:r w:rsidRPr="009F36D8">
        <w:rPr>
          <w:rFonts w:ascii="Times New Roman" w:hAnsi="Times New Roman" w:cs="Times New Roman"/>
          <w:sz w:val="28"/>
          <w:szCs w:val="28"/>
        </w:rPr>
        <w:t xml:space="preserve"> если запрашиваемые документы содержат сведения, составляющие государственную или иную охраняемую законом тайну, их предоставление должно осуществляться с учетом требований законодательства Российской Федерации по защите сведений, составляющих государственную или иную охраняемую законом тайну.</w:t>
      </w:r>
    </w:p>
    <w:p w14:paraId="79D9B5D9" w14:textId="77777777" w:rsidR="007753D4" w:rsidRPr="00BF3A6F" w:rsidRDefault="007753D4" w:rsidP="00427F92">
      <w:pPr>
        <w:spacing w:after="0" w:line="240" w:lineRule="auto"/>
        <w:ind w:firstLine="709"/>
        <w:jc w:val="both"/>
        <w:rPr>
          <w:rFonts w:ascii="Times New Roman" w:eastAsia="Times New Roman" w:hAnsi="Times New Roman" w:cs="Times New Roman"/>
          <w:sz w:val="28"/>
          <w:szCs w:val="28"/>
          <w:highlight w:val="green"/>
          <w:lang w:eastAsia="ru-RU"/>
        </w:rPr>
      </w:pPr>
    </w:p>
    <w:p w14:paraId="30222DC2" w14:textId="77777777" w:rsidR="00427F92" w:rsidRPr="00BF3A6F" w:rsidRDefault="00427F92" w:rsidP="00427F9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highlight w:val="green"/>
          <w:lang w:eastAsia="ru-RU"/>
        </w:rPr>
      </w:pPr>
    </w:p>
    <w:p w14:paraId="2A4242EB" w14:textId="77777777" w:rsidR="00427F92" w:rsidRPr="00A82084"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A82084">
        <w:rPr>
          <w:rFonts w:ascii="Times New Roman" w:eastAsia="Times New Roman" w:hAnsi="Times New Roman" w:cs="Times New Roman"/>
          <w:sz w:val="28"/>
          <w:szCs w:val="28"/>
          <w:lang w:eastAsia="ru-RU"/>
        </w:rPr>
        <w:t xml:space="preserve">Председатель, </w:t>
      </w:r>
    </w:p>
    <w:p w14:paraId="4B0E0A3C" w14:textId="77777777" w:rsidR="00427F92" w:rsidRPr="00A82084" w:rsidRDefault="0032441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Заместитель п</w:t>
      </w:r>
      <w:r w:rsidR="00427F92" w:rsidRPr="00A82084">
        <w:rPr>
          <w:rFonts w:ascii="Times New Roman" w:eastAsia="Times New Roman" w:hAnsi="Times New Roman" w:cs="Times New Roman"/>
          <w:sz w:val="28"/>
          <w:szCs w:val="28"/>
          <w:lang w:eastAsia="ru-RU"/>
        </w:rPr>
        <w:t>редседателя</w:t>
      </w:r>
      <w:r w:rsidR="004C499E" w:rsidRPr="00A82084">
        <w:rPr>
          <w:rFonts w:ascii="Times New Roman" w:eastAsia="Times New Roman" w:hAnsi="Times New Roman" w:cs="Times New Roman"/>
          <w:sz w:val="28"/>
          <w:szCs w:val="28"/>
          <w:lang w:eastAsia="ru-RU"/>
        </w:rPr>
        <w:t xml:space="preserve">       </w:t>
      </w:r>
      <w:r w:rsidR="00427F92" w:rsidRPr="00A82084">
        <w:rPr>
          <w:rFonts w:ascii="Times New Roman" w:eastAsia="Times New Roman" w:hAnsi="Times New Roman" w:cs="Times New Roman"/>
          <w:sz w:val="28"/>
          <w:szCs w:val="28"/>
          <w:lang w:eastAsia="ru-RU"/>
        </w:rPr>
        <w:t xml:space="preserve">       </w:t>
      </w:r>
      <w:r w:rsidR="00427F92" w:rsidRPr="00A82084">
        <w:rPr>
          <w:rFonts w:ascii="Times New Roman" w:eastAsia="Times New Roman" w:hAnsi="Times New Roman" w:cs="Times New Roman"/>
          <w:i/>
          <w:lang w:eastAsia="ru-RU"/>
        </w:rPr>
        <w:t>личная подпись</w:t>
      </w:r>
      <w:r w:rsidR="00427F92" w:rsidRPr="00A82084">
        <w:rPr>
          <w:rFonts w:ascii="Times New Roman" w:eastAsia="Times New Roman" w:hAnsi="Times New Roman" w:cs="Times New Roman"/>
          <w:sz w:val="28"/>
          <w:szCs w:val="20"/>
          <w:lang w:eastAsia="ru-RU"/>
        </w:rPr>
        <w:t xml:space="preserve">                инициалы и фамилия</w:t>
      </w:r>
    </w:p>
    <w:p w14:paraId="74AB89F8" w14:textId="77777777" w:rsidR="007753D4" w:rsidRPr="00BF3A6F"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highlight w:val="green"/>
          <w:lang w:eastAsia="ru-RU"/>
        </w:rPr>
      </w:pPr>
    </w:p>
    <w:p w14:paraId="73D8D7B1" w14:textId="77777777" w:rsidR="007753D4" w:rsidRPr="00BF3A6F"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highlight w:val="green"/>
          <w:lang w:eastAsia="ru-RU"/>
        </w:rPr>
      </w:pPr>
    </w:p>
    <w:p w14:paraId="60D79104" w14:textId="77777777" w:rsidR="007753D4" w:rsidRPr="00BF3A6F"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highlight w:val="green"/>
          <w:lang w:eastAsia="ru-RU"/>
        </w:rPr>
      </w:pPr>
    </w:p>
    <w:p w14:paraId="48E34010" w14:textId="77777777" w:rsidR="007753D4" w:rsidRPr="00BF3A6F"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highlight w:val="green"/>
          <w:lang w:eastAsia="ru-RU"/>
        </w:rPr>
      </w:pPr>
    </w:p>
    <w:p w14:paraId="511D7815" w14:textId="77777777" w:rsidR="007753D4" w:rsidRPr="00BF3A6F"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highlight w:val="green"/>
          <w:lang w:eastAsia="ru-RU"/>
        </w:rPr>
      </w:pPr>
    </w:p>
    <w:p w14:paraId="7294A866" w14:textId="77777777" w:rsidR="007753D4" w:rsidRPr="00BF3A6F"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highlight w:val="green"/>
          <w:lang w:eastAsia="ru-RU"/>
        </w:rPr>
      </w:pPr>
    </w:p>
    <w:p w14:paraId="4C0D4B0A" w14:textId="77777777" w:rsidR="007753D4" w:rsidRPr="00BF3A6F"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highlight w:val="green"/>
          <w:lang w:eastAsia="ru-RU"/>
        </w:rPr>
      </w:pPr>
    </w:p>
    <w:p w14:paraId="35048D62" w14:textId="77777777" w:rsidR="007753D4" w:rsidRPr="00BF3A6F"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highlight w:val="green"/>
          <w:lang w:eastAsia="ru-RU"/>
        </w:rPr>
      </w:pPr>
    </w:p>
    <w:p w14:paraId="0AB0BEC6" w14:textId="77777777" w:rsidR="007753D4" w:rsidRPr="00BF3A6F"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highlight w:val="green"/>
          <w:lang w:eastAsia="ru-RU"/>
        </w:rPr>
      </w:pPr>
    </w:p>
    <w:p w14:paraId="3993610F" w14:textId="77777777" w:rsidR="007753D4" w:rsidRPr="00BF3A6F"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highlight w:val="green"/>
          <w:lang w:eastAsia="ru-RU"/>
        </w:rPr>
      </w:pPr>
    </w:p>
    <w:p w14:paraId="65FF5FF4" w14:textId="77777777" w:rsidR="007753D4" w:rsidRPr="00BF3A6F"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highlight w:val="green"/>
          <w:lang w:eastAsia="ru-RU"/>
        </w:rPr>
      </w:pPr>
    </w:p>
    <w:p w14:paraId="1110F5E0" w14:textId="77777777" w:rsidR="007753D4" w:rsidRPr="00BF3A6F"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highlight w:val="green"/>
          <w:lang w:eastAsia="ru-RU"/>
        </w:rPr>
      </w:pPr>
    </w:p>
    <w:p w14:paraId="52B54ADF" w14:textId="77777777" w:rsidR="007753D4" w:rsidRPr="00BF3A6F"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highlight w:val="green"/>
          <w:lang w:eastAsia="ru-RU"/>
        </w:rPr>
      </w:pPr>
    </w:p>
    <w:p w14:paraId="10062535" w14:textId="77777777" w:rsidR="007753D4" w:rsidRPr="00BF3A6F"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highlight w:val="green"/>
          <w:lang w:eastAsia="ru-RU"/>
        </w:rPr>
      </w:pPr>
    </w:p>
    <w:p w14:paraId="56CE0DB6" w14:textId="77777777" w:rsidR="007753D4" w:rsidRPr="00BF3A6F"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highlight w:val="green"/>
          <w:lang w:eastAsia="ru-RU"/>
        </w:rPr>
      </w:pPr>
    </w:p>
    <w:p w14:paraId="39F0E672" w14:textId="77777777" w:rsidR="007753D4" w:rsidRPr="00BF3A6F"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highlight w:val="green"/>
          <w:lang w:eastAsia="ru-RU"/>
        </w:rPr>
      </w:pPr>
    </w:p>
    <w:p w14:paraId="69C56965" w14:textId="77777777" w:rsidR="007753D4" w:rsidRPr="00BF3A6F" w:rsidRDefault="007753D4"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highlight w:val="green"/>
          <w:lang w:eastAsia="ru-RU"/>
        </w:rPr>
      </w:pPr>
    </w:p>
    <w:tbl>
      <w:tblPr>
        <w:tblW w:w="9295" w:type="dxa"/>
        <w:jc w:val="center"/>
        <w:tblLayout w:type="fixed"/>
        <w:tblCellMar>
          <w:left w:w="0" w:type="dxa"/>
          <w:right w:w="0" w:type="dxa"/>
        </w:tblCellMar>
        <w:tblLook w:val="0000" w:firstRow="0" w:lastRow="0" w:firstColumn="0" w:lastColumn="0" w:noHBand="0" w:noVBand="0"/>
      </w:tblPr>
      <w:tblGrid>
        <w:gridCol w:w="9295"/>
      </w:tblGrid>
      <w:tr w:rsidR="00590CE2" w:rsidRPr="009F36D8" w14:paraId="358B0507" w14:textId="77777777" w:rsidTr="00354840">
        <w:trPr>
          <w:cantSplit/>
          <w:trHeight w:hRule="exact" w:val="1128"/>
          <w:jc w:val="center"/>
        </w:trPr>
        <w:tc>
          <w:tcPr>
            <w:tcW w:w="9295" w:type="dxa"/>
          </w:tcPr>
          <w:tbl>
            <w:tblPr>
              <w:tblW w:w="9320" w:type="dxa"/>
              <w:jc w:val="center"/>
              <w:tblLayout w:type="fixed"/>
              <w:tblCellMar>
                <w:left w:w="0" w:type="dxa"/>
                <w:right w:w="0" w:type="dxa"/>
              </w:tblCellMar>
              <w:tblLook w:val="0000" w:firstRow="0" w:lastRow="0" w:firstColumn="0" w:lastColumn="0" w:noHBand="0" w:noVBand="0"/>
            </w:tblPr>
            <w:tblGrid>
              <w:gridCol w:w="3195"/>
              <w:gridCol w:w="4008"/>
              <w:gridCol w:w="2117"/>
            </w:tblGrid>
            <w:tr w:rsidR="00590CE2" w:rsidRPr="009F36D8" w14:paraId="49B113CD" w14:textId="77777777" w:rsidTr="00354840">
              <w:trPr>
                <w:cantSplit/>
                <w:trHeight w:hRule="exact" w:val="2799"/>
                <w:jc w:val="center"/>
              </w:trPr>
              <w:tc>
                <w:tcPr>
                  <w:tcW w:w="3195" w:type="dxa"/>
                </w:tcPr>
                <w:p w14:paraId="027F63FA" w14:textId="72FD930E" w:rsidR="00427F92" w:rsidRPr="009F36D8" w:rsidRDefault="00427F92" w:rsidP="00427F92">
                  <w:pPr>
                    <w:spacing w:after="0" w:line="360" w:lineRule="auto"/>
                    <w:ind w:left="-567" w:firstLine="567"/>
                    <w:jc w:val="both"/>
                    <w:rPr>
                      <w:rFonts w:ascii="Times New Roman" w:eastAsia="Times New Roman" w:hAnsi="Times New Roman" w:cs="Times New Roman"/>
                      <w:b/>
                      <w:i/>
                      <w:sz w:val="20"/>
                      <w:szCs w:val="20"/>
                      <w:lang w:eastAsia="ru-RU"/>
                    </w:rPr>
                  </w:pPr>
                  <w:r w:rsidRPr="009F36D8">
                    <w:rPr>
                      <w:rFonts w:ascii="Times New Roman" w:eastAsia="Times New Roman" w:hAnsi="Times New Roman" w:cs="Times New Roman"/>
                      <w:b/>
                      <w:i/>
                      <w:sz w:val="20"/>
                      <w:szCs w:val="20"/>
                      <w:lang w:eastAsia="ru-RU"/>
                    </w:rPr>
                    <w:lastRenderedPageBreak/>
                    <w:t>Форма</w:t>
                  </w:r>
                  <w:r w:rsidR="003366E0" w:rsidRPr="009F36D8">
                    <w:rPr>
                      <w:rFonts w:ascii="Times New Roman" w:eastAsia="Times New Roman" w:hAnsi="Times New Roman" w:cs="Times New Roman"/>
                      <w:b/>
                      <w:i/>
                      <w:sz w:val="20"/>
                      <w:szCs w:val="20"/>
                      <w:lang w:eastAsia="ru-RU"/>
                    </w:rPr>
                    <w:t xml:space="preserve"> </w:t>
                  </w:r>
                </w:p>
              </w:tc>
              <w:tc>
                <w:tcPr>
                  <w:tcW w:w="4008" w:type="dxa"/>
                </w:tcPr>
                <w:p w14:paraId="6C2B2ABC" w14:textId="77777777" w:rsidR="00427F92" w:rsidRPr="009F36D8" w:rsidRDefault="00427F92" w:rsidP="00427F92">
                  <w:pPr>
                    <w:spacing w:before="240" w:after="0" w:line="360" w:lineRule="auto"/>
                    <w:ind w:left="-567" w:firstLine="567"/>
                    <w:jc w:val="center"/>
                    <w:rPr>
                      <w:rFonts w:ascii="Times New Roman" w:eastAsia="Times New Roman" w:hAnsi="Times New Roman" w:cs="Times New Roman"/>
                      <w:sz w:val="28"/>
                      <w:szCs w:val="20"/>
                      <w:lang w:eastAsia="ru-RU"/>
                    </w:rPr>
                  </w:pPr>
                </w:p>
              </w:tc>
              <w:tc>
                <w:tcPr>
                  <w:tcW w:w="2117" w:type="dxa"/>
                </w:tcPr>
                <w:p w14:paraId="4F1361FD" w14:textId="77777777" w:rsidR="00427F92" w:rsidRPr="009F36D8" w:rsidRDefault="00427F92" w:rsidP="00427F92">
                  <w:pPr>
                    <w:spacing w:after="0" w:line="240" w:lineRule="auto"/>
                    <w:ind w:left="-567" w:firstLine="567"/>
                    <w:jc w:val="center"/>
                    <w:rPr>
                      <w:rFonts w:ascii="Times New Roman" w:eastAsia="Times New Roman" w:hAnsi="Times New Roman" w:cs="Times New Roman"/>
                      <w:sz w:val="20"/>
                      <w:szCs w:val="20"/>
                      <w:lang w:eastAsia="ru-RU"/>
                    </w:rPr>
                  </w:pPr>
                  <w:r w:rsidRPr="009F36D8">
                    <w:rPr>
                      <w:rFonts w:ascii="Times New Roman" w:eastAsia="Times New Roman" w:hAnsi="Times New Roman" w:cs="Times New Roman"/>
                      <w:sz w:val="20"/>
                      <w:szCs w:val="20"/>
                      <w:lang w:eastAsia="ru-RU"/>
                    </w:rPr>
                    <w:t>Приложение № 2</w:t>
                  </w:r>
                </w:p>
                <w:p w14:paraId="35A302D9" w14:textId="77777777" w:rsidR="00427F92" w:rsidRPr="009F36D8" w:rsidRDefault="00427F92" w:rsidP="00427F92">
                  <w:pPr>
                    <w:overflowPunct w:val="0"/>
                    <w:autoSpaceDE w:val="0"/>
                    <w:autoSpaceDN w:val="0"/>
                    <w:adjustRightInd w:val="0"/>
                    <w:spacing w:after="0" w:line="240" w:lineRule="auto"/>
                    <w:ind w:left="-567" w:firstLine="567"/>
                    <w:jc w:val="center"/>
                    <w:textAlignment w:val="baseline"/>
                    <w:rPr>
                      <w:rFonts w:ascii="Times New Roman" w:eastAsia="Times New Roman" w:hAnsi="Times New Roman" w:cs="Times New Roman"/>
                      <w:i/>
                      <w:sz w:val="24"/>
                      <w:szCs w:val="28"/>
                      <w:lang w:eastAsia="ru-RU"/>
                    </w:rPr>
                  </w:pPr>
                </w:p>
              </w:tc>
            </w:tr>
          </w:tbl>
          <w:p w14:paraId="29517890" w14:textId="77777777" w:rsidR="00427F92" w:rsidRPr="009F36D8" w:rsidRDefault="00427F92" w:rsidP="00427F92">
            <w:pPr>
              <w:spacing w:after="0" w:line="360" w:lineRule="auto"/>
              <w:ind w:left="-567" w:firstLine="567"/>
              <w:jc w:val="both"/>
              <w:rPr>
                <w:rFonts w:ascii="Times New Roman" w:eastAsia="Times New Roman" w:hAnsi="Times New Roman" w:cs="Times New Roman"/>
                <w:sz w:val="28"/>
                <w:szCs w:val="20"/>
                <w:lang w:eastAsia="ru-RU"/>
              </w:rPr>
            </w:pPr>
          </w:p>
        </w:tc>
      </w:tr>
      <w:tr w:rsidR="00427F92" w:rsidRPr="00BF3A6F" w14:paraId="73EC08A1" w14:textId="77777777" w:rsidTr="00354840">
        <w:trPr>
          <w:cantSplit/>
          <w:trHeight w:hRule="exact" w:val="3217"/>
          <w:jc w:val="center"/>
        </w:trPr>
        <w:tc>
          <w:tcPr>
            <w:tcW w:w="9295" w:type="dxa"/>
          </w:tcPr>
          <w:p w14:paraId="181AA734" w14:textId="47AB4308" w:rsidR="00BB216B" w:rsidRPr="00BB216B" w:rsidRDefault="00BB216B" w:rsidP="00BB216B">
            <w:pPr>
              <w:spacing w:after="0" w:line="240" w:lineRule="auto"/>
              <w:jc w:val="center"/>
              <w:rPr>
                <w:rFonts w:ascii="Times New Roman" w:eastAsia="Times New Roman" w:hAnsi="Times New Roman" w:cs="Times New Roman"/>
                <w:sz w:val="24"/>
                <w:szCs w:val="24"/>
                <w:lang w:eastAsia="ru-RU"/>
              </w:rPr>
            </w:pPr>
            <w:r w:rsidRPr="00BB216B">
              <w:rPr>
                <w:rFonts w:ascii="Times New Roman" w:eastAsia="Times New Roman" w:hAnsi="Times New Roman" w:cs="Times New Roman"/>
                <w:noProof/>
                <w:sz w:val="24"/>
                <w:szCs w:val="24"/>
                <w:lang w:eastAsia="ru-RU"/>
              </w:rPr>
              <w:drawing>
                <wp:inline distT="0" distB="0" distL="0" distR="0" wp14:anchorId="01548E96" wp14:editId="646D1429">
                  <wp:extent cx="628015" cy="842645"/>
                  <wp:effectExtent l="0" t="0" r="0" b="0"/>
                  <wp:docPr id="15533567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842645"/>
                          </a:xfrm>
                          <a:prstGeom prst="rect">
                            <a:avLst/>
                          </a:prstGeom>
                          <a:noFill/>
                        </pic:spPr>
                      </pic:pic>
                    </a:graphicData>
                  </a:graphic>
                </wp:inline>
              </w:drawing>
            </w:r>
          </w:p>
          <w:p w14:paraId="518D335E" w14:textId="77777777" w:rsidR="00BB216B" w:rsidRPr="00BB216B" w:rsidRDefault="00BB216B" w:rsidP="00BB216B">
            <w:pPr>
              <w:spacing w:after="0" w:line="240" w:lineRule="auto"/>
              <w:jc w:val="center"/>
              <w:rPr>
                <w:rFonts w:ascii="Times New Roman" w:eastAsia="Times New Roman" w:hAnsi="Times New Roman" w:cs="Times New Roman"/>
                <w:b/>
                <w:sz w:val="32"/>
                <w:szCs w:val="32"/>
                <w:lang w:eastAsia="ru-RU"/>
              </w:rPr>
            </w:pPr>
            <w:r w:rsidRPr="00BB216B">
              <w:rPr>
                <w:rFonts w:ascii="Times New Roman" w:eastAsia="Times New Roman" w:hAnsi="Times New Roman" w:cs="Times New Roman"/>
                <w:b/>
                <w:sz w:val="32"/>
                <w:szCs w:val="32"/>
                <w:lang w:eastAsia="ru-RU"/>
              </w:rPr>
              <w:t>КОНТРОЛЬНО-СЧЕТНАЯ ПАЛАТА</w:t>
            </w:r>
          </w:p>
          <w:p w14:paraId="30F88B8E" w14:textId="77777777" w:rsidR="00BB216B" w:rsidRPr="00BB216B" w:rsidRDefault="00BB216B" w:rsidP="00BB216B">
            <w:pPr>
              <w:spacing w:after="0" w:line="240" w:lineRule="auto"/>
              <w:jc w:val="center"/>
              <w:rPr>
                <w:rFonts w:ascii="Times New Roman" w:eastAsia="Times New Roman" w:hAnsi="Times New Roman" w:cs="Times New Roman"/>
                <w:b/>
                <w:sz w:val="28"/>
                <w:szCs w:val="28"/>
                <w:lang w:eastAsia="ru-RU"/>
              </w:rPr>
            </w:pPr>
            <w:r w:rsidRPr="00BB216B">
              <w:rPr>
                <w:rFonts w:ascii="Times New Roman" w:eastAsia="Times New Roman" w:hAnsi="Times New Roman" w:cs="Times New Roman"/>
                <w:b/>
                <w:sz w:val="28"/>
                <w:szCs w:val="28"/>
                <w:lang w:eastAsia="ru-RU"/>
              </w:rPr>
              <w:t xml:space="preserve">СЕРГИЕВО-ПОСАДСКОГО ГОРОДСКОГО ОКРУГА </w:t>
            </w:r>
          </w:p>
          <w:p w14:paraId="4A0EA60B" w14:textId="77777777" w:rsidR="00BB216B" w:rsidRPr="00BB216B" w:rsidRDefault="00BB216B" w:rsidP="00BB216B">
            <w:pPr>
              <w:spacing w:after="0" w:line="240" w:lineRule="auto"/>
              <w:jc w:val="center"/>
              <w:rPr>
                <w:rFonts w:ascii="Times New Roman" w:eastAsia="Times New Roman" w:hAnsi="Times New Roman" w:cs="Times New Roman"/>
                <w:b/>
                <w:sz w:val="28"/>
                <w:szCs w:val="28"/>
                <w:lang w:eastAsia="ru-RU"/>
              </w:rPr>
            </w:pPr>
            <w:r w:rsidRPr="00BB216B">
              <w:rPr>
                <w:rFonts w:ascii="Times New Roman" w:eastAsia="Times New Roman" w:hAnsi="Times New Roman" w:cs="Times New Roman"/>
                <w:b/>
                <w:sz w:val="28"/>
                <w:szCs w:val="28"/>
                <w:lang w:eastAsia="ru-RU"/>
              </w:rPr>
              <w:t>МОСКОВСКОЙ ОБЛАСТИ</w:t>
            </w:r>
          </w:p>
          <w:p w14:paraId="5F195F83" w14:textId="77777777" w:rsidR="00427F92" w:rsidRPr="009F36D8" w:rsidRDefault="00427F92" w:rsidP="00427F92">
            <w:pPr>
              <w:spacing w:after="0" w:line="240" w:lineRule="auto"/>
              <w:ind w:left="-567" w:firstLine="567"/>
              <w:jc w:val="center"/>
              <w:rPr>
                <w:rFonts w:ascii="Times New Roman" w:eastAsia="Times New Roman" w:hAnsi="Times New Roman" w:cs="Times New Roman"/>
                <w:b/>
                <w:spacing w:val="60"/>
                <w:sz w:val="36"/>
                <w:szCs w:val="36"/>
                <w:lang w:eastAsia="ru-RU"/>
              </w:rPr>
            </w:pPr>
          </w:p>
          <w:p w14:paraId="6B720FBC" w14:textId="77777777" w:rsidR="00EB7202" w:rsidRPr="009F36D8" w:rsidRDefault="00EB7202" w:rsidP="00EB7202">
            <w:pPr>
              <w:jc w:val="center"/>
              <w:rPr>
                <w:rFonts w:ascii="Times New Roman" w:eastAsia="Lucida Sans Unicode" w:hAnsi="Times New Roman" w:cs="Times New Roman"/>
                <w:b/>
                <w:kern w:val="1"/>
                <w:sz w:val="28"/>
                <w:szCs w:val="28"/>
              </w:rPr>
            </w:pPr>
            <w:r w:rsidRPr="009F36D8">
              <w:rPr>
                <w:rFonts w:ascii="Times New Roman" w:eastAsia="Lucida Sans Unicode" w:hAnsi="Times New Roman" w:cs="Times New Roman"/>
                <w:b/>
                <w:kern w:val="1"/>
                <w:sz w:val="36"/>
                <w:szCs w:val="36"/>
              </w:rPr>
              <w:t>РАСПОРЯЖЕНИЕ</w:t>
            </w:r>
          </w:p>
          <w:p w14:paraId="11D295C3" w14:textId="77777777" w:rsidR="00427F92" w:rsidRPr="009F36D8" w:rsidRDefault="00427F92" w:rsidP="00427F92">
            <w:pPr>
              <w:spacing w:after="0" w:line="240" w:lineRule="auto"/>
              <w:ind w:left="-567" w:firstLine="567"/>
              <w:jc w:val="center"/>
              <w:rPr>
                <w:rFonts w:ascii="Times New Roman" w:eastAsia="Times New Roman" w:hAnsi="Times New Roman" w:cs="Times New Roman"/>
                <w:b/>
                <w:spacing w:val="60"/>
                <w:sz w:val="36"/>
                <w:szCs w:val="36"/>
                <w:lang w:eastAsia="ru-RU"/>
              </w:rPr>
            </w:pPr>
          </w:p>
          <w:p w14:paraId="56C8140F" w14:textId="77777777" w:rsidR="00427F92" w:rsidRPr="009F36D8" w:rsidRDefault="00427F92" w:rsidP="00427F92">
            <w:pPr>
              <w:spacing w:after="0" w:line="240" w:lineRule="auto"/>
              <w:ind w:left="-567" w:firstLine="567"/>
              <w:jc w:val="center"/>
              <w:rPr>
                <w:rFonts w:ascii="Times New Roman" w:eastAsia="Times New Roman" w:hAnsi="Times New Roman" w:cs="Times New Roman"/>
                <w:b/>
                <w:spacing w:val="60"/>
                <w:sz w:val="36"/>
                <w:szCs w:val="36"/>
                <w:lang w:eastAsia="ru-RU"/>
              </w:rPr>
            </w:pPr>
          </w:p>
          <w:p w14:paraId="54B66275" w14:textId="77777777" w:rsidR="00427F92" w:rsidRPr="009F36D8" w:rsidRDefault="00427F92" w:rsidP="00427F92">
            <w:pPr>
              <w:spacing w:after="0" w:line="240" w:lineRule="auto"/>
              <w:ind w:left="-567" w:firstLine="567"/>
              <w:jc w:val="center"/>
              <w:rPr>
                <w:rFonts w:ascii="Times New Roman" w:eastAsia="Times New Roman" w:hAnsi="Times New Roman" w:cs="Times New Roman"/>
                <w:b/>
                <w:spacing w:val="60"/>
                <w:sz w:val="36"/>
                <w:szCs w:val="36"/>
                <w:lang w:eastAsia="ru-RU"/>
              </w:rPr>
            </w:pPr>
          </w:p>
        </w:tc>
      </w:tr>
    </w:tbl>
    <w:p w14:paraId="4113F86E" w14:textId="77777777" w:rsidR="00427F92" w:rsidRPr="00BF3A6F" w:rsidRDefault="00427F92" w:rsidP="00427F92">
      <w:pPr>
        <w:spacing w:after="0" w:line="240" w:lineRule="auto"/>
        <w:ind w:left="-567" w:firstLine="567"/>
        <w:jc w:val="center"/>
        <w:outlineLvl w:val="2"/>
        <w:rPr>
          <w:rFonts w:ascii="Times New Roman" w:eastAsia="Times New Roman" w:hAnsi="Times New Roman" w:cs="Times New Roman"/>
          <w:snapToGrid w:val="0"/>
          <w:sz w:val="28"/>
          <w:szCs w:val="28"/>
          <w:highlight w:val="green"/>
          <w:lang w:eastAsia="x-none"/>
        </w:rPr>
      </w:pPr>
    </w:p>
    <w:p w14:paraId="362E7C30" w14:textId="614CD929" w:rsidR="00EB7202" w:rsidRPr="00354840" w:rsidRDefault="00EB7202" w:rsidP="00EB7202">
      <w:pPr>
        <w:rPr>
          <w:rFonts w:ascii="Times New Roman" w:eastAsia="Lucida Sans Unicode" w:hAnsi="Times New Roman" w:cs="Times New Roman"/>
          <w:kern w:val="1"/>
          <w:sz w:val="28"/>
          <w:szCs w:val="28"/>
        </w:rPr>
      </w:pPr>
      <w:r w:rsidRPr="00354840">
        <w:rPr>
          <w:rFonts w:ascii="Times New Roman" w:eastAsia="Lucida Sans Unicode" w:hAnsi="Times New Roman" w:cs="Times New Roman"/>
          <w:kern w:val="1"/>
          <w:sz w:val="28"/>
          <w:szCs w:val="28"/>
        </w:rPr>
        <w:t>«____»_______________20</w:t>
      </w:r>
      <w:r w:rsidR="00973305" w:rsidRPr="00354840">
        <w:rPr>
          <w:rFonts w:ascii="Times New Roman" w:eastAsia="Times New Roman" w:hAnsi="Times New Roman" w:cs="Times New Roman"/>
          <w:snapToGrid w:val="0"/>
          <w:sz w:val="28"/>
          <w:szCs w:val="28"/>
          <w:lang w:eastAsia="ru-RU"/>
        </w:rPr>
        <w:t>__</w:t>
      </w:r>
      <w:r w:rsidRPr="00354840">
        <w:rPr>
          <w:rFonts w:ascii="Times New Roman" w:eastAsia="Lucida Sans Unicode" w:hAnsi="Times New Roman" w:cs="Times New Roman"/>
          <w:kern w:val="1"/>
          <w:sz w:val="28"/>
          <w:szCs w:val="28"/>
        </w:rPr>
        <w:t xml:space="preserve"> г.                                                № _____________</w:t>
      </w:r>
    </w:p>
    <w:p w14:paraId="305F0A51" w14:textId="77777777" w:rsidR="00427F92" w:rsidRPr="00354840" w:rsidRDefault="00427F92" w:rsidP="00427F92">
      <w:pPr>
        <w:spacing w:after="0" w:line="240" w:lineRule="auto"/>
        <w:ind w:left="-567" w:firstLine="567"/>
        <w:jc w:val="both"/>
        <w:outlineLvl w:val="2"/>
        <w:rPr>
          <w:rFonts w:ascii="Times New Roman" w:eastAsia="Times New Roman" w:hAnsi="Times New Roman" w:cs="Times New Roman"/>
          <w:snapToGrid w:val="0"/>
          <w:sz w:val="28"/>
          <w:szCs w:val="28"/>
          <w:lang w:val="x-none" w:eastAsia="x-none"/>
        </w:rPr>
      </w:pPr>
    </w:p>
    <w:p w14:paraId="491B86D7" w14:textId="77777777" w:rsidR="00427F92" w:rsidRPr="00354840" w:rsidRDefault="00427F92" w:rsidP="00427F92">
      <w:pPr>
        <w:spacing w:after="0" w:line="240" w:lineRule="auto"/>
        <w:ind w:left="-567" w:firstLine="567"/>
        <w:jc w:val="center"/>
        <w:rPr>
          <w:rFonts w:ascii="Times New Roman" w:eastAsia="Times New Roman" w:hAnsi="Times New Roman" w:cs="Times New Roman"/>
          <w:sz w:val="16"/>
          <w:szCs w:val="16"/>
          <w:lang w:eastAsia="ru-RU"/>
        </w:rPr>
      </w:pPr>
      <w:r w:rsidRPr="00354840">
        <w:rPr>
          <w:rFonts w:ascii="Times New Roman" w:eastAsia="Times New Roman" w:hAnsi="Times New Roman" w:cs="Times New Roman"/>
          <w:sz w:val="28"/>
          <w:szCs w:val="20"/>
          <w:lang w:eastAsia="ru-RU"/>
        </w:rPr>
        <w:t>О проведении _______________________________________</w:t>
      </w:r>
    </w:p>
    <w:p w14:paraId="4010AF89" w14:textId="77777777" w:rsidR="00427F92" w:rsidRPr="00354840" w:rsidRDefault="00427F92" w:rsidP="00427F92">
      <w:pPr>
        <w:spacing w:after="0" w:line="240" w:lineRule="auto"/>
        <w:ind w:left="-567" w:firstLine="567"/>
        <w:jc w:val="center"/>
        <w:rPr>
          <w:rFonts w:ascii="Times New Roman" w:eastAsia="Times New Roman" w:hAnsi="Times New Roman" w:cs="Times New Roman"/>
          <w:sz w:val="16"/>
          <w:szCs w:val="16"/>
          <w:lang w:eastAsia="ru-RU"/>
        </w:rPr>
      </w:pPr>
      <w:r w:rsidRPr="00354840">
        <w:rPr>
          <w:rFonts w:ascii="Times New Roman" w:eastAsia="Times New Roman" w:hAnsi="Times New Roman" w:cs="Times New Roman"/>
          <w:sz w:val="16"/>
          <w:szCs w:val="16"/>
          <w:lang w:eastAsia="ru-RU"/>
        </w:rPr>
        <w:t xml:space="preserve">                                   (контрольное мероприятие)</w:t>
      </w:r>
    </w:p>
    <w:p w14:paraId="5B2AF4E8" w14:textId="77777777" w:rsidR="00427F92" w:rsidRPr="00354840" w:rsidRDefault="00427F92" w:rsidP="00427F92">
      <w:pPr>
        <w:spacing w:after="0" w:line="240" w:lineRule="auto"/>
        <w:ind w:left="-567" w:firstLine="567"/>
        <w:jc w:val="both"/>
        <w:outlineLvl w:val="2"/>
        <w:rPr>
          <w:rFonts w:ascii="Times New Roman" w:eastAsia="Times New Roman" w:hAnsi="Times New Roman" w:cs="Times New Roman"/>
          <w:snapToGrid w:val="0"/>
          <w:sz w:val="28"/>
          <w:szCs w:val="28"/>
          <w:lang w:val="x-none" w:eastAsia="x-none"/>
        </w:rPr>
      </w:pPr>
    </w:p>
    <w:p w14:paraId="1A0255D4" w14:textId="77777777" w:rsidR="00427F92" w:rsidRPr="00354840" w:rsidRDefault="00427F92" w:rsidP="00427F92">
      <w:pPr>
        <w:spacing w:after="0" w:line="240" w:lineRule="auto"/>
        <w:ind w:left="-567" w:firstLine="567"/>
        <w:jc w:val="both"/>
        <w:outlineLvl w:val="2"/>
        <w:rPr>
          <w:rFonts w:ascii="Times New Roman" w:eastAsia="Times New Roman" w:hAnsi="Times New Roman" w:cs="Times New Roman"/>
          <w:snapToGrid w:val="0"/>
          <w:sz w:val="28"/>
          <w:szCs w:val="28"/>
          <w:lang w:val="x-none" w:eastAsia="x-none"/>
        </w:rPr>
      </w:pPr>
    </w:p>
    <w:p w14:paraId="66A36EEB" w14:textId="164421AD" w:rsidR="00F73B3F" w:rsidRPr="00354840" w:rsidRDefault="00427F92" w:rsidP="005C43CE">
      <w:pPr>
        <w:spacing w:after="0" w:line="240" w:lineRule="auto"/>
        <w:ind w:left="-567" w:firstLine="567"/>
        <w:jc w:val="both"/>
        <w:rPr>
          <w:rFonts w:ascii="Times New Roman" w:eastAsia="Times New Roman" w:hAnsi="Times New Roman" w:cs="Times New Roman"/>
          <w:sz w:val="28"/>
          <w:szCs w:val="20"/>
          <w:lang w:eastAsia="ru-RU"/>
        </w:rPr>
      </w:pPr>
      <w:r w:rsidRPr="00354840">
        <w:rPr>
          <w:rFonts w:ascii="Times New Roman" w:eastAsia="Times New Roman" w:hAnsi="Times New Roman" w:cs="Times New Roman"/>
          <w:sz w:val="28"/>
          <w:szCs w:val="20"/>
          <w:lang w:eastAsia="ru-RU"/>
        </w:rPr>
        <w:t xml:space="preserve">На основании пункта ______ Плана работы </w:t>
      </w:r>
      <w:r w:rsidR="002B53C5" w:rsidRPr="00354840">
        <w:rPr>
          <w:rFonts w:ascii="Times New Roman" w:eastAsia="Times New Roman" w:hAnsi="Times New Roman" w:cs="Times New Roman"/>
          <w:sz w:val="28"/>
          <w:szCs w:val="20"/>
          <w:lang w:eastAsia="ru-RU"/>
        </w:rPr>
        <w:t>Контрольно-с</w:t>
      </w:r>
      <w:r w:rsidR="00EB7202" w:rsidRPr="00354840">
        <w:rPr>
          <w:rFonts w:ascii="Times New Roman" w:eastAsia="Times New Roman" w:hAnsi="Times New Roman" w:cs="Times New Roman"/>
          <w:iCs/>
          <w:snapToGrid w:val="0"/>
          <w:sz w:val="28"/>
          <w:szCs w:val="20"/>
          <w:lang w:eastAsia="x-none"/>
        </w:rPr>
        <w:t xml:space="preserve">четной палаты </w:t>
      </w:r>
      <w:r w:rsidR="00322073">
        <w:rPr>
          <w:rFonts w:ascii="Times New Roman" w:eastAsia="Times New Roman" w:hAnsi="Times New Roman" w:cs="Times New Roman"/>
          <w:iCs/>
          <w:snapToGrid w:val="0"/>
          <w:sz w:val="28"/>
          <w:szCs w:val="20"/>
          <w:lang w:eastAsia="x-none"/>
        </w:rPr>
        <w:t>Сергиево-Посадского</w:t>
      </w:r>
      <w:r w:rsidR="002B53C5" w:rsidRPr="00354840">
        <w:rPr>
          <w:rFonts w:ascii="Times New Roman" w:eastAsia="Times New Roman" w:hAnsi="Times New Roman" w:cs="Times New Roman"/>
          <w:iCs/>
          <w:snapToGrid w:val="0"/>
          <w:sz w:val="28"/>
          <w:szCs w:val="20"/>
          <w:lang w:eastAsia="x-none"/>
        </w:rPr>
        <w:t xml:space="preserve"> городского округа Московской области</w:t>
      </w:r>
      <w:r w:rsidR="00EB7202" w:rsidRPr="00354840">
        <w:rPr>
          <w:rFonts w:ascii="Times New Roman" w:eastAsia="Times New Roman" w:hAnsi="Times New Roman" w:cs="Times New Roman"/>
          <w:sz w:val="28"/>
          <w:szCs w:val="20"/>
          <w:lang w:eastAsia="ru-RU"/>
        </w:rPr>
        <w:t xml:space="preserve"> </w:t>
      </w:r>
      <w:r w:rsidR="002B53C5" w:rsidRPr="00354840">
        <w:rPr>
          <w:rFonts w:ascii="Times New Roman" w:eastAsia="Times New Roman" w:hAnsi="Times New Roman" w:cs="Times New Roman"/>
          <w:sz w:val="28"/>
          <w:szCs w:val="20"/>
          <w:lang w:eastAsia="ru-RU"/>
        </w:rPr>
        <w:t>на 20___ год</w:t>
      </w:r>
      <w:r w:rsidR="00EB7202" w:rsidRPr="00354840">
        <w:rPr>
          <w:rFonts w:ascii="Times New Roman" w:eastAsia="Times New Roman" w:hAnsi="Times New Roman" w:cs="Times New Roman"/>
          <w:sz w:val="28"/>
          <w:szCs w:val="20"/>
          <w:lang w:eastAsia="ru-RU"/>
        </w:rPr>
        <w:t>:</w:t>
      </w:r>
      <w:r w:rsidRPr="00354840">
        <w:rPr>
          <w:rFonts w:ascii="Times New Roman" w:eastAsia="Times New Roman" w:hAnsi="Times New Roman" w:cs="Times New Roman"/>
          <w:sz w:val="28"/>
          <w:szCs w:val="20"/>
          <w:lang w:eastAsia="ru-RU"/>
        </w:rPr>
        <w:t xml:space="preserve">         </w:t>
      </w:r>
    </w:p>
    <w:p w14:paraId="26E32376" w14:textId="77777777" w:rsidR="00427F92" w:rsidRPr="00354840" w:rsidRDefault="00427F92" w:rsidP="005C43CE">
      <w:pPr>
        <w:spacing w:after="0" w:line="240" w:lineRule="auto"/>
        <w:ind w:left="-567" w:firstLine="567"/>
        <w:jc w:val="both"/>
        <w:rPr>
          <w:rFonts w:ascii="Times New Roman" w:eastAsia="Times New Roman" w:hAnsi="Times New Roman" w:cs="Times New Roman"/>
          <w:sz w:val="28"/>
          <w:szCs w:val="20"/>
          <w:lang w:eastAsia="ru-RU"/>
        </w:rPr>
      </w:pPr>
      <w:r w:rsidRPr="00354840">
        <w:rPr>
          <w:rFonts w:ascii="Times New Roman" w:eastAsia="Times New Roman" w:hAnsi="Times New Roman" w:cs="Times New Roman"/>
          <w:sz w:val="28"/>
          <w:szCs w:val="20"/>
          <w:lang w:eastAsia="ru-RU"/>
        </w:rPr>
        <w:t>1. Провести ___________________ мероприятие _______________________</w:t>
      </w:r>
    </w:p>
    <w:p w14:paraId="72D42388" w14:textId="77777777" w:rsidR="00427F92" w:rsidRPr="00354840" w:rsidRDefault="00427F92" w:rsidP="005C43CE">
      <w:pPr>
        <w:spacing w:after="0" w:line="240" w:lineRule="auto"/>
        <w:ind w:left="-567" w:firstLine="567"/>
        <w:jc w:val="both"/>
        <w:rPr>
          <w:rFonts w:ascii="Times New Roman" w:eastAsia="Times New Roman" w:hAnsi="Times New Roman" w:cs="Times New Roman"/>
          <w:sz w:val="16"/>
          <w:szCs w:val="16"/>
          <w:lang w:eastAsia="ru-RU"/>
        </w:rPr>
      </w:pPr>
      <w:r w:rsidRPr="00354840">
        <w:rPr>
          <w:rFonts w:ascii="Times New Roman" w:eastAsia="Times New Roman" w:hAnsi="Times New Roman" w:cs="Times New Roman"/>
          <w:sz w:val="28"/>
          <w:szCs w:val="20"/>
          <w:lang w:eastAsia="ru-RU"/>
        </w:rPr>
        <w:t>__________________________________________________________________</w:t>
      </w:r>
      <w:r w:rsidR="00355E25" w:rsidRPr="00354840">
        <w:rPr>
          <w:rFonts w:ascii="Times New Roman" w:eastAsia="Times New Roman" w:hAnsi="Times New Roman" w:cs="Times New Roman"/>
          <w:sz w:val="28"/>
          <w:szCs w:val="20"/>
          <w:lang w:eastAsia="ru-RU"/>
        </w:rPr>
        <w:t xml:space="preserve"> </w:t>
      </w:r>
    </w:p>
    <w:p w14:paraId="4F64050D" w14:textId="77777777" w:rsidR="00427F92" w:rsidRPr="00354840" w:rsidRDefault="00427F92" w:rsidP="005C43CE">
      <w:pPr>
        <w:widowControl w:val="0"/>
        <w:spacing w:after="0" w:line="240" w:lineRule="auto"/>
        <w:ind w:left="-567" w:right="-1" w:firstLine="567"/>
        <w:jc w:val="center"/>
        <w:rPr>
          <w:rFonts w:ascii="Times New Roman" w:eastAsia="Times New Roman" w:hAnsi="Times New Roman" w:cs="Times New Roman"/>
          <w:snapToGrid w:val="0"/>
          <w:sz w:val="16"/>
          <w:szCs w:val="16"/>
          <w:lang w:eastAsia="x-none"/>
        </w:rPr>
      </w:pPr>
      <w:r w:rsidRPr="00354840">
        <w:rPr>
          <w:rFonts w:ascii="Times New Roman" w:eastAsia="Times New Roman" w:hAnsi="Times New Roman" w:cs="Times New Roman"/>
          <w:snapToGrid w:val="0"/>
          <w:sz w:val="16"/>
          <w:szCs w:val="16"/>
          <w:lang w:val="x-none" w:eastAsia="x-none"/>
        </w:rPr>
        <w:t xml:space="preserve">(наименование контрольного мероприятия в соответствии с планом работы </w:t>
      </w:r>
      <w:r w:rsidR="00F73B3F" w:rsidRPr="00354840">
        <w:rPr>
          <w:rFonts w:ascii="Times New Roman" w:eastAsia="Times New Roman" w:hAnsi="Times New Roman" w:cs="Times New Roman"/>
          <w:iCs/>
          <w:snapToGrid w:val="0"/>
          <w:sz w:val="16"/>
          <w:szCs w:val="16"/>
          <w:lang w:eastAsia="x-none"/>
        </w:rPr>
        <w:t>контрольно-счетного органа</w:t>
      </w:r>
      <w:r w:rsidRPr="00354840">
        <w:rPr>
          <w:rFonts w:ascii="Times New Roman" w:eastAsia="Times New Roman" w:hAnsi="Times New Roman" w:cs="Times New Roman"/>
          <w:snapToGrid w:val="0"/>
          <w:sz w:val="16"/>
          <w:szCs w:val="16"/>
          <w:lang w:val="x-none" w:eastAsia="x-none"/>
        </w:rPr>
        <w:t xml:space="preserve"> на год)</w:t>
      </w:r>
    </w:p>
    <w:p w14:paraId="4B22AC3F" w14:textId="77777777" w:rsidR="00355E25" w:rsidRPr="00354840" w:rsidRDefault="00355E25" w:rsidP="005C43CE">
      <w:pPr>
        <w:widowControl w:val="0"/>
        <w:spacing w:after="0" w:line="240" w:lineRule="auto"/>
        <w:ind w:left="-567" w:right="-1" w:firstLine="567"/>
        <w:jc w:val="center"/>
        <w:rPr>
          <w:rFonts w:ascii="Times New Roman" w:eastAsia="Times New Roman" w:hAnsi="Times New Roman" w:cs="Times New Roman"/>
          <w:snapToGrid w:val="0"/>
          <w:sz w:val="16"/>
          <w:szCs w:val="16"/>
          <w:lang w:eastAsia="x-none"/>
        </w:rPr>
      </w:pPr>
    </w:p>
    <w:p w14:paraId="0C36D5A4" w14:textId="77777777" w:rsidR="00355E25" w:rsidRPr="00354840" w:rsidRDefault="00355E25" w:rsidP="005C43CE">
      <w:pPr>
        <w:spacing w:after="0" w:line="240" w:lineRule="auto"/>
        <w:ind w:left="-567"/>
        <w:contextualSpacing/>
        <w:jc w:val="both"/>
        <w:rPr>
          <w:rFonts w:ascii="Times New Roman" w:eastAsia="Times New Roman" w:hAnsi="Times New Roman" w:cs="Times New Roman"/>
          <w:sz w:val="16"/>
          <w:szCs w:val="16"/>
          <w:lang w:eastAsia="ru-RU"/>
        </w:rPr>
      </w:pPr>
      <w:r w:rsidRPr="00354840">
        <w:rPr>
          <w:rFonts w:ascii="Times New Roman" w:eastAsia="Times New Roman" w:hAnsi="Times New Roman" w:cs="Times New Roman"/>
          <w:sz w:val="28"/>
          <w:szCs w:val="20"/>
          <w:lang w:eastAsia="ru-RU"/>
        </w:rPr>
        <w:t xml:space="preserve">предмет, цели и вопросы которого, а также перечень объектов контрольного мероприятия </w:t>
      </w:r>
      <w:r w:rsidR="000053C9" w:rsidRPr="00354840">
        <w:rPr>
          <w:rFonts w:ascii="Times New Roman" w:eastAsia="Times New Roman" w:hAnsi="Times New Roman" w:cs="Times New Roman"/>
          <w:sz w:val="28"/>
          <w:szCs w:val="20"/>
          <w:lang w:eastAsia="ru-RU"/>
        </w:rPr>
        <w:t>предусмотрены Программой проведения контрольного мероприятия, утвержденной «___» _______ 20___г.</w:t>
      </w:r>
      <w:r w:rsidRPr="00354840">
        <w:rPr>
          <w:rFonts w:ascii="Times New Roman" w:eastAsia="Times New Roman" w:hAnsi="Times New Roman" w:cs="Times New Roman"/>
          <w:sz w:val="28"/>
          <w:szCs w:val="20"/>
          <w:lang w:eastAsia="ru-RU"/>
        </w:rPr>
        <w:t xml:space="preserve"> </w:t>
      </w:r>
    </w:p>
    <w:p w14:paraId="2EAEA582" w14:textId="77777777" w:rsidR="00427F92" w:rsidRPr="00354840" w:rsidRDefault="00427F92" w:rsidP="005C43CE">
      <w:pPr>
        <w:spacing w:after="0" w:line="240" w:lineRule="auto"/>
        <w:ind w:left="-567" w:firstLine="567"/>
        <w:jc w:val="both"/>
        <w:rPr>
          <w:rFonts w:ascii="Times New Roman" w:eastAsia="Times New Roman" w:hAnsi="Times New Roman" w:cs="Times New Roman"/>
          <w:sz w:val="28"/>
          <w:szCs w:val="28"/>
          <w:lang w:eastAsia="ru-RU"/>
        </w:rPr>
      </w:pPr>
      <w:r w:rsidRPr="00354840">
        <w:rPr>
          <w:rFonts w:ascii="Times New Roman" w:eastAsia="Times New Roman" w:hAnsi="Times New Roman" w:cs="Times New Roman"/>
          <w:sz w:val="28"/>
          <w:szCs w:val="28"/>
          <w:lang w:eastAsia="ru-RU"/>
        </w:rPr>
        <w:t>2. Установить срок проведения мероприятия</w:t>
      </w:r>
      <w:r w:rsidRPr="00354840">
        <w:rPr>
          <w:rFonts w:ascii="Times New Roman" w:eastAsia="Times New Roman" w:hAnsi="Times New Roman" w:cs="Times New Roman"/>
          <w:sz w:val="28"/>
          <w:szCs w:val="20"/>
          <w:lang w:eastAsia="ru-RU"/>
        </w:rPr>
        <w:t xml:space="preserve">: </w:t>
      </w:r>
      <w:r w:rsidRPr="00354840">
        <w:rPr>
          <w:rFonts w:ascii="Times New Roman" w:eastAsia="Times New Roman" w:hAnsi="Times New Roman" w:cs="Times New Roman"/>
          <w:sz w:val="28"/>
          <w:szCs w:val="28"/>
          <w:lang w:eastAsia="ru-RU"/>
        </w:rPr>
        <w:t>с _____________ по ____________ 20____года, в том числе:</w:t>
      </w:r>
    </w:p>
    <w:p w14:paraId="7D103727" w14:textId="77777777" w:rsidR="00427F92" w:rsidRPr="00354840" w:rsidRDefault="00427F92" w:rsidP="005C43CE">
      <w:pPr>
        <w:widowControl w:val="0"/>
        <w:spacing w:after="0" w:line="240" w:lineRule="auto"/>
        <w:ind w:left="-567" w:firstLine="567"/>
        <w:jc w:val="both"/>
        <w:rPr>
          <w:rFonts w:ascii="Times New Roman" w:eastAsia="Times New Roman" w:hAnsi="Times New Roman" w:cs="Times New Roman"/>
          <w:sz w:val="28"/>
          <w:szCs w:val="28"/>
          <w:lang w:eastAsia="ru-RU"/>
        </w:rPr>
      </w:pPr>
      <w:r w:rsidRPr="00354840">
        <w:rPr>
          <w:rFonts w:ascii="Times New Roman" w:eastAsia="Times New Roman" w:hAnsi="Times New Roman" w:cs="Times New Roman"/>
          <w:snapToGrid w:val="0"/>
          <w:sz w:val="28"/>
          <w:szCs w:val="28"/>
          <w:lang w:eastAsia="ru-RU"/>
        </w:rPr>
        <w:t xml:space="preserve">срок </w:t>
      </w:r>
      <w:r w:rsidRPr="00354840">
        <w:rPr>
          <w:rFonts w:ascii="Times New Roman" w:eastAsia="Times New Roman" w:hAnsi="Times New Roman" w:cs="Times New Roman"/>
          <w:sz w:val="28"/>
          <w:szCs w:val="28"/>
          <w:lang w:eastAsia="ru-RU"/>
        </w:rPr>
        <w:t xml:space="preserve">проведения </w:t>
      </w:r>
      <w:r w:rsidRPr="00354840">
        <w:rPr>
          <w:rFonts w:ascii="Times New Roman" w:eastAsia="Times New Roman" w:hAnsi="Times New Roman" w:cs="Times New Roman"/>
          <w:snapToGrid w:val="0"/>
          <w:sz w:val="28"/>
          <w:szCs w:val="28"/>
          <w:lang w:eastAsia="ru-RU"/>
        </w:rPr>
        <w:t>мероприятия</w:t>
      </w:r>
      <w:r w:rsidRPr="00354840">
        <w:rPr>
          <w:rFonts w:ascii="Times New Roman" w:eastAsia="Times New Roman" w:hAnsi="Times New Roman" w:cs="Times New Roman"/>
          <w:sz w:val="28"/>
          <w:szCs w:val="28"/>
          <w:lang w:eastAsia="ru-RU"/>
        </w:rPr>
        <w:t xml:space="preserve"> на объекте</w:t>
      </w:r>
      <w:r w:rsidRPr="00354840">
        <w:rPr>
          <w:rFonts w:ascii="Times New Roman" w:eastAsia="Times New Roman" w:hAnsi="Times New Roman" w:cs="Times New Roman"/>
          <w:snapToGrid w:val="0"/>
          <w:sz w:val="28"/>
          <w:szCs w:val="28"/>
          <w:lang w:eastAsia="ru-RU"/>
        </w:rPr>
        <w:t xml:space="preserve"> с ______ по _______ 20___ года</w:t>
      </w:r>
      <w:r w:rsidRPr="00354840">
        <w:rPr>
          <w:rFonts w:ascii="Times New Roman" w:eastAsia="Times New Roman" w:hAnsi="Times New Roman" w:cs="Times New Roman"/>
          <w:sz w:val="28"/>
          <w:szCs w:val="28"/>
          <w:lang w:eastAsia="ru-RU"/>
        </w:rPr>
        <w:t>;</w:t>
      </w:r>
    </w:p>
    <w:p w14:paraId="7220C595" w14:textId="77777777" w:rsidR="00427F92" w:rsidRPr="00354840" w:rsidRDefault="00427F92" w:rsidP="005C43CE">
      <w:pPr>
        <w:spacing w:after="0" w:line="240" w:lineRule="auto"/>
        <w:ind w:left="-567" w:right="-1" w:firstLine="567"/>
        <w:jc w:val="both"/>
        <w:rPr>
          <w:rFonts w:ascii="Times New Roman" w:eastAsia="Times New Roman" w:hAnsi="Times New Roman" w:cs="Times New Roman"/>
          <w:sz w:val="28"/>
          <w:szCs w:val="20"/>
          <w:lang w:eastAsia="ru-RU"/>
        </w:rPr>
      </w:pPr>
      <w:r w:rsidRPr="00354840">
        <w:rPr>
          <w:rFonts w:ascii="Times New Roman" w:eastAsia="Times New Roman" w:hAnsi="Times New Roman" w:cs="Times New Roman"/>
          <w:snapToGrid w:val="0"/>
          <w:sz w:val="28"/>
          <w:szCs w:val="28"/>
          <w:lang w:eastAsia="ru-RU"/>
        </w:rPr>
        <w:t>срок оформления результатов мероприятия с _____ по _______ 20___ года.</w:t>
      </w:r>
    </w:p>
    <w:p w14:paraId="6E48CD0D" w14:textId="57A7F07C" w:rsidR="00EB7202" w:rsidRPr="00354840" w:rsidRDefault="00427F92" w:rsidP="005C43CE">
      <w:pPr>
        <w:spacing w:after="0" w:line="240" w:lineRule="auto"/>
        <w:ind w:left="-567" w:firstLine="567"/>
        <w:jc w:val="both"/>
        <w:rPr>
          <w:rFonts w:ascii="Times New Roman" w:eastAsia="Times New Roman" w:hAnsi="Times New Roman" w:cs="Times New Roman"/>
          <w:sz w:val="16"/>
          <w:szCs w:val="16"/>
          <w:lang w:eastAsia="ru-RU"/>
        </w:rPr>
      </w:pPr>
      <w:r w:rsidRPr="00354840">
        <w:rPr>
          <w:rFonts w:ascii="Times New Roman" w:eastAsia="Times New Roman" w:hAnsi="Times New Roman" w:cs="Times New Roman"/>
          <w:sz w:val="28"/>
          <w:szCs w:val="20"/>
          <w:lang w:eastAsia="ru-RU"/>
        </w:rPr>
        <w:t xml:space="preserve">3. Назначить </w:t>
      </w:r>
      <w:r w:rsidR="00EB7202" w:rsidRPr="00354840">
        <w:rPr>
          <w:rFonts w:ascii="Times New Roman" w:eastAsia="Times New Roman" w:hAnsi="Times New Roman" w:cs="Times New Roman"/>
          <w:sz w:val="28"/>
          <w:szCs w:val="20"/>
          <w:lang w:eastAsia="ru-RU"/>
        </w:rPr>
        <w:t>р</w:t>
      </w:r>
      <w:r w:rsidRPr="00354840">
        <w:rPr>
          <w:rFonts w:ascii="Times New Roman" w:eastAsia="Times New Roman" w:hAnsi="Times New Roman" w:cs="Times New Roman"/>
          <w:sz w:val="28"/>
          <w:szCs w:val="20"/>
          <w:lang w:eastAsia="ru-RU"/>
        </w:rPr>
        <w:t>уководителем контрольного мероприятия</w:t>
      </w:r>
      <w:r w:rsidRPr="00354840">
        <w:rPr>
          <w:rFonts w:ascii="Times New Roman" w:eastAsia="Times New Roman" w:hAnsi="Times New Roman" w:cs="Times New Roman"/>
          <w:sz w:val="28"/>
          <w:szCs w:val="28"/>
          <w:lang w:eastAsia="ru-RU"/>
        </w:rPr>
        <w:t>:</w:t>
      </w:r>
      <w:r w:rsidRPr="00354840">
        <w:rPr>
          <w:rFonts w:ascii="Times New Roman" w:eastAsia="Times New Roman" w:hAnsi="Times New Roman" w:cs="Times New Roman"/>
          <w:sz w:val="28"/>
          <w:szCs w:val="20"/>
          <w:lang w:eastAsia="ru-RU"/>
        </w:rPr>
        <w:t xml:space="preserve"> __________________________</w:t>
      </w:r>
      <w:r w:rsidR="00EB7202" w:rsidRPr="00354840">
        <w:rPr>
          <w:rFonts w:ascii="Times New Roman" w:eastAsia="Times New Roman" w:hAnsi="Times New Roman" w:cs="Times New Roman"/>
          <w:sz w:val="28"/>
          <w:szCs w:val="20"/>
          <w:lang w:eastAsia="ru-RU"/>
        </w:rPr>
        <w:t>____________________________________________</w:t>
      </w:r>
      <w:r w:rsidRPr="00354840">
        <w:rPr>
          <w:rFonts w:ascii="Times New Roman" w:eastAsia="Times New Roman" w:hAnsi="Times New Roman" w:cs="Times New Roman"/>
          <w:sz w:val="28"/>
          <w:szCs w:val="20"/>
          <w:lang w:eastAsia="ru-RU"/>
        </w:rPr>
        <w:t>;</w:t>
      </w:r>
      <w:r w:rsidR="00EB7202" w:rsidRPr="00354840">
        <w:rPr>
          <w:rFonts w:ascii="Times New Roman" w:eastAsia="Times New Roman" w:hAnsi="Times New Roman" w:cs="Times New Roman"/>
          <w:sz w:val="16"/>
          <w:szCs w:val="16"/>
          <w:lang w:eastAsia="ru-RU"/>
        </w:rPr>
        <w:t xml:space="preserve"> </w:t>
      </w:r>
    </w:p>
    <w:p w14:paraId="79EF6986" w14:textId="77777777" w:rsidR="00427F92" w:rsidRPr="00354840" w:rsidRDefault="00427F92" w:rsidP="005C43CE">
      <w:pPr>
        <w:spacing w:after="0" w:line="240" w:lineRule="auto"/>
        <w:ind w:left="-567" w:firstLine="567"/>
        <w:jc w:val="center"/>
        <w:rPr>
          <w:rFonts w:ascii="Times New Roman" w:eastAsia="Times New Roman" w:hAnsi="Times New Roman" w:cs="Times New Roman"/>
          <w:sz w:val="16"/>
          <w:szCs w:val="16"/>
          <w:lang w:eastAsia="ru-RU"/>
        </w:rPr>
      </w:pPr>
      <w:r w:rsidRPr="00354840">
        <w:rPr>
          <w:rFonts w:ascii="Times New Roman" w:eastAsia="Times New Roman" w:hAnsi="Times New Roman" w:cs="Times New Roman"/>
          <w:sz w:val="16"/>
          <w:szCs w:val="16"/>
          <w:lang w:eastAsia="ru-RU"/>
        </w:rPr>
        <w:t>(фамилия, имя, отчество, должность)</w:t>
      </w:r>
    </w:p>
    <w:p w14:paraId="70B038FB" w14:textId="77777777" w:rsidR="00427F92" w:rsidRPr="00354840" w:rsidRDefault="00427F92" w:rsidP="005C43CE">
      <w:pPr>
        <w:spacing w:after="0" w:line="240" w:lineRule="auto"/>
        <w:ind w:left="-567" w:right="-1" w:firstLine="567"/>
        <w:jc w:val="both"/>
        <w:rPr>
          <w:rFonts w:ascii="Times New Roman" w:eastAsia="Times New Roman" w:hAnsi="Times New Roman" w:cs="Times New Roman"/>
          <w:sz w:val="28"/>
          <w:szCs w:val="28"/>
          <w:lang w:eastAsia="ru-RU"/>
        </w:rPr>
      </w:pPr>
      <w:r w:rsidRPr="00354840">
        <w:rPr>
          <w:rFonts w:ascii="Times New Roman" w:eastAsia="Times New Roman" w:hAnsi="Times New Roman" w:cs="Times New Roman"/>
          <w:sz w:val="28"/>
          <w:szCs w:val="28"/>
          <w:lang w:eastAsia="ru-RU"/>
        </w:rPr>
        <w:t>членами группы инспекторов:</w:t>
      </w:r>
    </w:p>
    <w:p w14:paraId="3386E667" w14:textId="77777777" w:rsidR="00427F92" w:rsidRPr="00354840" w:rsidRDefault="00427F92" w:rsidP="005C43CE">
      <w:pPr>
        <w:spacing w:after="0" w:line="240" w:lineRule="auto"/>
        <w:ind w:left="-567" w:firstLine="567"/>
        <w:jc w:val="both"/>
        <w:rPr>
          <w:rFonts w:ascii="Times New Roman" w:eastAsia="Times New Roman" w:hAnsi="Times New Roman" w:cs="Times New Roman"/>
          <w:sz w:val="16"/>
          <w:szCs w:val="16"/>
          <w:lang w:eastAsia="ru-RU"/>
        </w:rPr>
      </w:pPr>
      <w:r w:rsidRPr="00354840">
        <w:rPr>
          <w:rFonts w:ascii="Times New Roman" w:eastAsia="Times New Roman" w:hAnsi="Times New Roman" w:cs="Times New Roman"/>
          <w:sz w:val="28"/>
          <w:szCs w:val="28"/>
          <w:lang w:eastAsia="ru-RU"/>
        </w:rPr>
        <w:t>__________________________________________________________________;</w:t>
      </w:r>
    </w:p>
    <w:p w14:paraId="5941C293" w14:textId="77777777" w:rsidR="00427F92" w:rsidRPr="00354840" w:rsidRDefault="00427F92" w:rsidP="005C43CE">
      <w:pPr>
        <w:spacing w:after="0" w:line="240" w:lineRule="auto"/>
        <w:ind w:left="-567" w:firstLine="567"/>
        <w:jc w:val="center"/>
        <w:rPr>
          <w:rFonts w:ascii="Times New Roman" w:eastAsia="Times New Roman" w:hAnsi="Times New Roman" w:cs="Times New Roman"/>
          <w:sz w:val="16"/>
          <w:szCs w:val="16"/>
          <w:lang w:eastAsia="ru-RU"/>
        </w:rPr>
      </w:pPr>
      <w:r w:rsidRPr="00354840">
        <w:rPr>
          <w:rFonts w:ascii="Times New Roman" w:eastAsia="Times New Roman" w:hAnsi="Times New Roman" w:cs="Times New Roman"/>
          <w:sz w:val="16"/>
          <w:szCs w:val="16"/>
          <w:lang w:eastAsia="ru-RU"/>
        </w:rPr>
        <w:t>(фамилия, имя, отчество, должность)</w:t>
      </w:r>
    </w:p>
    <w:p w14:paraId="4AD27458" w14:textId="77777777" w:rsidR="00427F92" w:rsidRPr="00354840" w:rsidRDefault="00427F92" w:rsidP="005C43CE">
      <w:pPr>
        <w:spacing w:after="0" w:line="240" w:lineRule="auto"/>
        <w:ind w:left="-567" w:firstLine="567"/>
        <w:jc w:val="both"/>
        <w:rPr>
          <w:rFonts w:ascii="Times New Roman" w:eastAsia="Times New Roman" w:hAnsi="Times New Roman" w:cs="Times New Roman"/>
          <w:sz w:val="16"/>
          <w:szCs w:val="16"/>
          <w:lang w:eastAsia="ru-RU"/>
        </w:rPr>
      </w:pPr>
      <w:r w:rsidRPr="00354840">
        <w:rPr>
          <w:rFonts w:ascii="Times New Roman" w:eastAsia="Times New Roman" w:hAnsi="Times New Roman" w:cs="Times New Roman"/>
          <w:sz w:val="28"/>
          <w:szCs w:val="28"/>
          <w:lang w:eastAsia="ru-RU"/>
        </w:rPr>
        <w:t>_________________________________________________________________</w:t>
      </w:r>
      <w:r w:rsidR="00EB7202" w:rsidRPr="00354840">
        <w:rPr>
          <w:rFonts w:ascii="Times New Roman" w:eastAsia="Times New Roman" w:hAnsi="Times New Roman" w:cs="Times New Roman"/>
          <w:sz w:val="28"/>
          <w:szCs w:val="28"/>
          <w:lang w:eastAsia="ru-RU"/>
        </w:rPr>
        <w:t>_</w:t>
      </w:r>
      <w:r w:rsidRPr="00354840">
        <w:rPr>
          <w:rFonts w:ascii="Times New Roman" w:eastAsia="Times New Roman" w:hAnsi="Times New Roman" w:cs="Times New Roman"/>
          <w:sz w:val="28"/>
          <w:szCs w:val="28"/>
          <w:lang w:eastAsia="ru-RU"/>
        </w:rPr>
        <w:t>;</w:t>
      </w:r>
    </w:p>
    <w:p w14:paraId="06C61FE0" w14:textId="77777777" w:rsidR="00427F92" w:rsidRPr="00354840" w:rsidRDefault="00427F92" w:rsidP="005C43CE">
      <w:pPr>
        <w:spacing w:after="0" w:line="240" w:lineRule="auto"/>
        <w:ind w:left="-567" w:firstLine="567"/>
        <w:jc w:val="center"/>
        <w:rPr>
          <w:rFonts w:ascii="Times New Roman" w:eastAsia="Times New Roman" w:hAnsi="Times New Roman" w:cs="Times New Roman"/>
          <w:sz w:val="16"/>
          <w:szCs w:val="16"/>
          <w:lang w:eastAsia="ru-RU"/>
        </w:rPr>
      </w:pPr>
      <w:r w:rsidRPr="00354840">
        <w:rPr>
          <w:rFonts w:ascii="Times New Roman" w:eastAsia="Times New Roman" w:hAnsi="Times New Roman" w:cs="Times New Roman"/>
          <w:sz w:val="16"/>
          <w:szCs w:val="16"/>
          <w:lang w:eastAsia="ru-RU"/>
        </w:rPr>
        <w:t>(фамилия, имя, отчество, должность)</w:t>
      </w:r>
    </w:p>
    <w:p w14:paraId="79C187EC" w14:textId="77777777" w:rsidR="00427F92" w:rsidRPr="00354840" w:rsidRDefault="00EB7202" w:rsidP="005C43CE">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354840">
        <w:rPr>
          <w:rFonts w:ascii="Times New Roman" w:eastAsia="Times New Roman" w:hAnsi="Times New Roman" w:cs="Times New Roman"/>
          <w:sz w:val="28"/>
          <w:szCs w:val="20"/>
          <w:lang w:eastAsia="ru-RU"/>
        </w:rPr>
        <w:t>4</w:t>
      </w:r>
      <w:r w:rsidR="00427F92" w:rsidRPr="00354840">
        <w:rPr>
          <w:rFonts w:ascii="Times New Roman" w:eastAsia="Times New Roman" w:hAnsi="Times New Roman" w:cs="Times New Roman"/>
          <w:sz w:val="28"/>
          <w:szCs w:val="20"/>
          <w:lang w:eastAsia="ru-RU"/>
        </w:rPr>
        <w:t xml:space="preserve">. Привлечь к участию в проведении </w:t>
      </w:r>
      <w:r w:rsidR="00427F92" w:rsidRPr="00354840">
        <w:rPr>
          <w:rFonts w:ascii="Times New Roman" w:eastAsia="Times New Roman" w:hAnsi="Times New Roman" w:cs="Times New Roman"/>
          <w:sz w:val="28"/>
          <w:szCs w:val="28"/>
          <w:lang w:eastAsia="ru-RU"/>
        </w:rPr>
        <w:t>проверки специалистов иных организаций и экспертов (при необходимости):</w:t>
      </w:r>
    </w:p>
    <w:p w14:paraId="108867BE" w14:textId="77777777" w:rsidR="00427F92" w:rsidRPr="00354840" w:rsidRDefault="00427F92" w:rsidP="005C43CE">
      <w:pPr>
        <w:spacing w:after="0" w:line="240" w:lineRule="auto"/>
        <w:ind w:left="-567" w:right="-1" w:firstLine="567"/>
        <w:jc w:val="both"/>
        <w:rPr>
          <w:rFonts w:ascii="Times New Roman" w:eastAsia="Times New Roman" w:hAnsi="Times New Roman" w:cs="Times New Roman"/>
          <w:sz w:val="28"/>
          <w:szCs w:val="28"/>
          <w:lang w:eastAsia="ru-RU"/>
        </w:rPr>
      </w:pPr>
      <w:r w:rsidRPr="00354840">
        <w:rPr>
          <w:rFonts w:ascii="Times New Roman" w:eastAsia="Times New Roman" w:hAnsi="Times New Roman" w:cs="Times New Roman"/>
          <w:sz w:val="16"/>
          <w:szCs w:val="16"/>
          <w:lang w:eastAsia="ru-RU"/>
        </w:rPr>
        <w:t>___________________________________________________________________________________________________________________</w:t>
      </w:r>
      <w:r w:rsidR="00A23BBD" w:rsidRPr="00354840">
        <w:rPr>
          <w:rFonts w:ascii="Times New Roman" w:eastAsia="Times New Roman" w:hAnsi="Times New Roman" w:cs="Times New Roman"/>
          <w:sz w:val="16"/>
          <w:szCs w:val="16"/>
          <w:lang w:eastAsia="ru-RU"/>
        </w:rPr>
        <w:t>.</w:t>
      </w:r>
    </w:p>
    <w:p w14:paraId="5C009301" w14:textId="77777777" w:rsidR="00427F92" w:rsidRPr="00354840" w:rsidRDefault="00427F92" w:rsidP="005C43CE">
      <w:pPr>
        <w:spacing w:after="0" w:line="240" w:lineRule="auto"/>
        <w:ind w:left="-567" w:firstLine="567"/>
        <w:jc w:val="center"/>
        <w:rPr>
          <w:rFonts w:ascii="Times New Roman" w:eastAsia="Times New Roman" w:hAnsi="Times New Roman" w:cs="Times New Roman"/>
          <w:sz w:val="16"/>
          <w:szCs w:val="16"/>
          <w:lang w:eastAsia="ru-RU"/>
        </w:rPr>
      </w:pPr>
      <w:r w:rsidRPr="00354840">
        <w:rPr>
          <w:rFonts w:ascii="Times New Roman" w:eastAsia="Times New Roman" w:hAnsi="Times New Roman" w:cs="Times New Roman"/>
          <w:sz w:val="16"/>
          <w:szCs w:val="16"/>
          <w:lang w:eastAsia="ru-RU"/>
        </w:rPr>
        <w:t>(фамилия, имя, отчество, должность)</w:t>
      </w:r>
    </w:p>
    <w:p w14:paraId="1D1462EF" w14:textId="77777777" w:rsidR="00427F92" w:rsidRPr="00354840" w:rsidRDefault="00427F92" w:rsidP="005C43CE">
      <w:pPr>
        <w:spacing w:after="0" w:line="240" w:lineRule="auto"/>
        <w:ind w:left="-567" w:firstLine="567"/>
        <w:jc w:val="center"/>
        <w:rPr>
          <w:rFonts w:ascii="Times New Roman" w:eastAsia="Times New Roman" w:hAnsi="Times New Roman" w:cs="Times New Roman"/>
          <w:sz w:val="28"/>
          <w:szCs w:val="20"/>
          <w:lang w:eastAsia="ru-RU"/>
        </w:rPr>
      </w:pPr>
    </w:p>
    <w:p w14:paraId="32242EEF" w14:textId="77777777" w:rsidR="00427F92" w:rsidRPr="00354840" w:rsidRDefault="00427F92" w:rsidP="005C43CE">
      <w:pPr>
        <w:spacing w:after="0" w:line="240" w:lineRule="auto"/>
        <w:ind w:left="-567" w:right="-1"/>
        <w:jc w:val="both"/>
        <w:rPr>
          <w:rFonts w:ascii="Times New Roman" w:eastAsia="Times New Roman" w:hAnsi="Times New Roman" w:cs="Times New Roman"/>
          <w:sz w:val="28"/>
          <w:szCs w:val="20"/>
          <w:lang w:eastAsia="ru-RU"/>
        </w:rPr>
      </w:pPr>
      <w:r w:rsidRPr="00354840">
        <w:rPr>
          <w:rFonts w:ascii="Times New Roman" w:eastAsia="Times New Roman" w:hAnsi="Times New Roman" w:cs="Times New Roman"/>
          <w:sz w:val="28"/>
          <w:szCs w:val="20"/>
          <w:lang w:eastAsia="ru-RU"/>
        </w:rPr>
        <w:t>Председатель</w:t>
      </w:r>
      <w:r w:rsidRPr="00354840">
        <w:rPr>
          <w:rFonts w:ascii="Times New Roman" w:eastAsia="Times New Roman" w:hAnsi="Times New Roman" w:cs="Times New Roman"/>
          <w:sz w:val="28"/>
          <w:szCs w:val="20"/>
          <w:lang w:eastAsia="ru-RU"/>
        </w:rPr>
        <w:tab/>
      </w:r>
      <w:r w:rsidRPr="00354840">
        <w:rPr>
          <w:rFonts w:ascii="Times New Roman" w:eastAsia="Times New Roman" w:hAnsi="Times New Roman" w:cs="Times New Roman"/>
          <w:sz w:val="28"/>
          <w:szCs w:val="20"/>
          <w:lang w:eastAsia="ru-RU"/>
        </w:rPr>
        <w:tab/>
      </w:r>
      <w:r w:rsidRPr="00354840">
        <w:rPr>
          <w:rFonts w:ascii="Times New Roman" w:eastAsia="Times New Roman" w:hAnsi="Times New Roman" w:cs="Times New Roman"/>
          <w:sz w:val="28"/>
          <w:szCs w:val="20"/>
          <w:lang w:eastAsia="ru-RU"/>
        </w:rPr>
        <w:tab/>
      </w:r>
      <w:r w:rsidRPr="00354840">
        <w:rPr>
          <w:rFonts w:ascii="Times New Roman" w:eastAsia="Times New Roman" w:hAnsi="Times New Roman" w:cs="Times New Roman"/>
          <w:sz w:val="28"/>
          <w:szCs w:val="20"/>
          <w:lang w:eastAsia="ru-RU"/>
        </w:rPr>
        <w:tab/>
      </w:r>
      <w:r w:rsidRPr="00354840">
        <w:rPr>
          <w:rFonts w:ascii="Times New Roman" w:eastAsia="Times New Roman" w:hAnsi="Times New Roman" w:cs="Times New Roman"/>
          <w:i/>
          <w:lang w:eastAsia="ru-RU"/>
        </w:rPr>
        <w:t>личная подпись</w:t>
      </w:r>
      <w:r w:rsidRPr="00354840">
        <w:rPr>
          <w:rFonts w:ascii="Times New Roman" w:eastAsia="Times New Roman" w:hAnsi="Times New Roman" w:cs="Times New Roman"/>
          <w:lang w:eastAsia="ru-RU"/>
        </w:rPr>
        <w:t xml:space="preserve">                             </w:t>
      </w:r>
      <w:r w:rsidRPr="00354840">
        <w:rPr>
          <w:rFonts w:ascii="Times New Roman" w:eastAsia="Times New Roman" w:hAnsi="Times New Roman" w:cs="Times New Roman"/>
          <w:sz w:val="28"/>
          <w:szCs w:val="20"/>
          <w:lang w:eastAsia="ru-RU"/>
        </w:rPr>
        <w:t>инициалы и фамилия</w:t>
      </w:r>
    </w:p>
    <w:tbl>
      <w:tblPr>
        <w:tblW w:w="9897" w:type="dxa"/>
        <w:jc w:val="center"/>
        <w:tblLayout w:type="fixed"/>
        <w:tblCellMar>
          <w:left w:w="0" w:type="dxa"/>
          <w:right w:w="0" w:type="dxa"/>
        </w:tblCellMar>
        <w:tblLook w:val="0000" w:firstRow="0" w:lastRow="0" w:firstColumn="0" w:lastColumn="0" w:noHBand="0" w:noVBand="0"/>
      </w:tblPr>
      <w:tblGrid>
        <w:gridCol w:w="7371"/>
        <w:gridCol w:w="2526"/>
      </w:tblGrid>
      <w:tr w:rsidR="00590CE2" w:rsidRPr="00617964" w14:paraId="7F9CCA79" w14:textId="77777777" w:rsidTr="00427F92">
        <w:trPr>
          <w:cantSplit/>
          <w:trHeight w:hRule="exact" w:val="647"/>
          <w:jc w:val="center"/>
        </w:trPr>
        <w:tc>
          <w:tcPr>
            <w:tcW w:w="7371" w:type="dxa"/>
          </w:tcPr>
          <w:p w14:paraId="312964EF" w14:textId="7A08E951" w:rsidR="00427F92" w:rsidRPr="00617964" w:rsidRDefault="00427F92" w:rsidP="003366E0">
            <w:pPr>
              <w:spacing w:after="0" w:line="360" w:lineRule="auto"/>
              <w:rPr>
                <w:rFonts w:ascii="Times New Roman" w:eastAsia="Times New Roman" w:hAnsi="Times New Roman" w:cs="Times New Roman"/>
                <w:b/>
                <w:i/>
                <w:sz w:val="20"/>
                <w:szCs w:val="20"/>
                <w:lang w:eastAsia="ru-RU"/>
              </w:rPr>
            </w:pPr>
            <w:r w:rsidRPr="00617964">
              <w:rPr>
                <w:rFonts w:ascii="Times New Roman" w:eastAsia="Times New Roman" w:hAnsi="Times New Roman" w:cs="Times New Roman"/>
                <w:b/>
                <w:i/>
                <w:sz w:val="20"/>
                <w:szCs w:val="20"/>
                <w:lang w:eastAsia="ru-RU"/>
              </w:rPr>
              <w:lastRenderedPageBreak/>
              <w:t>Форма</w:t>
            </w:r>
            <w:r w:rsidR="003366E0" w:rsidRPr="00617964">
              <w:rPr>
                <w:rFonts w:ascii="Times New Roman" w:eastAsia="Times New Roman" w:hAnsi="Times New Roman" w:cs="Times New Roman"/>
                <w:b/>
                <w:i/>
                <w:sz w:val="20"/>
                <w:szCs w:val="20"/>
                <w:lang w:eastAsia="ru-RU"/>
              </w:rPr>
              <w:t xml:space="preserve"> </w:t>
            </w:r>
          </w:p>
        </w:tc>
        <w:tc>
          <w:tcPr>
            <w:tcW w:w="2526" w:type="dxa"/>
          </w:tcPr>
          <w:p w14:paraId="1C120410" w14:textId="77777777" w:rsidR="00427F92" w:rsidRPr="00617964" w:rsidRDefault="00427F92" w:rsidP="00427F92">
            <w:pPr>
              <w:spacing w:after="0" w:line="240" w:lineRule="auto"/>
              <w:ind w:left="142"/>
              <w:jc w:val="center"/>
              <w:rPr>
                <w:rFonts w:ascii="Times New Roman" w:eastAsia="Times New Roman" w:hAnsi="Times New Roman" w:cs="Times New Roman"/>
                <w:sz w:val="20"/>
                <w:szCs w:val="20"/>
                <w:lang w:eastAsia="ru-RU"/>
              </w:rPr>
            </w:pPr>
            <w:r w:rsidRPr="00617964">
              <w:rPr>
                <w:rFonts w:ascii="Times New Roman" w:eastAsia="Times New Roman" w:hAnsi="Times New Roman" w:cs="Times New Roman"/>
                <w:sz w:val="20"/>
                <w:szCs w:val="20"/>
                <w:lang w:eastAsia="ru-RU"/>
              </w:rPr>
              <w:t>Приложение № 3</w:t>
            </w:r>
          </w:p>
          <w:p w14:paraId="7A32881D" w14:textId="77777777" w:rsidR="00427F92" w:rsidRPr="00617964"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14:paraId="3D109398" w14:textId="77777777" w:rsidR="00427F92" w:rsidRPr="00617964" w:rsidRDefault="00A23BBD" w:rsidP="00A23BBD">
      <w:pPr>
        <w:overflowPunct w:val="0"/>
        <w:autoSpaceDE w:val="0"/>
        <w:autoSpaceDN w:val="0"/>
        <w:adjustRightInd w:val="0"/>
        <w:spacing w:after="0" w:line="240" w:lineRule="auto"/>
        <w:ind w:right="-5245"/>
        <w:jc w:val="both"/>
        <w:textAlignment w:val="baseline"/>
        <w:rPr>
          <w:rFonts w:ascii="Times New Roman" w:eastAsia="Times New Roman" w:hAnsi="Times New Roman" w:cs="Times New Roman"/>
          <w:i/>
          <w:sz w:val="24"/>
          <w:szCs w:val="24"/>
          <w:lang w:eastAsia="ru-RU"/>
        </w:rPr>
      </w:pPr>
      <w:r w:rsidRPr="00617964">
        <w:rPr>
          <w:rFonts w:ascii="Times New Roman" w:eastAsia="Times New Roman" w:hAnsi="Times New Roman" w:cs="Times New Roman"/>
          <w:sz w:val="28"/>
          <w:szCs w:val="28"/>
          <w:lang w:eastAsia="ru-RU"/>
        </w:rPr>
        <w:t xml:space="preserve">                                                                            </w:t>
      </w:r>
      <w:r w:rsidR="00427F92" w:rsidRPr="00617964">
        <w:rPr>
          <w:rFonts w:ascii="Times New Roman" w:eastAsia="Times New Roman" w:hAnsi="Times New Roman" w:cs="Times New Roman"/>
          <w:sz w:val="28"/>
          <w:szCs w:val="28"/>
          <w:lang w:eastAsia="ru-RU"/>
        </w:rPr>
        <w:t xml:space="preserve">УТВЕРЖДАЮ </w:t>
      </w:r>
    </w:p>
    <w:p w14:paraId="3FFB1000" w14:textId="77777777" w:rsidR="00427F92" w:rsidRPr="00617964" w:rsidRDefault="00A23BBD" w:rsidP="00A23BBD">
      <w:pPr>
        <w:overflowPunct w:val="0"/>
        <w:autoSpaceDE w:val="0"/>
        <w:autoSpaceDN w:val="0"/>
        <w:adjustRightInd w:val="0"/>
        <w:spacing w:after="0" w:line="240" w:lineRule="auto"/>
        <w:ind w:right="-5245"/>
        <w:textAlignment w:val="baseline"/>
        <w:rPr>
          <w:rFonts w:ascii="Times New Roman" w:eastAsia="Times New Roman" w:hAnsi="Times New Roman" w:cs="Times New Roman"/>
          <w:sz w:val="28"/>
          <w:szCs w:val="28"/>
          <w:lang w:eastAsia="ru-RU"/>
        </w:rPr>
      </w:pPr>
      <w:r w:rsidRPr="00617964">
        <w:rPr>
          <w:rFonts w:ascii="Times New Roman" w:eastAsia="Times New Roman" w:hAnsi="Times New Roman" w:cs="Times New Roman"/>
          <w:sz w:val="24"/>
          <w:szCs w:val="24"/>
          <w:lang w:eastAsia="ru-RU"/>
        </w:rPr>
        <w:t xml:space="preserve">                                                                                         </w:t>
      </w:r>
      <w:r w:rsidR="00427F92" w:rsidRPr="00617964">
        <w:rPr>
          <w:rFonts w:ascii="Times New Roman" w:eastAsia="Times New Roman" w:hAnsi="Times New Roman" w:cs="Times New Roman"/>
          <w:sz w:val="28"/>
          <w:szCs w:val="28"/>
          <w:lang w:eastAsia="ru-RU"/>
        </w:rPr>
        <w:t>Председатель</w:t>
      </w:r>
      <w:r w:rsidRPr="00617964">
        <w:rPr>
          <w:rFonts w:ascii="Times New Roman" w:eastAsia="Times New Roman" w:hAnsi="Times New Roman" w:cs="Times New Roman"/>
          <w:sz w:val="28"/>
          <w:szCs w:val="28"/>
          <w:lang w:eastAsia="ru-RU"/>
        </w:rPr>
        <w:t xml:space="preserve"> </w:t>
      </w:r>
      <w:r w:rsidR="00617964" w:rsidRPr="00617964">
        <w:rPr>
          <w:rFonts w:ascii="Times New Roman" w:eastAsia="Times New Roman" w:hAnsi="Times New Roman" w:cs="Times New Roman"/>
          <w:sz w:val="28"/>
          <w:szCs w:val="28"/>
          <w:lang w:eastAsia="ru-RU"/>
        </w:rPr>
        <w:t>Контрольно-с</w:t>
      </w:r>
      <w:r w:rsidRPr="00617964">
        <w:rPr>
          <w:rFonts w:ascii="Times New Roman" w:eastAsia="Times New Roman" w:hAnsi="Times New Roman" w:cs="Times New Roman"/>
          <w:sz w:val="28"/>
          <w:szCs w:val="28"/>
          <w:lang w:eastAsia="ru-RU"/>
        </w:rPr>
        <w:t xml:space="preserve">четной </w:t>
      </w:r>
    </w:p>
    <w:p w14:paraId="1DA1AB6A" w14:textId="19F1250A" w:rsidR="00427F92" w:rsidRPr="00617964" w:rsidRDefault="00A23BBD" w:rsidP="00A23BBD">
      <w:pPr>
        <w:spacing w:after="0" w:line="240" w:lineRule="auto"/>
        <w:jc w:val="both"/>
        <w:rPr>
          <w:rFonts w:ascii="Times New Roman" w:eastAsia="Times New Roman" w:hAnsi="Times New Roman" w:cs="Times New Roman"/>
          <w:sz w:val="28"/>
          <w:szCs w:val="28"/>
          <w:lang w:eastAsia="ru-RU"/>
        </w:rPr>
      </w:pPr>
      <w:r w:rsidRPr="00617964">
        <w:rPr>
          <w:rFonts w:ascii="Times New Roman" w:eastAsia="Times New Roman" w:hAnsi="Times New Roman" w:cs="Times New Roman"/>
          <w:sz w:val="28"/>
          <w:szCs w:val="28"/>
          <w:lang w:eastAsia="ru-RU"/>
        </w:rPr>
        <w:t xml:space="preserve">                                                                  </w:t>
      </w:r>
      <w:r w:rsidR="00D4206B" w:rsidRPr="00617964">
        <w:rPr>
          <w:rFonts w:ascii="Times New Roman" w:eastAsia="Times New Roman" w:hAnsi="Times New Roman" w:cs="Times New Roman"/>
          <w:sz w:val="28"/>
          <w:szCs w:val="28"/>
          <w:lang w:eastAsia="ru-RU"/>
        </w:rPr>
        <w:t xml:space="preserve">          </w:t>
      </w:r>
      <w:r w:rsidR="00617964" w:rsidRPr="00617964">
        <w:rPr>
          <w:rFonts w:ascii="Times New Roman" w:eastAsia="Times New Roman" w:hAnsi="Times New Roman" w:cs="Times New Roman"/>
          <w:sz w:val="28"/>
          <w:szCs w:val="28"/>
          <w:lang w:eastAsia="ru-RU"/>
        </w:rPr>
        <w:t xml:space="preserve">палаты </w:t>
      </w:r>
      <w:r w:rsidR="00322073">
        <w:rPr>
          <w:rFonts w:ascii="Times New Roman" w:eastAsia="Times New Roman" w:hAnsi="Times New Roman" w:cs="Times New Roman"/>
          <w:sz w:val="28"/>
          <w:szCs w:val="28"/>
          <w:lang w:eastAsia="ru-RU"/>
        </w:rPr>
        <w:t>Сергиево-Посадского</w:t>
      </w:r>
      <w:r w:rsidR="00617964" w:rsidRPr="00617964">
        <w:rPr>
          <w:rFonts w:ascii="Times New Roman" w:eastAsia="Times New Roman" w:hAnsi="Times New Roman" w:cs="Times New Roman"/>
          <w:sz w:val="28"/>
          <w:szCs w:val="28"/>
          <w:lang w:eastAsia="ru-RU"/>
        </w:rPr>
        <w:t xml:space="preserve"> </w:t>
      </w:r>
    </w:p>
    <w:p w14:paraId="5E39CC0F" w14:textId="77777777" w:rsidR="00617964" w:rsidRPr="00617964" w:rsidRDefault="00617964" w:rsidP="00A23BBD">
      <w:pPr>
        <w:spacing w:after="0" w:line="240" w:lineRule="auto"/>
        <w:jc w:val="both"/>
        <w:rPr>
          <w:rFonts w:ascii="Times New Roman" w:eastAsia="Times New Roman" w:hAnsi="Times New Roman" w:cs="Times New Roman"/>
          <w:sz w:val="28"/>
          <w:szCs w:val="28"/>
          <w:lang w:eastAsia="ru-RU"/>
        </w:rPr>
      </w:pPr>
      <w:r w:rsidRPr="00617964">
        <w:rPr>
          <w:rFonts w:ascii="Times New Roman" w:eastAsia="Times New Roman" w:hAnsi="Times New Roman" w:cs="Times New Roman"/>
          <w:sz w:val="28"/>
          <w:szCs w:val="28"/>
          <w:lang w:eastAsia="ru-RU"/>
        </w:rPr>
        <w:t xml:space="preserve">                                                                            городского округа</w:t>
      </w:r>
    </w:p>
    <w:p w14:paraId="6A565162" w14:textId="77777777" w:rsidR="00617964" w:rsidRPr="00617964" w:rsidRDefault="00617964" w:rsidP="00A23BBD">
      <w:pPr>
        <w:spacing w:after="0" w:line="240" w:lineRule="auto"/>
        <w:jc w:val="both"/>
        <w:rPr>
          <w:rFonts w:ascii="Times New Roman" w:eastAsia="Times New Roman" w:hAnsi="Times New Roman" w:cs="Times New Roman"/>
          <w:sz w:val="28"/>
          <w:szCs w:val="28"/>
          <w:lang w:eastAsia="ru-RU"/>
        </w:rPr>
      </w:pPr>
      <w:r w:rsidRPr="00617964">
        <w:rPr>
          <w:rFonts w:ascii="Times New Roman" w:eastAsia="Times New Roman" w:hAnsi="Times New Roman" w:cs="Times New Roman"/>
          <w:sz w:val="28"/>
          <w:szCs w:val="28"/>
          <w:lang w:eastAsia="ru-RU"/>
        </w:rPr>
        <w:t xml:space="preserve">                                                                            Московской области</w:t>
      </w:r>
    </w:p>
    <w:p w14:paraId="0C7D1910" w14:textId="77777777" w:rsidR="00427F92" w:rsidRPr="00617964" w:rsidRDefault="00A23BBD" w:rsidP="00A23BBD">
      <w:pPr>
        <w:spacing w:after="0" w:line="240" w:lineRule="auto"/>
        <w:jc w:val="both"/>
        <w:rPr>
          <w:rFonts w:ascii="Times New Roman" w:eastAsia="Times New Roman" w:hAnsi="Times New Roman" w:cs="Times New Roman"/>
          <w:sz w:val="28"/>
          <w:szCs w:val="28"/>
          <w:lang w:eastAsia="ru-RU"/>
        </w:rPr>
      </w:pPr>
      <w:r w:rsidRPr="00617964">
        <w:rPr>
          <w:rFonts w:ascii="Times New Roman" w:eastAsia="Times New Roman" w:hAnsi="Times New Roman" w:cs="Times New Roman"/>
          <w:sz w:val="28"/>
          <w:szCs w:val="28"/>
          <w:lang w:eastAsia="ru-RU"/>
        </w:rPr>
        <w:t xml:space="preserve">                                                                   </w:t>
      </w:r>
      <w:r w:rsidR="00D4206B" w:rsidRPr="00617964">
        <w:rPr>
          <w:rFonts w:ascii="Times New Roman" w:eastAsia="Times New Roman" w:hAnsi="Times New Roman" w:cs="Times New Roman"/>
          <w:sz w:val="28"/>
          <w:szCs w:val="28"/>
          <w:lang w:eastAsia="ru-RU"/>
        </w:rPr>
        <w:t xml:space="preserve">         _____________(</w:t>
      </w:r>
      <w:r w:rsidR="00D4206B" w:rsidRPr="00617964">
        <w:rPr>
          <w:rFonts w:ascii="Times New Roman" w:eastAsia="Times New Roman" w:hAnsi="Times New Roman" w:cs="Times New Roman"/>
          <w:i/>
          <w:sz w:val="24"/>
          <w:szCs w:val="24"/>
          <w:lang w:eastAsia="ru-RU"/>
        </w:rPr>
        <w:t>инициалы, фамилия</w:t>
      </w:r>
      <w:r w:rsidR="00D4206B" w:rsidRPr="00617964">
        <w:rPr>
          <w:rFonts w:ascii="Times New Roman" w:eastAsia="Times New Roman" w:hAnsi="Times New Roman" w:cs="Times New Roman"/>
          <w:sz w:val="28"/>
          <w:szCs w:val="28"/>
          <w:lang w:eastAsia="ru-RU"/>
        </w:rPr>
        <w:t>)</w:t>
      </w:r>
    </w:p>
    <w:p w14:paraId="363722FA" w14:textId="77777777" w:rsidR="00427F92" w:rsidRPr="00617964" w:rsidRDefault="00A23BBD" w:rsidP="00A23BBD">
      <w:pPr>
        <w:spacing w:after="0" w:line="240" w:lineRule="auto"/>
        <w:jc w:val="both"/>
        <w:rPr>
          <w:rFonts w:ascii="Times New Roman" w:eastAsia="Times New Roman" w:hAnsi="Times New Roman" w:cs="Times New Roman"/>
          <w:sz w:val="28"/>
          <w:szCs w:val="28"/>
          <w:lang w:eastAsia="ru-RU"/>
        </w:rPr>
      </w:pPr>
      <w:r w:rsidRPr="00617964">
        <w:rPr>
          <w:rFonts w:ascii="Times New Roman" w:eastAsia="Times New Roman" w:hAnsi="Times New Roman" w:cs="Times New Roman"/>
          <w:sz w:val="28"/>
          <w:szCs w:val="28"/>
          <w:lang w:eastAsia="ru-RU"/>
        </w:rPr>
        <w:t xml:space="preserve">                                                                   </w:t>
      </w:r>
      <w:r w:rsidR="00D4206B" w:rsidRPr="00617964">
        <w:rPr>
          <w:rFonts w:ascii="Times New Roman" w:eastAsia="Times New Roman" w:hAnsi="Times New Roman" w:cs="Times New Roman"/>
          <w:sz w:val="28"/>
          <w:szCs w:val="28"/>
          <w:lang w:eastAsia="ru-RU"/>
        </w:rPr>
        <w:t xml:space="preserve">        </w:t>
      </w:r>
      <w:r w:rsidR="00427F92" w:rsidRPr="00617964">
        <w:rPr>
          <w:rFonts w:ascii="Times New Roman" w:eastAsia="Times New Roman" w:hAnsi="Times New Roman" w:cs="Times New Roman"/>
          <w:sz w:val="28"/>
          <w:szCs w:val="28"/>
          <w:lang w:eastAsia="ru-RU"/>
        </w:rPr>
        <w:t>«___» _______</w:t>
      </w:r>
      <w:r w:rsidRPr="00617964">
        <w:rPr>
          <w:rFonts w:ascii="Times New Roman" w:eastAsia="Times New Roman" w:hAnsi="Times New Roman" w:cs="Times New Roman"/>
          <w:sz w:val="28"/>
          <w:szCs w:val="28"/>
          <w:lang w:eastAsia="ru-RU"/>
        </w:rPr>
        <w:t>_________</w:t>
      </w:r>
      <w:r w:rsidR="00427F92" w:rsidRPr="00617964">
        <w:rPr>
          <w:rFonts w:ascii="Times New Roman" w:eastAsia="Times New Roman" w:hAnsi="Times New Roman" w:cs="Times New Roman"/>
          <w:sz w:val="28"/>
          <w:szCs w:val="28"/>
          <w:lang w:eastAsia="ru-RU"/>
        </w:rPr>
        <w:t>20___ г.</w:t>
      </w:r>
    </w:p>
    <w:p w14:paraId="7C459214" w14:textId="77777777" w:rsidR="00427F92" w:rsidRPr="00617964" w:rsidRDefault="00427F92" w:rsidP="00427F92">
      <w:pPr>
        <w:spacing w:after="0" w:line="240" w:lineRule="auto"/>
        <w:ind w:left="6946"/>
        <w:jc w:val="both"/>
        <w:rPr>
          <w:rFonts w:ascii="Times New Roman" w:eastAsia="Times New Roman" w:hAnsi="Times New Roman" w:cs="Times New Roman"/>
          <w:sz w:val="24"/>
          <w:szCs w:val="24"/>
          <w:lang w:eastAsia="ru-RU"/>
        </w:rPr>
      </w:pPr>
    </w:p>
    <w:p w14:paraId="1402117D" w14:textId="77777777" w:rsidR="00427F92" w:rsidRPr="00617964" w:rsidRDefault="00427F92" w:rsidP="00427F92">
      <w:pPr>
        <w:spacing w:after="0" w:line="240" w:lineRule="auto"/>
        <w:ind w:left="6946"/>
        <w:jc w:val="both"/>
        <w:rPr>
          <w:rFonts w:ascii="Times New Roman" w:eastAsia="Times New Roman" w:hAnsi="Times New Roman" w:cs="Times New Roman"/>
          <w:sz w:val="28"/>
          <w:szCs w:val="20"/>
          <w:lang w:eastAsia="ru-RU"/>
        </w:rPr>
      </w:pPr>
    </w:p>
    <w:p w14:paraId="2E65A494" w14:textId="77777777" w:rsidR="00427F92" w:rsidRPr="00617964" w:rsidRDefault="00427F92" w:rsidP="00427F92">
      <w:pPr>
        <w:spacing w:after="0" w:line="240" w:lineRule="auto"/>
        <w:jc w:val="center"/>
        <w:outlineLvl w:val="1"/>
        <w:rPr>
          <w:rFonts w:ascii="Times New Roman" w:eastAsia="Times New Roman" w:hAnsi="Times New Roman" w:cs="Times New Roman"/>
          <w:b/>
          <w:caps/>
          <w:snapToGrid w:val="0"/>
          <w:sz w:val="28"/>
          <w:szCs w:val="28"/>
          <w:lang w:eastAsia="ru-RU"/>
        </w:rPr>
      </w:pPr>
      <w:r w:rsidRPr="00617964">
        <w:rPr>
          <w:rFonts w:ascii="Times New Roman" w:eastAsia="Times New Roman" w:hAnsi="Times New Roman" w:cs="Times New Roman"/>
          <w:b/>
          <w:caps/>
          <w:snapToGrid w:val="0"/>
          <w:sz w:val="28"/>
          <w:szCs w:val="28"/>
          <w:lang w:eastAsia="ru-RU"/>
        </w:rPr>
        <w:t>программа</w:t>
      </w:r>
    </w:p>
    <w:p w14:paraId="0C679623" w14:textId="77777777" w:rsidR="00427F92" w:rsidRPr="00617964" w:rsidRDefault="00427F92" w:rsidP="00427F92">
      <w:pPr>
        <w:spacing w:after="60" w:line="240" w:lineRule="auto"/>
        <w:jc w:val="center"/>
        <w:outlineLvl w:val="2"/>
        <w:rPr>
          <w:rFonts w:ascii="Times New Roman" w:eastAsia="Times New Roman" w:hAnsi="Times New Roman" w:cs="Times New Roman"/>
          <w:b/>
          <w:snapToGrid w:val="0"/>
          <w:sz w:val="28"/>
          <w:szCs w:val="28"/>
          <w:lang w:val="x-none" w:eastAsia="x-none"/>
        </w:rPr>
      </w:pPr>
      <w:r w:rsidRPr="00617964">
        <w:rPr>
          <w:rFonts w:ascii="Times New Roman" w:eastAsia="Times New Roman" w:hAnsi="Times New Roman" w:cs="Times New Roman"/>
          <w:b/>
          <w:snapToGrid w:val="0"/>
          <w:sz w:val="28"/>
          <w:szCs w:val="28"/>
          <w:lang w:val="x-none" w:eastAsia="x-none"/>
        </w:rPr>
        <w:t>проведения контрольного мероприятия</w:t>
      </w:r>
    </w:p>
    <w:p w14:paraId="7CF7846B" w14:textId="77777777" w:rsidR="00427F92" w:rsidRPr="00617964" w:rsidRDefault="00427F92" w:rsidP="00427F92">
      <w:pPr>
        <w:spacing w:after="0" w:line="240" w:lineRule="auto"/>
        <w:jc w:val="center"/>
        <w:outlineLvl w:val="2"/>
        <w:rPr>
          <w:rFonts w:ascii="Times New Roman" w:eastAsia="Times New Roman" w:hAnsi="Times New Roman" w:cs="Times New Roman"/>
          <w:b/>
          <w:snapToGrid w:val="0"/>
          <w:sz w:val="28"/>
          <w:szCs w:val="28"/>
          <w:lang w:val="x-none" w:eastAsia="x-none"/>
        </w:rPr>
      </w:pPr>
      <w:r w:rsidRPr="00617964">
        <w:rPr>
          <w:rFonts w:ascii="Times New Roman" w:eastAsia="Times New Roman" w:hAnsi="Times New Roman" w:cs="Times New Roman"/>
          <w:b/>
          <w:snapToGrid w:val="0"/>
          <w:sz w:val="28"/>
          <w:szCs w:val="28"/>
          <w:lang w:val="x-none" w:eastAsia="x-none"/>
        </w:rPr>
        <w:t>«______________________________________________________________»</w:t>
      </w:r>
    </w:p>
    <w:p w14:paraId="3E9FF68E" w14:textId="77777777" w:rsidR="00427F92" w:rsidRPr="00617964" w:rsidRDefault="00427F92" w:rsidP="00427F92">
      <w:pPr>
        <w:spacing w:after="0" w:line="240" w:lineRule="auto"/>
        <w:jc w:val="center"/>
        <w:outlineLvl w:val="2"/>
        <w:rPr>
          <w:rFonts w:ascii="Times New Roman" w:eastAsia="Times New Roman" w:hAnsi="Times New Roman" w:cs="Times New Roman"/>
          <w:b/>
          <w:snapToGrid w:val="0"/>
          <w:sz w:val="16"/>
          <w:szCs w:val="16"/>
          <w:lang w:val="x-none" w:eastAsia="x-none"/>
        </w:rPr>
      </w:pPr>
      <w:r w:rsidRPr="00617964">
        <w:rPr>
          <w:rFonts w:ascii="Times New Roman" w:eastAsia="Times New Roman" w:hAnsi="Times New Roman" w:cs="Times New Roman"/>
          <w:snapToGrid w:val="0"/>
          <w:sz w:val="16"/>
          <w:szCs w:val="16"/>
          <w:lang w:val="x-none" w:eastAsia="x-none"/>
        </w:rPr>
        <w:t>(наименование контрольного мероприятия)</w:t>
      </w:r>
    </w:p>
    <w:p w14:paraId="19C27ED4"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1. Основание для проведения</w:t>
      </w:r>
      <w:r w:rsidRPr="00617964">
        <w:rPr>
          <w:rFonts w:ascii="Times New Roman" w:eastAsia="Times New Roman" w:hAnsi="Times New Roman" w:cs="Times New Roman"/>
          <w:sz w:val="28"/>
          <w:szCs w:val="28"/>
          <w:lang w:eastAsia="ru-RU"/>
        </w:rPr>
        <w:t xml:space="preserve"> контрольного мероприятия</w:t>
      </w:r>
      <w:r w:rsidRPr="00617964">
        <w:rPr>
          <w:rFonts w:ascii="Times New Roman" w:eastAsia="Times New Roman" w:hAnsi="Times New Roman" w:cs="Times New Roman"/>
          <w:sz w:val="28"/>
          <w:szCs w:val="20"/>
          <w:lang w:eastAsia="ru-RU"/>
        </w:rPr>
        <w:t xml:space="preserve">: </w:t>
      </w:r>
    </w:p>
    <w:p w14:paraId="55884B4E" w14:textId="77777777" w:rsidR="00427F92" w:rsidRPr="00617964" w:rsidRDefault="00427F92" w:rsidP="00427F92">
      <w:pPr>
        <w:spacing w:after="0" w:line="240" w:lineRule="auto"/>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__________________________________________________________________</w:t>
      </w:r>
    </w:p>
    <w:p w14:paraId="68BDC354" w14:textId="77777777" w:rsidR="00427F92" w:rsidRPr="00617964" w:rsidRDefault="00427F92" w:rsidP="00427F92">
      <w:pPr>
        <w:spacing w:after="0" w:line="240" w:lineRule="auto"/>
        <w:jc w:val="center"/>
        <w:rPr>
          <w:rFonts w:ascii="Times New Roman" w:eastAsia="Times New Roman" w:hAnsi="Times New Roman" w:cs="Times New Roman"/>
          <w:sz w:val="16"/>
          <w:szCs w:val="16"/>
          <w:lang w:eastAsia="ru-RU"/>
        </w:rPr>
      </w:pPr>
      <w:r w:rsidRPr="00617964">
        <w:rPr>
          <w:rFonts w:ascii="Times New Roman" w:eastAsia="Times New Roman" w:hAnsi="Times New Roman" w:cs="Times New Roman"/>
          <w:sz w:val="16"/>
          <w:szCs w:val="16"/>
          <w:lang w:eastAsia="ru-RU"/>
        </w:rPr>
        <w:t xml:space="preserve">(пункт Плана работы </w:t>
      </w:r>
      <w:r w:rsidR="00F73B3F" w:rsidRPr="00617964">
        <w:rPr>
          <w:rFonts w:ascii="Times New Roman" w:eastAsia="Times New Roman" w:hAnsi="Times New Roman" w:cs="Times New Roman"/>
          <w:iCs/>
          <w:sz w:val="16"/>
          <w:szCs w:val="16"/>
          <w:lang w:eastAsia="ru-RU"/>
        </w:rPr>
        <w:t>контрольно-счетного органа</w:t>
      </w:r>
      <w:r w:rsidR="00F73B3F" w:rsidRPr="00617964">
        <w:rPr>
          <w:rFonts w:ascii="Times New Roman" w:eastAsia="Times New Roman" w:hAnsi="Times New Roman" w:cs="Times New Roman"/>
          <w:sz w:val="16"/>
          <w:szCs w:val="16"/>
          <w:lang w:eastAsia="ru-RU"/>
        </w:rPr>
        <w:t xml:space="preserve"> </w:t>
      </w:r>
      <w:r w:rsidR="000920E8" w:rsidRPr="00617964">
        <w:rPr>
          <w:rFonts w:ascii="Times New Roman" w:eastAsia="Times New Roman" w:hAnsi="Times New Roman" w:cs="Times New Roman"/>
          <w:sz w:val="16"/>
          <w:szCs w:val="16"/>
          <w:lang w:eastAsia="ru-RU"/>
        </w:rPr>
        <w:t>области на 20__ год)</w:t>
      </w:r>
    </w:p>
    <w:p w14:paraId="52FB5F1B"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2. Предмет</w:t>
      </w:r>
      <w:r w:rsidRPr="00617964">
        <w:rPr>
          <w:rFonts w:ascii="Times New Roman" w:eastAsia="Times New Roman" w:hAnsi="Times New Roman" w:cs="Times New Roman"/>
          <w:sz w:val="28"/>
          <w:szCs w:val="28"/>
          <w:lang w:eastAsia="ru-RU"/>
        </w:rPr>
        <w:t xml:space="preserve"> контрольного мероприятия</w:t>
      </w:r>
      <w:r w:rsidRPr="00617964">
        <w:rPr>
          <w:rFonts w:ascii="Times New Roman" w:eastAsia="Times New Roman" w:hAnsi="Times New Roman" w:cs="Times New Roman"/>
          <w:sz w:val="28"/>
          <w:szCs w:val="20"/>
          <w:lang w:eastAsia="ru-RU"/>
        </w:rPr>
        <w:t>: __________________________</w:t>
      </w:r>
    </w:p>
    <w:p w14:paraId="107C76BD" w14:textId="77777777" w:rsidR="00427F92" w:rsidRPr="00617964" w:rsidRDefault="00427F92" w:rsidP="00427F92">
      <w:pPr>
        <w:spacing w:after="0" w:line="240" w:lineRule="auto"/>
        <w:ind w:firstLine="709"/>
        <w:jc w:val="both"/>
        <w:rPr>
          <w:rFonts w:ascii="Times New Roman" w:eastAsia="Times New Roman" w:hAnsi="Times New Roman" w:cs="Times New Roman"/>
          <w:sz w:val="16"/>
          <w:szCs w:val="16"/>
          <w:lang w:eastAsia="ru-RU"/>
        </w:rPr>
      </w:pPr>
      <w:r w:rsidRPr="00617964">
        <w:rPr>
          <w:rFonts w:ascii="Times New Roman" w:eastAsia="Times New Roman" w:hAnsi="Times New Roman" w:cs="Times New Roman"/>
          <w:sz w:val="16"/>
          <w:szCs w:val="16"/>
          <w:lang w:eastAsia="ru-RU"/>
        </w:rPr>
        <w:t xml:space="preserve">                                                                                                                                              (указывается, что именно проверяется)</w:t>
      </w:r>
    </w:p>
    <w:p w14:paraId="11E3E1AB"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3. Объекты</w:t>
      </w:r>
      <w:r w:rsidRPr="00617964">
        <w:rPr>
          <w:rFonts w:ascii="Times New Roman" w:eastAsia="Times New Roman" w:hAnsi="Times New Roman" w:cs="Times New Roman"/>
          <w:sz w:val="28"/>
          <w:szCs w:val="28"/>
          <w:lang w:eastAsia="ru-RU"/>
        </w:rPr>
        <w:t xml:space="preserve"> контрольного мероприятия</w:t>
      </w:r>
      <w:r w:rsidRPr="00617964">
        <w:rPr>
          <w:rFonts w:ascii="Times New Roman" w:eastAsia="Times New Roman" w:hAnsi="Times New Roman" w:cs="Times New Roman"/>
          <w:sz w:val="28"/>
          <w:szCs w:val="20"/>
          <w:lang w:eastAsia="ru-RU"/>
        </w:rPr>
        <w:t>:</w:t>
      </w:r>
    </w:p>
    <w:p w14:paraId="6E5508A7"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3.1. _________________________________________________________;</w:t>
      </w:r>
    </w:p>
    <w:p w14:paraId="4F39DCF6"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3.2. _________________________________________________________.</w:t>
      </w:r>
    </w:p>
    <w:p w14:paraId="79DEB197" w14:textId="77777777" w:rsidR="008218C9" w:rsidRPr="00617964" w:rsidRDefault="008218C9" w:rsidP="008218C9">
      <w:pPr>
        <w:spacing w:after="0" w:line="240" w:lineRule="auto"/>
        <w:ind w:firstLine="709"/>
        <w:jc w:val="center"/>
        <w:rPr>
          <w:rFonts w:ascii="Times New Roman" w:eastAsia="Times New Roman" w:hAnsi="Times New Roman" w:cs="Times New Roman"/>
          <w:sz w:val="16"/>
          <w:szCs w:val="16"/>
          <w:lang w:eastAsia="ru-RU"/>
        </w:rPr>
      </w:pPr>
      <w:r w:rsidRPr="00617964">
        <w:rPr>
          <w:rFonts w:ascii="Times New Roman" w:eastAsia="Times New Roman" w:hAnsi="Times New Roman" w:cs="Times New Roman"/>
          <w:sz w:val="16"/>
          <w:szCs w:val="16"/>
          <w:lang w:eastAsia="ru-RU"/>
        </w:rPr>
        <w:t>(полное наименование объектов)</w:t>
      </w:r>
    </w:p>
    <w:p w14:paraId="6F4FE118" w14:textId="77777777" w:rsidR="00427F92" w:rsidRPr="00617964"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4.</w:t>
      </w:r>
      <w:r w:rsidR="00427F92" w:rsidRPr="00617964">
        <w:rPr>
          <w:rFonts w:ascii="Times New Roman" w:eastAsia="Times New Roman" w:hAnsi="Times New Roman" w:cs="Times New Roman"/>
          <w:sz w:val="28"/>
          <w:szCs w:val="20"/>
          <w:lang w:eastAsia="ru-RU"/>
        </w:rPr>
        <w:t> Цели</w:t>
      </w:r>
      <w:r w:rsidR="00427F92" w:rsidRPr="00617964">
        <w:rPr>
          <w:rFonts w:ascii="Times New Roman" w:eastAsia="Times New Roman" w:hAnsi="Times New Roman" w:cs="Times New Roman"/>
          <w:sz w:val="28"/>
          <w:szCs w:val="28"/>
          <w:lang w:eastAsia="ru-RU"/>
        </w:rPr>
        <w:t xml:space="preserve"> контрольного мероприятия</w:t>
      </w:r>
      <w:r w:rsidR="00427F92" w:rsidRPr="00617964">
        <w:rPr>
          <w:rFonts w:ascii="Times New Roman" w:eastAsia="Times New Roman" w:hAnsi="Times New Roman" w:cs="Times New Roman"/>
          <w:sz w:val="28"/>
          <w:szCs w:val="20"/>
          <w:lang w:eastAsia="ru-RU"/>
        </w:rPr>
        <w:t>:</w:t>
      </w:r>
    </w:p>
    <w:p w14:paraId="667B3DA4" w14:textId="77777777" w:rsidR="00F81C95" w:rsidRPr="00617964"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4</w:t>
      </w:r>
      <w:r w:rsidR="00427F92" w:rsidRPr="00617964">
        <w:rPr>
          <w:rFonts w:ascii="Times New Roman" w:eastAsia="Times New Roman" w:hAnsi="Times New Roman" w:cs="Times New Roman"/>
          <w:sz w:val="28"/>
          <w:szCs w:val="20"/>
          <w:lang w:eastAsia="ru-RU"/>
        </w:rPr>
        <w:t xml:space="preserve">.1. Цель </w:t>
      </w:r>
    </w:p>
    <w:p w14:paraId="20F8BA63"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 ____________________________________________________;</w:t>
      </w:r>
    </w:p>
    <w:p w14:paraId="01131A78" w14:textId="77777777" w:rsidR="00427F92" w:rsidRPr="00617964" w:rsidRDefault="00427F92" w:rsidP="00427F92">
      <w:pPr>
        <w:spacing w:after="0" w:line="240" w:lineRule="auto"/>
        <w:ind w:firstLine="709"/>
        <w:jc w:val="center"/>
        <w:rPr>
          <w:rFonts w:ascii="Times New Roman" w:eastAsia="Times New Roman" w:hAnsi="Times New Roman" w:cs="Times New Roman"/>
          <w:sz w:val="16"/>
          <w:szCs w:val="16"/>
          <w:lang w:eastAsia="ru-RU"/>
        </w:rPr>
      </w:pPr>
      <w:r w:rsidRPr="00617964">
        <w:rPr>
          <w:rFonts w:ascii="Times New Roman" w:eastAsia="Times New Roman" w:hAnsi="Times New Roman" w:cs="Times New Roman"/>
          <w:sz w:val="16"/>
          <w:szCs w:val="16"/>
          <w:lang w:eastAsia="ru-RU"/>
        </w:rPr>
        <w:t>(формулировка цели)</w:t>
      </w:r>
    </w:p>
    <w:p w14:paraId="54EB3167" w14:textId="77777777" w:rsidR="00427F92" w:rsidRPr="00617964"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4</w:t>
      </w:r>
      <w:r w:rsidR="00427F92" w:rsidRPr="00617964">
        <w:rPr>
          <w:rFonts w:ascii="Times New Roman" w:eastAsia="Times New Roman" w:hAnsi="Times New Roman" w:cs="Times New Roman"/>
          <w:sz w:val="28"/>
          <w:szCs w:val="20"/>
          <w:lang w:eastAsia="ru-RU"/>
        </w:rPr>
        <w:t>.1.1. Вопросы: ______________________________________________;</w:t>
      </w:r>
    </w:p>
    <w:p w14:paraId="5DD32504"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__________________________________________________________;</w:t>
      </w:r>
    </w:p>
    <w:p w14:paraId="084005A4"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__________________________________________________________;</w:t>
      </w:r>
    </w:p>
    <w:p w14:paraId="1B25095F" w14:textId="77777777" w:rsidR="00427F92" w:rsidRPr="00617964"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4</w:t>
      </w:r>
      <w:r w:rsidR="00427F92" w:rsidRPr="00617964">
        <w:rPr>
          <w:rFonts w:ascii="Times New Roman" w:eastAsia="Times New Roman" w:hAnsi="Times New Roman" w:cs="Times New Roman"/>
          <w:sz w:val="28"/>
          <w:szCs w:val="20"/>
          <w:lang w:eastAsia="ru-RU"/>
        </w:rPr>
        <w:t xml:space="preserve">.1.2. Критерии оценки эффективности (в случае проведения аудита эффективности): </w:t>
      </w:r>
    </w:p>
    <w:p w14:paraId="76E53C1A"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__________________________________________________________.</w:t>
      </w:r>
    </w:p>
    <w:p w14:paraId="533FB34C" w14:textId="77777777" w:rsidR="00427F92" w:rsidRPr="00617964" w:rsidRDefault="00427F92" w:rsidP="00427F92">
      <w:pPr>
        <w:spacing w:after="0" w:line="240" w:lineRule="auto"/>
        <w:ind w:firstLine="709"/>
        <w:jc w:val="center"/>
        <w:rPr>
          <w:rFonts w:ascii="Times New Roman" w:eastAsia="Times New Roman" w:hAnsi="Times New Roman" w:cs="Times New Roman"/>
          <w:sz w:val="16"/>
          <w:szCs w:val="16"/>
          <w:lang w:eastAsia="ru-RU"/>
        </w:rPr>
      </w:pPr>
      <w:r w:rsidRPr="00617964">
        <w:rPr>
          <w:rFonts w:ascii="Times New Roman" w:eastAsia="Times New Roman" w:hAnsi="Times New Roman" w:cs="Times New Roman"/>
          <w:sz w:val="16"/>
          <w:szCs w:val="16"/>
          <w:lang w:eastAsia="ru-RU"/>
        </w:rPr>
        <w:t>(определяются по каждой цели контрольного мероприятия)</w:t>
      </w:r>
    </w:p>
    <w:p w14:paraId="4DCE3C35" w14:textId="77777777" w:rsidR="00F81C95" w:rsidRPr="00617964"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4</w:t>
      </w:r>
      <w:r w:rsidR="00427F92" w:rsidRPr="00617964">
        <w:rPr>
          <w:rFonts w:ascii="Times New Roman" w:eastAsia="Times New Roman" w:hAnsi="Times New Roman" w:cs="Times New Roman"/>
          <w:sz w:val="28"/>
          <w:szCs w:val="20"/>
          <w:lang w:eastAsia="ru-RU"/>
        </w:rPr>
        <w:t xml:space="preserve">.2. Цель </w:t>
      </w:r>
    </w:p>
    <w:p w14:paraId="7BE88FAC"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 _____________________________________________________</w:t>
      </w:r>
    </w:p>
    <w:p w14:paraId="23DCB232" w14:textId="77777777" w:rsidR="00427F92" w:rsidRPr="00617964" w:rsidRDefault="00427F92" w:rsidP="00427F92">
      <w:pPr>
        <w:spacing w:after="0" w:line="240" w:lineRule="auto"/>
        <w:ind w:firstLine="709"/>
        <w:jc w:val="center"/>
        <w:rPr>
          <w:rFonts w:ascii="Times New Roman" w:eastAsia="Times New Roman" w:hAnsi="Times New Roman" w:cs="Times New Roman"/>
          <w:sz w:val="16"/>
          <w:szCs w:val="16"/>
          <w:lang w:eastAsia="ru-RU"/>
        </w:rPr>
      </w:pPr>
      <w:r w:rsidRPr="00617964">
        <w:rPr>
          <w:rFonts w:ascii="Times New Roman" w:eastAsia="Times New Roman" w:hAnsi="Times New Roman" w:cs="Times New Roman"/>
          <w:sz w:val="16"/>
          <w:szCs w:val="16"/>
          <w:lang w:eastAsia="ru-RU"/>
        </w:rPr>
        <w:t>(формулировка цели)</w:t>
      </w:r>
    </w:p>
    <w:p w14:paraId="64ACF39D" w14:textId="77777777" w:rsidR="00427F92" w:rsidRPr="00617964"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4</w:t>
      </w:r>
      <w:r w:rsidR="00427F92" w:rsidRPr="00617964">
        <w:rPr>
          <w:rFonts w:ascii="Times New Roman" w:eastAsia="Times New Roman" w:hAnsi="Times New Roman" w:cs="Times New Roman"/>
          <w:sz w:val="28"/>
          <w:szCs w:val="20"/>
          <w:lang w:eastAsia="ru-RU"/>
        </w:rPr>
        <w:t>.2.1. Вопросы: _____________________________________________</w:t>
      </w:r>
    </w:p>
    <w:p w14:paraId="5A0ACADD"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__________________________________________________________;</w:t>
      </w:r>
    </w:p>
    <w:p w14:paraId="6B1571A6"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__________________________________________________________;</w:t>
      </w:r>
    </w:p>
    <w:p w14:paraId="30B5E6B1" w14:textId="77777777" w:rsidR="00427F92" w:rsidRPr="00617964"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4</w:t>
      </w:r>
      <w:r w:rsidR="00427F92" w:rsidRPr="00617964">
        <w:rPr>
          <w:rFonts w:ascii="Times New Roman" w:eastAsia="Times New Roman" w:hAnsi="Times New Roman" w:cs="Times New Roman"/>
          <w:sz w:val="28"/>
          <w:szCs w:val="20"/>
          <w:lang w:eastAsia="ru-RU"/>
        </w:rPr>
        <w:t xml:space="preserve">.2.2. Критерии оценки эффективности (в случае проведения аудита эффективности): </w:t>
      </w:r>
    </w:p>
    <w:p w14:paraId="4D5FD1AB"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__________________________________________________________.</w:t>
      </w:r>
    </w:p>
    <w:p w14:paraId="6FFB5DE4" w14:textId="77777777" w:rsidR="00427F92" w:rsidRPr="00617964" w:rsidRDefault="00427F92" w:rsidP="00427F92">
      <w:pPr>
        <w:spacing w:after="0" w:line="240" w:lineRule="auto"/>
        <w:ind w:firstLine="709"/>
        <w:jc w:val="center"/>
        <w:rPr>
          <w:rFonts w:ascii="Times New Roman" w:eastAsia="Times New Roman" w:hAnsi="Times New Roman" w:cs="Times New Roman"/>
          <w:sz w:val="16"/>
          <w:szCs w:val="16"/>
          <w:lang w:eastAsia="ru-RU"/>
        </w:rPr>
      </w:pPr>
      <w:r w:rsidRPr="00617964">
        <w:rPr>
          <w:rFonts w:ascii="Times New Roman" w:eastAsia="Times New Roman" w:hAnsi="Times New Roman" w:cs="Times New Roman"/>
          <w:sz w:val="16"/>
          <w:szCs w:val="16"/>
          <w:lang w:eastAsia="ru-RU"/>
        </w:rPr>
        <w:t>(определяются по каждой цели контрольного мероприятия)</w:t>
      </w:r>
    </w:p>
    <w:p w14:paraId="194DECB1"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p>
    <w:p w14:paraId="5D7DF553" w14:textId="77777777" w:rsidR="00427F92" w:rsidRPr="00617964"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5</w:t>
      </w:r>
      <w:r w:rsidR="00427F92" w:rsidRPr="00617964">
        <w:rPr>
          <w:rFonts w:ascii="Times New Roman" w:eastAsia="Times New Roman" w:hAnsi="Times New Roman" w:cs="Times New Roman"/>
          <w:sz w:val="28"/>
          <w:szCs w:val="20"/>
          <w:lang w:eastAsia="ru-RU"/>
        </w:rPr>
        <w:t>. Проверяемый период деятельности: __________________________.</w:t>
      </w:r>
    </w:p>
    <w:p w14:paraId="443965BE" w14:textId="77777777" w:rsidR="00427F92" w:rsidRPr="00617964" w:rsidRDefault="009079EA" w:rsidP="00427F92">
      <w:pPr>
        <w:spacing w:after="0" w:line="240" w:lineRule="auto"/>
        <w:ind w:firstLine="709"/>
        <w:jc w:val="both"/>
        <w:rPr>
          <w:rFonts w:ascii="Times New Roman" w:eastAsia="Times New Roman" w:hAnsi="Times New Roman" w:cs="Times New Roman"/>
          <w:sz w:val="16"/>
          <w:szCs w:val="16"/>
          <w:lang w:eastAsia="ru-RU"/>
        </w:rPr>
      </w:pPr>
      <w:r w:rsidRPr="00617964">
        <w:rPr>
          <w:rFonts w:ascii="Times New Roman" w:eastAsia="Times New Roman" w:hAnsi="Times New Roman" w:cs="Times New Roman"/>
          <w:sz w:val="28"/>
          <w:szCs w:val="20"/>
          <w:lang w:eastAsia="ru-RU"/>
        </w:rPr>
        <w:lastRenderedPageBreak/>
        <w:t>6</w:t>
      </w:r>
      <w:r w:rsidR="00427F92" w:rsidRPr="00617964">
        <w:rPr>
          <w:rFonts w:ascii="Times New Roman" w:eastAsia="Times New Roman" w:hAnsi="Times New Roman" w:cs="Times New Roman"/>
          <w:sz w:val="28"/>
          <w:szCs w:val="20"/>
          <w:lang w:eastAsia="ru-RU"/>
        </w:rPr>
        <w:t>. </w:t>
      </w:r>
      <w:r w:rsidR="009C7268" w:rsidRPr="00617964">
        <w:rPr>
          <w:rFonts w:ascii="Times New Roman" w:eastAsia="Times New Roman" w:hAnsi="Times New Roman" w:cs="Times New Roman"/>
          <w:sz w:val="28"/>
          <w:szCs w:val="20"/>
          <w:lang w:eastAsia="ru-RU"/>
        </w:rPr>
        <w:t>Сроки</w:t>
      </w:r>
      <w:r w:rsidR="00427F92" w:rsidRPr="00617964">
        <w:rPr>
          <w:rFonts w:ascii="Times New Roman" w:eastAsia="Times New Roman" w:hAnsi="Times New Roman" w:cs="Times New Roman"/>
          <w:sz w:val="28"/>
          <w:szCs w:val="20"/>
          <w:lang w:eastAsia="ru-RU"/>
        </w:rPr>
        <w:t xml:space="preserve"> начала и окончания проведения </w:t>
      </w:r>
      <w:r w:rsidR="00427F92" w:rsidRPr="00617964">
        <w:rPr>
          <w:rFonts w:ascii="Times New Roman" w:eastAsia="Times New Roman" w:hAnsi="Times New Roman" w:cs="Times New Roman"/>
          <w:sz w:val="28"/>
          <w:szCs w:val="28"/>
          <w:lang w:eastAsia="ru-RU"/>
        </w:rPr>
        <w:t>контрольного мероприятия</w:t>
      </w:r>
      <w:r w:rsidR="009C7268" w:rsidRPr="00617964">
        <w:rPr>
          <w:rFonts w:ascii="Times New Roman" w:eastAsia="Times New Roman" w:hAnsi="Times New Roman" w:cs="Times New Roman"/>
          <w:sz w:val="28"/>
          <w:szCs w:val="20"/>
          <w:lang w:eastAsia="ru-RU"/>
        </w:rPr>
        <w:t>, в том числе на объектах контроля (сроки проведения камеральной проверки)</w:t>
      </w:r>
      <w:r w:rsidR="00427F92" w:rsidRPr="00617964">
        <w:rPr>
          <w:rFonts w:ascii="Times New Roman" w:eastAsia="Times New Roman" w:hAnsi="Times New Roman" w:cs="Times New Roman"/>
          <w:sz w:val="28"/>
          <w:szCs w:val="20"/>
          <w:lang w:eastAsia="ru-RU"/>
        </w:rPr>
        <w:t>: __________________________________________________________</w:t>
      </w:r>
    </w:p>
    <w:p w14:paraId="6900F5C6" w14:textId="77777777" w:rsidR="00427F92" w:rsidRPr="00617964" w:rsidRDefault="00427F92" w:rsidP="00427F92">
      <w:pPr>
        <w:spacing w:after="0" w:line="240" w:lineRule="auto"/>
        <w:ind w:firstLine="709"/>
        <w:jc w:val="both"/>
        <w:rPr>
          <w:rFonts w:ascii="Times New Roman" w:eastAsia="Times New Roman" w:hAnsi="Times New Roman" w:cs="Times New Roman"/>
          <w:sz w:val="16"/>
          <w:szCs w:val="16"/>
          <w:lang w:eastAsia="ru-RU"/>
        </w:rPr>
      </w:pPr>
      <w:r w:rsidRPr="00617964">
        <w:rPr>
          <w:rFonts w:ascii="Times New Roman" w:eastAsia="Times New Roman" w:hAnsi="Times New Roman" w:cs="Times New Roman"/>
          <w:sz w:val="28"/>
          <w:szCs w:val="20"/>
          <w:lang w:eastAsia="ru-RU"/>
        </w:rPr>
        <w:t xml:space="preserve">       ____________________________________________________________</w:t>
      </w:r>
    </w:p>
    <w:p w14:paraId="64E19F45" w14:textId="77777777" w:rsidR="00427F92" w:rsidRPr="00617964" w:rsidRDefault="00427F92" w:rsidP="00427F92">
      <w:pPr>
        <w:spacing w:after="0" w:line="240" w:lineRule="auto"/>
        <w:ind w:firstLine="709"/>
        <w:rPr>
          <w:rFonts w:ascii="Times New Roman" w:eastAsia="Times New Roman" w:hAnsi="Times New Roman" w:cs="Times New Roman"/>
          <w:sz w:val="16"/>
          <w:szCs w:val="16"/>
          <w:lang w:eastAsia="ru-RU"/>
        </w:rPr>
      </w:pPr>
      <w:r w:rsidRPr="00617964">
        <w:rPr>
          <w:rFonts w:ascii="Times New Roman" w:eastAsia="Times New Roman" w:hAnsi="Times New Roman" w:cs="Times New Roman"/>
          <w:sz w:val="16"/>
          <w:szCs w:val="16"/>
          <w:lang w:eastAsia="ru-RU"/>
        </w:rPr>
        <w:t xml:space="preserve">                                                                                           (указываются по каждому объекту)</w:t>
      </w:r>
    </w:p>
    <w:p w14:paraId="3EA7FAF3"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p>
    <w:p w14:paraId="4D5310CC" w14:textId="77777777" w:rsidR="00427F92" w:rsidRPr="00617964"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200074">
        <w:rPr>
          <w:rFonts w:ascii="Times New Roman" w:eastAsia="Times New Roman" w:hAnsi="Times New Roman" w:cs="Times New Roman"/>
          <w:sz w:val="28"/>
          <w:szCs w:val="20"/>
          <w:lang w:eastAsia="ru-RU"/>
        </w:rPr>
        <w:t>7</w:t>
      </w:r>
      <w:r w:rsidR="00427F92" w:rsidRPr="00200074">
        <w:rPr>
          <w:rFonts w:ascii="Times New Roman" w:eastAsia="Times New Roman" w:hAnsi="Times New Roman" w:cs="Times New Roman"/>
          <w:sz w:val="28"/>
          <w:szCs w:val="20"/>
          <w:lang w:eastAsia="ru-RU"/>
        </w:rPr>
        <w:t>. Срок вручения акта по результатам контрольного мероприятия</w:t>
      </w:r>
      <w:r w:rsidR="00B82C96" w:rsidRPr="00200074">
        <w:rPr>
          <w:rFonts w:ascii="Times New Roman" w:eastAsia="Times New Roman" w:hAnsi="Times New Roman" w:cs="Times New Roman"/>
          <w:sz w:val="28"/>
          <w:szCs w:val="20"/>
          <w:lang w:eastAsia="ru-RU"/>
        </w:rPr>
        <w:t>:</w:t>
      </w:r>
    </w:p>
    <w:p w14:paraId="06B837C2" w14:textId="77777777" w:rsidR="00427F92" w:rsidRPr="00617964"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8</w:t>
      </w:r>
      <w:r w:rsidR="00427F92" w:rsidRPr="00617964">
        <w:rPr>
          <w:rFonts w:ascii="Times New Roman" w:eastAsia="Times New Roman" w:hAnsi="Times New Roman" w:cs="Times New Roman"/>
          <w:sz w:val="28"/>
          <w:szCs w:val="20"/>
          <w:lang w:eastAsia="ru-RU"/>
        </w:rPr>
        <w:t>. Состав ответственных исполнителей:</w:t>
      </w:r>
    </w:p>
    <w:p w14:paraId="643FB231"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Руководитель</w:t>
      </w:r>
      <w:r w:rsidRPr="00617964">
        <w:rPr>
          <w:rFonts w:ascii="Times New Roman" w:eastAsia="Times New Roman" w:hAnsi="Times New Roman" w:cs="Times New Roman"/>
          <w:sz w:val="28"/>
          <w:szCs w:val="28"/>
          <w:lang w:eastAsia="ru-RU"/>
        </w:rPr>
        <w:t xml:space="preserve"> контрольного мероприятия</w:t>
      </w:r>
      <w:r w:rsidRPr="00617964">
        <w:rPr>
          <w:rFonts w:ascii="Times New Roman" w:eastAsia="Times New Roman" w:hAnsi="Times New Roman" w:cs="Times New Roman"/>
          <w:sz w:val="28"/>
          <w:szCs w:val="20"/>
          <w:lang w:eastAsia="ru-RU"/>
        </w:rPr>
        <w:t>: ______________________</w:t>
      </w:r>
    </w:p>
    <w:p w14:paraId="7AA3DBC9" w14:textId="77777777" w:rsidR="00427F92" w:rsidRPr="00617964" w:rsidRDefault="00427F92" w:rsidP="00427F92">
      <w:pPr>
        <w:spacing w:after="0" w:line="240" w:lineRule="auto"/>
        <w:ind w:firstLine="709"/>
        <w:jc w:val="both"/>
        <w:rPr>
          <w:rFonts w:ascii="Times New Roman" w:eastAsia="Times New Roman" w:hAnsi="Times New Roman" w:cs="Times New Roman"/>
          <w:sz w:val="16"/>
          <w:szCs w:val="16"/>
          <w:lang w:eastAsia="ru-RU"/>
        </w:rPr>
      </w:pPr>
      <w:r w:rsidRPr="00617964">
        <w:rPr>
          <w:rFonts w:ascii="Times New Roman" w:eastAsia="Times New Roman" w:hAnsi="Times New Roman" w:cs="Times New Roman"/>
          <w:sz w:val="16"/>
          <w:szCs w:val="16"/>
          <w:lang w:eastAsia="ru-RU"/>
        </w:rPr>
        <w:t xml:space="preserve">                                                                                                                       (</w:t>
      </w:r>
      <w:r w:rsidRPr="00617964">
        <w:rPr>
          <w:rFonts w:ascii="Times New Roman" w:eastAsia="Times New Roman" w:hAnsi="Times New Roman" w:cs="Times New Roman"/>
          <w:sz w:val="16"/>
          <w:szCs w:val="16"/>
        </w:rPr>
        <w:t>должность, фамилия и инициалы)</w:t>
      </w:r>
    </w:p>
    <w:p w14:paraId="7B33B3FD"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 xml:space="preserve">Члены группы инспекторов: </w:t>
      </w:r>
    </w:p>
    <w:p w14:paraId="098CE86D"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____________________________________________________________;</w:t>
      </w:r>
    </w:p>
    <w:p w14:paraId="7DBD4648"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____________________________________________________________.</w:t>
      </w:r>
    </w:p>
    <w:p w14:paraId="613E2A32" w14:textId="77777777" w:rsidR="00427F92" w:rsidRPr="00617964" w:rsidRDefault="00427F92" w:rsidP="00427F92">
      <w:pPr>
        <w:spacing w:after="0" w:line="240" w:lineRule="auto"/>
        <w:ind w:firstLine="709"/>
        <w:jc w:val="center"/>
        <w:rPr>
          <w:rFonts w:ascii="Times New Roman" w:eastAsia="Times New Roman" w:hAnsi="Times New Roman" w:cs="Times New Roman"/>
          <w:sz w:val="16"/>
          <w:szCs w:val="16"/>
          <w:lang w:eastAsia="ru-RU"/>
        </w:rPr>
      </w:pPr>
      <w:r w:rsidRPr="00617964">
        <w:rPr>
          <w:rFonts w:ascii="Times New Roman" w:eastAsia="Times New Roman" w:hAnsi="Times New Roman" w:cs="Times New Roman"/>
          <w:sz w:val="16"/>
          <w:szCs w:val="16"/>
          <w:lang w:eastAsia="ru-RU"/>
        </w:rPr>
        <w:t xml:space="preserve">(должности, фамилии и инициалы инспекторов </w:t>
      </w:r>
      <w:r w:rsidR="00F73B3F" w:rsidRPr="00617964">
        <w:rPr>
          <w:rFonts w:ascii="Times New Roman" w:eastAsia="Times New Roman" w:hAnsi="Times New Roman" w:cs="Times New Roman"/>
          <w:iCs/>
          <w:sz w:val="16"/>
          <w:szCs w:val="16"/>
          <w:lang w:eastAsia="ru-RU"/>
        </w:rPr>
        <w:t>контрольно-счетного органа</w:t>
      </w:r>
      <w:r w:rsidRPr="00617964">
        <w:rPr>
          <w:rFonts w:ascii="Times New Roman" w:eastAsia="Times New Roman" w:hAnsi="Times New Roman" w:cs="Times New Roman"/>
          <w:sz w:val="16"/>
          <w:szCs w:val="16"/>
          <w:lang w:eastAsia="ru-RU"/>
        </w:rPr>
        <w:t xml:space="preserve">, а также специалистов </w:t>
      </w:r>
    </w:p>
    <w:p w14:paraId="28E5ABB0" w14:textId="77777777" w:rsidR="00427F92" w:rsidRPr="00617964" w:rsidRDefault="00427F92" w:rsidP="00427F92">
      <w:pPr>
        <w:spacing w:after="0" w:line="240" w:lineRule="auto"/>
        <w:ind w:firstLine="709"/>
        <w:jc w:val="center"/>
        <w:rPr>
          <w:rFonts w:ascii="Times New Roman" w:eastAsia="Times New Roman" w:hAnsi="Times New Roman" w:cs="Times New Roman"/>
          <w:sz w:val="16"/>
          <w:szCs w:val="16"/>
          <w:lang w:eastAsia="ru-RU"/>
        </w:rPr>
      </w:pPr>
      <w:r w:rsidRPr="00617964">
        <w:rPr>
          <w:rFonts w:ascii="Times New Roman" w:eastAsia="Times New Roman" w:hAnsi="Times New Roman" w:cs="Times New Roman"/>
          <w:sz w:val="16"/>
          <w:szCs w:val="16"/>
          <w:lang w:eastAsia="ru-RU"/>
        </w:rPr>
        <w:t>иных организаций (экспертов)</w:t>
      </w:r>
    </w:p>
    <w:p w14:paraId="0DF84B85"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p>
    <w:p w14:paraId="0975D2DC" w14:textId="335B7A4F" w:rsidR="00427F92" w:rsidRPr="00617964" w:rsidRDefault="009079EA" w:rsidP="00427F92">
      <w:pPr>
        <w:spacing w:after="0" w:line="240" w:lineRule="auto"/>
        <w:ind w:firstLine="709"/>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0"/>
          <w:lang w:eastAsia="ru-RU"/>
        </w:rPr>
        <w:t>9</w:t>
      </w:r>
      <w:r w:rsidR="00427F92" w:rsidRPr="00617964">
        <w:rPr>
          <w:rFonts w:ascii="Times New Roman" w:eastAsia="Times New Roman" w:hAnsi="Times New Roman" w:cs="Times New Roman"/>
          <w:sz w:val="28"/>
          <w:szCs w:val="20"/>
          <w:lang w:eastAsia="ru-RU"/>
        </w:rPr>
        <w:t xml:space="preserve">. Срок представления отчета о результатах контрольного мероприятия на рассмотрение </w:t>
      </w:r>
      <w:r w:rsidR="006F0D4D">
        <w:rPr>
          <w:rFonts w:ascii="Times New Roman" w:eastAsia="Times New Roman" w:hAnsi="Times New Roman" w:cs="Times New Roman"/>
          <w:sz w:val="28"/>
          <w:szCs w:val="20"/>
          <w:lang w:eastAsia="ru-RU"/>
        </w:rPr>
        <w:t>Председателя</w:t>
      </w:r>
      <w:r w:rsidR="00427F92" w:rsidRPr="00617964">
        <w:rPr>
          <w:rFonts w:ascii="Times New Roman" w:eastAsia="Times New Roman" w:hAnsi="Times New Roman" w:cs="Times New Roman"/>
          <w:sz w:val="28"/>
          <w:szCs w:val="20"/>
          <w:lang w:eastAsia="ru-RU"/>
        </w:rPr>
        <w:t xml:space="preserve"> </w:t>
      </w:r>
      <w:r w:rsidR="00617964" w:rsidRPr="00617964">
        <w:rPr>
          <w:rFonts w:ascii="Times New Roman" w:eastAsia="Times New Roman" w:hAnsi="Times New Roman" w:cs="Times New Roman"/>
          <w:sz w:val="28"/>
          <w:szCs w:val="20"/>
          <w:lang w:eastAsia="ru-RU"/>
        </w:rPr>
        <w:t>Контрольно-с</w:t>
      </w:r>
      <w:r w:rsidR="00F81C95" w:rsidRPr="00617964">
        <w:rPr>
          <w:rFonts w:ascii="Times New Roman" w:eastAsia="Times New Roman" w:hAnsi="Times New Roman" w:cs="Times New Roman"/>
          <w:iCs/>
          <w:snapToGrid w:val="0"/>
          <w:sz w:val="28"/>
          <w:szCs w:val="20"/>
          <w:lang w:eastAsia="x-none"/>
        </w:rPr>
        <w:t xml:space="preserve">четной палаты </w:t>
      </w:r>
      <w:r w:rsidR="00322073">
        <w:rPr>
          <w:rFonts w:ascii="Times New Roman" w:eastAsia="Times New Roman" w:hAnsi="Times New Roman" w:cs="Times New Roman"/>
          <w:iCs/>
          <w:snapToGrid w:val="0"/>
          <w:sz w:val="28"/>
          <w:szCs w:val="20"/>
          <w:lang w:eastAsia="x-none"/>
        </w:rPr>
        <w:t>Сергиево-Посадского</w:t>
      </w:r>
      <w:r w:rsidR="00617964" w:rsidRPr="00617964">
        <w:rPr>
          <w:rFonts w:ascii="Times New Roman" w:eastAsia="Times New Roman" w:hAnsi="Times New Roman" w:cs="Times New Roman"/>
          <w:iCs/>
          <w:snapToGrid w:val="0"/>
          <w:sz w:val="28"/>
          <w:szCs w:val="20"/>
          <w:lang w:eastAsia="x-none"/>
        </w:rPr>
        <w:t xml:space="preserve"> </w:t>
      </w:r>
      <w:r w:rsidR="00F81C95" w:rsidRPr="00617964">
        <w:rPr>
          <w:rFonts w:ascii="Times New Roman" w:eastAsia="Times New Roman" w:hAnsi="Times New Roman" w:cs="Times New Roman"/>
          <w:iCs/>
          <w:snapToGrid w:val="0"/>
          <w:sz w:val="28"/>
          <w:szCs w:val="20"/>
          <w:lang w:eastAsia="x-none"/>
        </w:rPr>
        <w:t xml:space="preserve">городского округа </w:t>
      </w:r>
      <w:r w:rsidR="00617964" w:rsidRPr="00617964">
        <w:rPr>
          <w:rFonts w:ascii="Times New Roman" w:eastAsia="Times New Roman" w:hAnsi="Times New Roman" w:cs="Times New Roman"/>
          <w:iCs/>
          <w:snapToGrid w:val="0"/>
          <w:sz w:val="28"/>
          <w:szCs w:val="20"/>
          <w:lang w:eastAsia="x-none"/>
        </w:rPr>
        <w:t>Московской области</w:t>
      </w:r>
      <w:r w:rsidR="00F73B3F" w:rsidRPr="00617964">
        <w:rPr>
          <w:rFonts w:ascii="Times New Roman" w:eastAsia="Times New Roman" w:hAnsi="Times New Roman" w:cs="Times New Roman"/>
          <w:sz w:val="28"/>
          <w:szCs w:val="20"/>
          <w:lang w:eastAsia="ru-RU"/>
        </w:rPr>
        <w:t xml:space="preserve"> </w:t>
      </w:r>
      <w:r w:rsidR="00427F92" w:rsidRPr="00617964">
        <w:rPr>
          <w:rFonts w:ascii="Times New Roman" w:eastAsia="Times New Roman" w:hAnsi="Times New Roman" w:cs="Times New Roman"/>
          <w:sz w:val="28"/>
          <w:szCs w:val="20"/>
          <w:lang w:eastAsia="ru-RU"/>
        </w:rPr>
        <w:t>«__»_____ 20_ года.</w:t>
      </w:r>
    </w:p>
    <w:p w14:paraId="0826F57A" w14:textId="77777777" w:rsidR="00A725DD" w:rsidRPr="00617964" w:rsidRDefault="00A725DD" w:rsidP="00427F92">
      <w:pPr>
        <w:spacing w:after="0" w:line="240" w:lineRule="auto"/>
        <w:ind w:firstLine="709"/>
        <w:jc w:val="both"/>
        <w:rPr>
          <w:rFonts w:ascii="Times New Roman" w:eastAsia="Times New Roman" w:hAnsi="Times New Roman" w:cs="Times New Roman"/>
          <w:sz w:val="28"/>
          <w:szCs w:val="20"/>
          <w:lang w:eastAsia="ru-RU"/>
        </w:rPr>
      </w:pPr>
    </w:p>
    <w:p w14:paraId="59A3FB99" w14:textId="77777777" w:rsidR="00427F92" w:rsidRPr="00617964" w:rsidRDefault="00427F92" w:rsidP="00427F92">
      <w:pPr>
        <w:spacing w:after="0" w:line="240" w:lineRule="auto"/>
        <w:ind w:firstLine="709"/>
        <w:jc w:val="both"/>
        <w:rPr>
          <w:rFonts w:ascii="Times New Roman" w:eastAsia="Times New Roman" w:hAnsi="Times New Roman" w:cs="Times New Roman"/>
          <w:sz w:val="28"/>
          <w:szCs w:val="20"/>
          <w:lang w:eastAsia="ru-RU"/>
        </w:rPr>
      </w:pPr>
    </w:p>
    <w:p w14:paraId="02F7F1DB" w14:textId="77777777" w:rsidR="00F81C95" w:rsidRPr="00617964" w:rsidRDefault="00F81C95" w:rsidP="00427F92">
      <w:pPr>
        <w:spacing w:after="0" w:line="240" w:lineRule="auto"/>
        <w:jc w:val="both"/>
        <w:rPr>
          <w:rFonts w:ascii="Times New Roman" w:eastAsia="Times New Roman" w:hAnsi="Times New Roman" w:cs="Times New Roman"/>
          <w:sz w:val="28"/>
          <w:szCs w:val="28"/>
          <w:lang w:eastAsia="ru-RU"/>
        </w:rPr>
      </w:pPr>
      <w:r w:rsidRPr="00617964">
        <w:rPr>
          <w:rFonts w:ascii="Times New Roman" w:eastAsia="Times New Roman" w:hAnsi="Times New Roman" w:cs="Times New Roman"/>
          <w:sz w:val="28"/>
          <w:szCs w:val="20"/>
          <w:lang w:eastAsia="ru-RU"/>
        </w:rPr>
        <w:t>Руководитель</w:t>
      </w:r>
      <w:r w:rsidRPr="00617964">
        <w:rPr>
          <w:rFonts w:ascii="Times New Roman" w:eastAsia="Times New Roman" w:hAnsi="Times New Roman" w:cs="Times New Roman"/>
          <w:sz w:val="28"/>
          <w:szCs w:val="28"/>
          <w:lang w:eastAsia="ru-RU"/>
        </w:rPr>
        <w:t xml:space="preserve"> контрольного </w:t>
      </w:r>
    </w:p>
    <w:p w14:paraId="7D0606CB" w14:textId="77777777" w:rsidR="00427F92" w:rsidRPr="00617964" w:rsidRDefault="00F81C95" w:rsidP="00427F92">
      <w:pPr>
        <w:spacing w:after="0" w:line="240" w:lineRule="auto"/>
        <w:jc w:val="both"/>
        <w:rPr>
          <w:rFonts w:ascii="Times New Roman" w:eastAsia="Times New Roman" w:hAnsi="Times New Roman" w:cs="Times New Roman"/>
          <w:sz w:val="28"/>
          <w:szCs w:val="20"/>
          <w:lang w:eastAsia="ru-RU"/>
        </w:rPr>
      </w:pPr>
      <w:r w:rsidRPr="00617964">
        <w:rPr>
          <w:rFonts w:ascii="Times New Roman" w:eastAsia="Times New Roman" w:hAnsi="Times New Roman" w:cs="Times New Roman"/>
          <w:sz w:val="28"/>
          <w:szCs w:val="28"/>
          <w:lang w:eastAsia="ru-RU"/>
        </w:rPr>
        <w:t>мероприятия</w:t>
      </w:r>
      <w:r w:rsidRPr="00617964">
        <w:rPr>
          <w:rFonts w:ascii="Times New Roman" w:eastAsia="Times New Roman" w:hAnsi="Times New Roman" w:cs="Times New Roman"/>
          <w:i/>
          <w:sz w:val="24"/>
          <w:szCs w:val="24"/>
          <w:lang w:eastAsia="ru-RU"/>
        </w:rPr>
        <w:t xml:space="preserve">                                                     </w:t>
      </w:r>
      <w:r w:rsidR="00427F92" w:rsidRPr="00617964">
        <w:rPr>
          <w:rFonts w:ascii="Times New Roman" w:eastAsia="Times New Roman" w:hAnsi="Times New Roman" w:cs="Times New Roman"/>
          <w:i/>
          <w:sz w:val="24"/>
          <w:szCs w:val="24"/>
          <w:lang w:eastAsia="ru-RU"/>
        </w:rPr>
        <w:t>личная подпись</w:t>
      </w:r>
      <w:r w:rsidR="00427F92" w:rsidRPr="00617964">
        <w:rPr>
          <w:rFonts w:ascii="Times New Roman" w:eastAsia="Times New Roman" w:hAnsi="Times New Roman" w:cs="Times New Roman"/>
          <w:sz w:val="28"/>
          <w:szCs w:val="20"/>
          <w:lang w:eastAsia="ru-RU"/>
        </w:rPr>
        <w:t xml:space="preserve">        инициалы и фамилия</w:t>
      </w:r>
    </w:p>
    <w:p w14:paraId="27AC5BB4" w14:textId="77777777" w:rsidR="00427F92" w:rsidRPr="00BF3A6F" w:rsidRDefault="00427F92" w:rsidP="00B94BAD">
      <w:pPr>
        <w:rPr>
          <w:sz w:val="28"/>
          <w:szCs w:val="28"/>
          <w:highlight w:val="green"/>
        </w:rPr>
        <w:sectPr w:rsidR="00427F92" w:rsidRPr="00BF3A6F" w:rsidSect="00427F92">
          <w:pgSz w:w="11906" w:h="16838"/>
          <w:pgMar w:top="1134" w:right="850" w:bottom="1134" w:left="1701" w:header="708" w:footer="708" w:gutter="0"/>
          <w:cols w:space="708"/>
          <w:titlePg/>
          <w:docGrid w:linePitch="360"/>
        </w:sectPr>
      </w:pPr>
    </w:p>
    <w:tbl>
      <w:tblPr>
        <w:tblW w:w="9898" w:type="dxa"/>
        <w:jc w:val="center"/>
        <w:tblLayout w:type="fixed"/>
        <w:tblCellMar>
          <w:left w:w="0" w:type="dxa"/>
          <w:right w:w="0" w:type="dxa"/>
        </w:tblCellMar>
        <w:tblLook w:val="0000" w:firstRow="0" w:lastRow="0" w:firstColumn="0" w:lastColumn="0" w:noHBand="0" w:noVBand="0"/>
      </w:tblPr>
      <w:tblGrid>
        <w:gridCol w:w="4780"/>
        <w:gridCol w:w="2923"/>
        <w:gridCol w:w="2172"/>
        <w:gridCol w:w="23"/>
      </w:tblGrid>
      <w:tr w:rsidR="00590CE2" w:rsidRPr="00A82084" w14:paraId="71DEE49F" w14:textId="77777777" w:rsidTr="00CB2AB7">
        <w:trPr>
          <w:cantSplit/>
          <w:trHeight w:hRule="exact" w:val="554"/>
          <w:jc w:val="center"/>
        </w:trPr>
        <w:tc>
          <w:tcPr>
            <w:tcW w:w="7703" w:type="dxa"/>
            <w:gridSpan w:val="2"/>
          </w:tcPr>
          <w:p w14:paraId="61DEF935" w14:textId="77777777" w:rsidR="00427F92" w:rsidRPr="009D6873" w:rsidRDefault="00427F92" w:rsidP="00427F92">
            <w:pPr>
              <w:spacing w:after="0" w:line="240" w:lineRule="auto"/>
              <w:contextualSpacing/>
              <w:rPr>
                <w:rFonts w:ascii="Times New Roman" w:eastAsia="Times New Roman" w:hAnsi="Times New Roman" w:cs="Times New Roman"/>
                <w:i/>
                <w:sz w:val="20"/>
                <w:szCs w:val="20"/>
                <w:lang w:eastAsia="ru-RU"/>
              </w:rPr>
            </w:pPr>
            <w:r w:rsidRPr="009D6873">
              <w:rPr>
                <w:rFonts w:ascii="Times New Roman" w:eastAsia="Times New Roman" w:hAnsi="Times New Roman" w:cs="Times New Roman"/>
                <w:b/>
                <w:i/>
                <w:sz w:val="20"/>
                <w:szCs w:val="20"/>
                <w:lang w:eastAsia="ru-RU"/>
              </w:rPr>
              <w:lastRenderedPageBreak/>
              <w:t xml:space="preserve">Форма </w:t>
            </w:r>
            <w:r w:rsidRPr="009D6873">
              <w:rPr>
                <w:rFonts w:ascii="Times New Roman" w:eastAsia="Times New Roman" w:hAnsi="Times New Roman" w:cs="Times New Roman"/>
                <w:i/>
                <w:sz w:val="20"/>
                <w:szCs w:val="20"/>
                <w:lang w:eastAsia="ru-RU"/>
              </w:rPr>
              <w:t xml:space="preserve">уведомления </w:t>
            </w:r>
            <w:r w:rsidR="00F73B3F" w:rsidRPr="009D6873">
              <w:rPr>
                <w:rFonts w:ascii="Times New Roman" w:eastAsia="Times New Roman" w:hAnsi="Times New Roman" w:cs="Times New Roman"/>
                <w:i/>
                <w:iCs/>
                <w:sz w:val="20"/>
                <w:szCs w:val="20"/>
                <w:lang w:eastAsia="ru-RU"/>
              </w:rPr>
              <w:t>контрольно-счетного органа</w:t>
            </w:r>
          </w:p>
          <w:p w14:paraId="420B4F14" w14:textId="77777777" w:rsidR="00427F92" w:rsidRPr="009D6873" w:rsidRDefault="003366E0" w:rsidP="00427F92">
            <w:pPr>
              <w:spacing w:after="0" w:line="240" w:lineRule="auto"/>
              <w:contextualSpacing/>
              <w:rPr>
                <w:rFonts w:ascii="Times New Roman" w:eastAsia="Times New Roman" w:hAnsi="Times New Roman" w:cs="Times New Roman"/>
                <w:i/>
                <w:sz w:val="20"/>
                <w:szCs w:val="20"/>
                <w:lang w:eastAsia="ru-RU"/>
              </w:rPr>
            </w:pPr>
            <w:r w:rsidRPr="009D6873">
              <w:rPr>
                <w:rFonts w:ascii="Times New Roman" w:eastAsia="Times New Roman" w:hAnsi="Times New Roman" w:cs="Times New Roman"/>
                <w:i/>
                <w:sz w:val="20"/>
                <w:szCs w:val="20"/>
                <w:lang w:eastAsia="ru-RU"/>
              </w:rPr>
              <w:t>о</w:t>
            </w:r>
            <w:r w:rsidR="00427F92" w:rsidRPr="009D6873">
              <w:rPr>
                <w:rFonts w:ascii="Times New Roman" w:eastAsia="Times New Roman" w:hAnsi="Times New Roman" w:cs="Times New Roman"/>
                <w:i/>
                <w:sz w:val="20"/>
                <w:szCs w:val="20"/>
                <w:lang w:eastAsia="ru-RU"/>
              </w:rPr>
              <w:t xml:space="preserve"> проведении контрольного мероприятия</w:t>
            </w:r>
          </w:p>
        </w:tc>
        <w:tc>
          <w:tcPr>
            <w:tcW w:w="2195" w:type="dxa"/>
            <w:gridSpan w:val="2"/>
          </w:tcPr>
          <w:p w14:paraId="46E59086" w14:textId="77777777" w:rsidR="00427F92" w:rsidRPr="00A82084" w:rsidRDefault="00427F92" w:rsidP="00427F92">
            <w:pPr>
              <w:spacing w:after="0" w:line="240" w:lineRule="auto"/>
              <w:ind w:left="142"/>
              <w:jc w:val="center"/>
              <w:rPr>
                <w:rFonts w:ascii="Times New Roman" w:eastAsia="Times New Roman" w:hAnsi="Times New Roman" w:cs="Times New Roman"/>
                <w:sz w:val="20"/>
                <w:szCs w:val="20"/>
                <w:lang w:eastAsia="ru-RU"/>
              </w:rPr>
            </w:pPr>
            <w:r w:rsidRPr="00A82084">
              <w:rPr>
                <w:rFonts w:ascii="Times New Roman" w:eastAsia="Times New Roman" w:hAnsi="Times New Roman" w:cs="Times New Roman"/>
                <w:sz w:val="20"/>
                <w:szCs w:val="20"/>
                <w:lang w:eastAsia="ru-RU"/>
              </w:rPr>
              <w:t xml:space="preserve">Приложение № </w:t>
            </w:r>
            <w:r w:rsidR="00E6058B" w:rsidRPr="00A82084">
              <w:rPr>
                <w:rFonts w:ascii="Times New Roman" w:eastAsia="Times New Roman" w:hAnsi="Times New Roman" w:cs="Times New Roman"/>
                <w:sz w:val="20"/>
                <w:szCs w:val="20"/>
                <w:lang w:eastAsia="ru-RU"/>
              </w:rPr>
              <w:t>4</w:t>
            </w:r>
          </w:p>
          <w:p w14:paraId="6FE651D9" w14:textId="77777777" w:rsidR="00427F92" w:rsidRPr="00A82084"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550439" w:rsidRPr="00BF3A6F" w14:paraId="57B0C95A" w14:textId="77777777" w:rsidTr="00CB2AB7">
        <w:trPr>
          <w:cantSplit/>
          <w:trHeight w:hRule="exact" w:val="554"/>
          <w:jc w:val="center"/>
        </w:trPr>
        <w:tc>
          <w:tcPr>
            <w:tcW w:w="7703" w:type="dxa"/>
            <w:gridSpan w:val="2"/>
          </w:tcPr>
          <w:p w14:paraId="0EF58C18" w14:textId="77777777" w:rsidR="00550439" w:rsidRPr="009D6873" w:rsidRDefault="00550439" w:rsidP="00427F92">
            <w:pPr>
              <w:spacing w:after="0" w:line="240" w:lineRule="auto"/>
              <w:contextualSpacing/>
              <w:rPr>
                <w:rFonts w:ascii="Times New Roman" w:eastAsia="Times New Roman" w:hAnsi="Times New Roman" w:cs="Times New Roman"/>
                <w:b/>
                <w:i/>
                <w:sz w:val="20"/>
                <w:szCs w:val="20"/>
                <w:lang w:eastAsia="ru-RU"/>
              </w:rPr>
            </w:pPr>
          </w:p>
        </w:tc>
        <w:tc>
          <w:tcPr>
            <w:tcW w:w="2195" w:type="dxa"/>
            <w:gridSpan w:val="2"/>
          </w:tcPr>
          <w:p w14:paraId="7D0C3095" w14:textId="77777777" w:rsidR="00550439" w:rsidRPr="00BF3A6F" w:rsidRDefault="00550439" w:rsidP="00427F92">
            <w:pPr>
              <w:spacing w:after="0" w:line="240" w:lineRule="auto"/>
              <w:ind w:left="142"/>
              <w:jc w:val="center"/>
              <w:rPr>
                <w:rFonts w:ascii="Times New Roman" w:eastAsia="Times New Roman" w:hAnsi="Times New Roman" w:cs="Times New Roman"/>
                <w:sz w:val="20"/>
                <w:szCs w:val="20"/>
                <w:highlight w:val="green"/>
                <w:lang w:eastAsia="ru-RU"/>
              </w:rPr>
            </w:pPr>
          </w:p>
        </w:tc>
      </w:tr>
      <w:tr w:rsidR="00590CE2" w:rsidRPr="00BF3A6F" w14:paraId="7ACA4588" w14:textId="77777777" w:rsidTr="00CB2AB7">
        <w:trPr>
          <w:cantSplit/>
          <w:trHeight w:hRule="exact" w:val="2452"/>
          <w:jc w:val="center"/>
        </w:trPr>
        <w:tc>
          <w:tcPr>
            <w:tcW w:w="9898" w:type="dxa"/>
            <w:gridSpan w:val="4"/>
          </w:tcPr>
          <w:p w14:paraId="5EFF14B5" w14:textId="6ED362BA" w:rsidR="006F37EC" w:rsidRPr="009D6873" w:rsidRDefault="00BB216B" w:rsidP="006F37EC">
            <w:pPr>
              <w:spacing w:after="0" w:line="240" w:lineRule="auto"/>
              <w:jc w:val="center"/>
              <w:rPr>
                <w:rFonts w:ascii="Times New Roman" w:eastAsia="Times New Roman" w:hAnsi="Times New Roman" w:cs="Times New Roman"/>
                <w:b/>
                <w:i/>
                <w:sz w:val="28"/>
                <w:szCs w:val="28"/>
                <w:lang w:eastAsia="ru-RU"/>
              </w:rPr>
            </w:pPr>
            <w:r w:rsidRPr="00BB216B">
              <w:rPr>
                <w:rFonts w:ascii="Times New Roman" w:eastAsia="Times New Roman" w:hAnsi="Times New Roman" w:cs="Times New Roman"/>
                <w:b/>
                <w:i/>
                <w:noProof/>
                <w:sz w:val="28"/>
                <w:szCs w:val="28"/>
                <w:lang w:eastAsia="ru-RU"/>
              </w:rPr>
              <w:drawing>
                <wp:inline distT="0" distB="0" distL="0" distR="0" wp14:anchorId="14889422" wp14:editId="0F1DFB4F">
                  <wp:extent cx="6170930" cy="2176061"/>
                  <wp:effectExtent l="0" t="0" r="0" b="0"/>
                  <wp:docPr id="94281297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219764" cy="2193281"/>
                          </a:xfrm>
                          <a:prstGeom prst="rect">
                            <a:avLst/>
                          </a:prstGeom>
                          <a:noFill/>
                          <a:ln>
                            <a:noFill/>
                          </a:ln>
                        </pic:spPr>
                      </pic:pic>
                    </a:graphicData>
                  </a:graphic>
                </wp:inline>
              </w:drawing>
            </w:r>
          </w:p>
        </w:tc>
      </w:tr>
      <w:tr w:rsidR="00590CE2" w:rsidRPr="00BF3A6F" w14:paraId="7F7A4EE1" w14:textId="77777777" w:rsidTr="00CB2AB7">
        <w:trPr>
          <w:cantSplit/>
          <w:trHeight w:val="438"/>
          <w:jc w:val="center"/>
        </w:trPr>
        <w:tc>
          <w:tcPr>
            <w:tcW w:w="4780" w:type="dxa"/>
          </w:tcPr>
          <w:p w14:paraId="23A7F9A1" w14:textId="47FCE9E3" w:rsidR="00FE68F8" w:rsidRPr="009D6873" w:rsidRDefault="00FE68F8" w:rsidP="00FE68F8">
            <w:pPr>
              <w:spacing w:after="0" w:line="240" w:lineRule="auto"/>
              <w:ind w:left="113"/>
              <w:rPr>
                <w:rFonts w:ascii="Times New Roman" w:eastAsia="Times New Roman" w:hAnsi="Times New Roman" w:cs="Times New Roman"/>
                <w:b/>
                <w:sz w:val="20"/>
                <w:szCs w:val="20"/>
                <w:lang w:eastAsia="ru-RU"/>
              </w:rPr>
            </w:pPr>
          </w:p>
        </w:tc>
        <w:tc>
          <w:tcPr>
            <w:tcW w:w="5118" w:type="dxa"/>
            <w:gridSpan w:val="3"/>
          </w:tcPr>
          <w:p w14:paraId="3BD1ECE8" w14:textId="234C7A4F" w:rsidR="00B90A05" w:rsidRPr="009D6873" w:rsidRDefault="00B90A05" w:rsidP="006F37EC">
            <w:pPr>
              <w:spacing w:after="0" w:line="240" w:lineRule="auto"/>
              <w:ind w:right="113"/>
              <w:rPr>
                <w:rFonts w:ascii="Times New Roman" w:eastAsia="Times New Roman" w:hAnsi="Times New Roman" w:cs="Times New Roman"/>
                <w:i/>
                <w:sz w:val="20"/>
                <w:szCs w:val="20"/>
                <w:lang w:val="en-US" w:eastAsia="ru-RU"/>
              </w:rPr>
            </w:pPr>
          </w:p>
        </w:tc>
      </w:tr>
      <w:tr w:rsidR="00590CE2" w:rsidRPr="00BF3A6F" w14:paraId="7C4D269C" w14:textId="77777777" w:rsidTr="00CB2AB7">
        <w:trPr>
          <w:cantSplit/>
          <w:trHeight w:val="313"/>
          <w:jc w:val="center"/>
        </w:trPr>
        <w:tc>
          <w:tcPr>
            <w:tcW w:w="9898" w:type="dxa"/>
            <w:gridSpan w:val="4"/>
          </w:tcPr>
          <w:p w14:paraId="1230FC56" w14:textId="3E7F664B" w:rsidR="00427F92" w:rsidRPr="009D6873" w:rsidRDefault="00427F92" w:rsidP="00427F92">
            <w:pPr>
              <w:spacing w:after="0" w:line="240" w:lineRule="auto"/>
              <w:ind w:right="113"/>
              <w:rPr>
                <w:rFonts w:ascii="Times New Roman" w:eastAsia="Times New Roman" w:hAnsi="Times New Roman" w:cs="Times New Roman"/>
                <w:sz w:val="20"/>
                <w:szCs w:val="20"/>
                <w:lang w:val="en-US" w:eastAsia="ru-RU"/>
              </w:rPr>
            </w:pPr>
          </w:p>
        </w:tc>
      </w:tr>
      <w:tr w:rsidR="00590CE2" w:rsidRPr="00BF3A6F" w14:paraId="32A482DB" w14:textId="77777777" w:rsidTr="00CB2AB7">
        <w:tblPrEx>
          <w:jc w:val="left"/>
          <w:tblCellMar>
            <w:left w:w="108" w:type="dxa"/>
            <w:right w:w="108" w:type="dxa"/>
          </w:tblCellMar>
          <w:tblLook w:val="04A0" w:firstRow="1" w:lastRow="0" w:firstColumn="1" w:lastColumn="0" w:noHBand="0" w:noVBand="1"/>
        </w:tblPrEx>
        <w:trPr>
          <w:gridAfter w:val="1"/>
          <w:wAfter w:w="23" w:type="dxa"/>
          <w:trHeight w:val="1490"/>
        </w:trPr>
        <w:tc>
          <w:tcPr>
            <w:tcW w:w="4780" w:type="dxa"/>
            <w:shd w:val="clear" w:color="auto" w:fill="auto"/>
          </w:tcPr>
          <w:p w14:paraId="36CF37CB" w14:textId="6CF91896" w:rsidR="00427F92" w:rsidRPr="009D6873" w:rsidRDefault="00427F92" w:rsidP="00427F92">
            <w:pPr>
              <w:overflowPunct w:val="0"/>
              <w:autoSpaceDE w:val="0"/>
              <w:autoSpaceDN w:val="0"/>
              <w:adjustRightInd w:val="0"/>
              <w:spacing w:after="0" w:line="240" w:lineRule="auto"/>
              <w:ind w:left="-142" w:right="-284"/>
              <w:textAlignment w:val="baseline"/>
              <w:rPr>
                <w:rFonts w:ascii="Times New Roman" w:eastAsia="Times New Roman" w:hAnsi="Times New Roman" w:cs="Times New Roman"/>
                <w:b/>
                <w:sz w:val="20"/>
                <w:szCs w:val="28"/>
                <w:lang w:val="en-US" w:eastAsia="ru-RU"/>
              </w:rPr>
            </w:pPr>
            <w:r w:rsidRPr="009D6873">
              <w:rPr>
                <w:rFonts w:ascii="Times New Roman" w:eastAsia="Times New Roman" w:hAnsi="Times New Roman" w:cs="Times New Roman"/>
                <w:b/>
                <w:sz w:val="20"/>
                <w:szCs w:val="28"/>
                <w:lang w:eastAsia="ru-RU"/>
              </w:rPr>
              <w:t>________</w:t>
            </w:r>
            <w:r w:rsidRPr="009D6873">
              <w:rPr>
                <w:rFonts w:ascii="Times New Roman" w:eastAsia="Times New Roman" w:hAnsi="Times New Roman" w:cs="Times New Roman"/>
                <w:b/>
                <w:sz w:val="20"/>
                <w:szCs w:val="28"/>
                <w:lang w:val="en-US" w:eastAsia="ru-RU"/>
              </w:rPr>
              <w:t>______</w:t>
            </w:r>
            <w:r w:rsidRPr="009D6873">
              <w:rPr>
                <w:rFonts w:ascii="Times New Roman" w:eastAsia="Times New Roman" w:hAnsi="Times New Roman" w:cs="Times New Roman"/>
                <w:b/>
                <w:sz w:val="20"/>
                <w:szCs w:val="28"/>
                <w:lang w:eastAsia="ru-RU"/>
              </w:rPr>
              <w:t xml:space="preserve">___№______________ </w:t>
            </w:r>
          </w:p>
          <w:p w14:paraId="469C29CF" w14:textId="77777777" w:rsidR="00427F92" w:rsidRPr="009D6873" w:rsidRDefault="00427F92" w:rsidP="00427F92">
            <w:pPr>
              <w:overflowPunct w:val="0"/>
              <w:autoSpaceDE w:val="0"/>
              <w:autoSpaceDN w:val="0"/>
              <w:adjustRightInd w:val="0"/>
              <w:spacing w:after="0" w:line="240" w:lineRule="auto"/>
              <w:ind w:left="-142" w:right="-284"/>
              <w:textAlignment w:val="baseline"/>
              <w:rPr>
                <w:rFonts w:ascii="Times New Roman" w:eastAsia="Times New Roman" w:hAnsi="Times New Roman" w:cs="Times New Roman"/>
                <w:sz w:val="20"/>
                <w:szCs w:val="28"/>
                <w:lang w:val="en-US" w:eastAsia="ru-RU"/>
              </w:rPr>
            </w:pPr>
            <w:r w:rsidRPr="009D6873">
              <w:rPr>
                <w:rFonts w:ascii="Times New Roman" w:eastAsia="Times New Roman" w:hAnsi="Times New Roman" w:cs="Times New Roman"/>
                <w:b/>
                <w:sz w:val="20"/>
                <w:szCs w:val="28"/>
                <w:lang w:val="en-US" w:eastAsia="ru-RU"/>
              </w:rPr>
              <w:t xml:space="preserve"> </w:t>
            </w:r>
            <w:r w:rsidRPr="009D6873">
              <w:rPr>
                <w:rFonts w:ascii="Times New Roman" w:eastAsia="Times New Roman" w:hAnsi="Times New Roman" w:cs="Times New Roman"/>
                <w:b/>
                <w:sz w:val="20"/>
                <w:szCs w:val="28"/>
                <w:lang w:eastAsia="ru-RU"/>
              </w:rPr>
              <w:t>На № ____</w:t>
            </w:r>
            <w:r w:rsidRPr="009D6873">
              <w:rPr>
                <w:rFonts w:ascii="Times New Roman" w:eastAsia="Times New Roman" w:hAnsi="Times New Roman" w:cs="Times New Roman"/>
                <w:b/>
                <w:sz w:val="20"/>
                <w:szCs w:val="28"/>
                <w:lang w:val="en-US" w:eastAsia="ru-RU"/>
              </w:rPr>
              <w:t>___</w:t>
            </w:r>
            <w:r w:rsidRPr="009D6873">
              <w:rPr>
                <w:rFonts w:ascii="Times New Roman" w:eastAsia="Times New Roman" w:hAnsi="Times New Roman" w:cs="Times New Roman"/>
                <w:b/>
                <w:sz w:val="20"/>
                <w:szCs w:val="28"/>
                <w:lang w:eastAsia="ru-RU"/>
              </w:rPr>
              <w:t>____ от ___</w:t>
            </w:r>
            <w:r w:rsidRPr="009D6873">
              <w:rPr>
                <w:rFonts w:ascii="Times New Roman" w:eastAsia="Times New Roman" w:hAnsi="Times New Roman" w:cs="Times New Roman"/>
                <w:b/>
                <w:sz w:val="20"/>
                <w:szCs w:val="28"/>
                <w:lang w:val="en-US" w:eastAsia="ru-RU"/>
              </w:rPr>
              <w:t>__</w:t>
            </w:r>
            <w:r w:rsidRPr="009D6873">
              <w:rPr>
                <w:rFonts w:ascii="Times New Roman" w:eastAsia="Times New Roman" w:hAnsi="Times New Roman" w:cs="Times New Roman"/>
                <w:b/>
                <w:sz w:val="20"/>
                <w:szCs w:val="28"/>
                <w:lang w:eastAsia="ru-RU"/>
              </w:rPr>
              <w:t>________</w:t>
            </w:r>
            <w:r w:rsidRPr="009D6873">
              <w:rPr>
                <w:rFonts w:ascii="Times New Roman" w:eastAsia="Times New Roman" w:hAnsi="Times New Roman" w:cs="Times New Roman"/>
                <w:sz w:val="20"/>
                <w:szCs w:val="28"/>
                <w:lang w:eastAsia="ru-RU"/>
              </w:rPr>
              <w:t xml:space="preserve">             </w:t>
            </w:r>
          </w:p>
        </w:tc>
        <w:tc>
          <w:tcPr>
            <w:tcW w:w="5095" w:type="dxa"/>
            <w:gridSpan w:val="2"/>
            <w:shd w:val="clear" w:color="auto" w:fill="auto"/>
          </w:tcPr>
          <w:p w14:paraId="6FFCB37A" w14:textId="77777777" w:rsidR="00427F92" w:rsidRPr="009D6873" w:rsidRDefault="00427F92" w:rsidP="00427F92">
            <w:pPr>
              <w:overflowPunct w:val="0"/>
              <w:autoSpaceDE w:val="0"/>
              <w:autoSpaceDN w:val="0"/>
              <w:adjustRightInd w:val="0"/>
              <w:spacing w:after="0" w:line="240" w:lineRule="auto"/>
              <w:ind w:left="602" w:right="-284"/>
              <w:jc w:val="both"/>
              <w:textAlignment w:val="baseline"/>
              <w:rPr>
                <w:rFonts w:ascii="Times New Roman" w:eastAsia="Times New Roman" w:hAnsi="Times New Roman" w:cs="Times New Roman"/>
                <w:sz w:val="28"/>
                <w:szCs w:val="28"/>
                <w:lang w:eastAsia="ru-RU"/>
              </w:rPr>
            </w:pPr>
            <w:r w:rsidRPr="009D6873">
              <w:rPr>
                <w:rFonts w:ascii="Times New Roman" w:eastAsia="Times New Roman" w:hAnsi="Times New Roman" w:cs="Times New Roman"/>
                <w:sz w:val="28"/>
                <w:szCs w:val="28"/>
                <w:lang w:eastAsia="ru-RU"/>
              </w:rPr>
              <w:t>Должность руководителя</w:t>
            </w:r>
          </w:p>
          <w:p w14:paraId="4C7E41E3" w14:textId="77777777" w:rsidR="00427F92" w:rsidRPr="009D6873" w:rsidRDefault="00B90A05" w:rsidP="00427F92">
            <w:pPr>
              <w:overflowPunct w:val="0"/>
              <w:autoSpaceDE w:val="0"/>
              <w:autoSpaceDN w:val="0"/>
              <w:adjustRightInd w:val="0"/>
              <w:spacing w:after="0" w:line="240" w:lineRule="auto"/>
              <w:ind w:left="602" w:right="-284"/>
              <w:jc w:val="both"/>
              <w:textAlignment w:val="baseline"/>
              <w:rPr>
                <w:rFonts w:ascii="Times New Roman" w:eastAsia="Times New Roman" w:hAnsi="Times New Roman" w:cs="Times New Roman"/>
                <w:sz w:val="28"/>
                <w:szCs w:val="28"/>
                <w:lang w:eastAsia="ru-RU"/>
              </w:rPr>
            </w:pPr>
            <w:r w:rsidRPr="009D6873">
              <w:rPr>
                <w:rFonts w:ascii="Times New Roman" w:eastAsia="Times New Roman" w:hAnsi="Times New Roman" w:cs="Times New Roman"/>
                <w:sz w:val="28"/>
                <w:szCs w:val="28"/>
                <w:lang w:eastAsia="ru-RU"/>
              </w:rPr>
              <w:t>п</w:t>
            </w:r>
            <w:r w:rsidR="00427F92" w:rsidRPr="009D6873">
              <w:rPr>
                <w:rFonts w:ascii="Times New Roman" w:eastAsia="Times New Roman" w:hAnsi="Times New Roman" w:cs="Times New Roman"/>
                <w:sz w:val="28"/>
                <w:szCs w:val="28"/>
                <w:lang w:eastAsia="ru-RU"/>
              </w:rPr>
              <w:t>роверяемого объекта</w:t>
            </w:r>
          </w:p>
          <w:p w14:paraId="22B270F7" w14:textId="77777777" w:rsidR="00427F92" w:rsidRPr="009D6873" w:rsidRDefault="00427F92" w:rsidP="00427F92">
            <w:pPr>
              <w:overflowPunct w:val="0"/>
              <w:autoSpaceDE w:val="0"/>
              <w:autoSpaceDN w:val="0"/>
              <w:adjustRightInd w:val="0"/>
              <w:spacing w:after="0" w:line="240" w:lineRule="auto"/>
              <w:ind w:left="602" w:right="-284"/>
              <w:jc w:val="both"/>
              <w:textAlignment w:val="baseline"/>
              <w:rPr>
                <w:rFonts w:ascii="Times New Roman" w:eastAsia="Times New Roman" w:hAnsi="Times New Roman" w:cs="Times New Roman"/>
                <w:sz w:val="28"/>
                <w:szCs w:val="28"/>
                <w:lang w:eastAsia="ru-RU"/>
              </w:rPr>
            </w:pPr>
            <w:r w:rsidRPr="009D6873">
              <w:rPr>
                <w:rFonts w:ascii="Times New Roman" w:eastAsia="Times New Roman" w:hAnsi="Times New Roman" w:cs="Times New Roman"/>
                <w:sz w:val="28"/>
                <w:szCs w:val="28"/>
                <w:lang w:eastAsia="ru-RU"/>
              </w:rPr>
              <w:t xml:space="preserve">ИНИЦИАЛЫ И ФАМИЛИЯ     </w:t>
            </w:r>
          </w:p>
        </w:tc>
      </w:tr>
    </w:tbl>
    <w:p w14:paraId="6C3CDE34" w14:textId="77777777" w:rsidR="00427F92" w:rsidRPr="0001483F" w:rsidRDefault="00427F92" w:rsidP="00427F92">
      <w:pPr>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i/>
          <w:sz w:val="28"/>
          <w:szCs w:val="28"/>
          <w:lang w:eastAsia="ru-RU"/>
        </w:rPr>
      </w:pPr>
      <w:r w:rsidRPr="0001483F">
        <w:rPr>
          <w:rFonts w:ascii="Times New Roman" w:eastAsia="Times New Roman" w:hAnsi="Times New Roman" w:cs="Times New Roman"/>
          <w:sz w:val="28"/>
          <w:szCs w:val="28"/>
          <w:lang w:eastAsia="ru-RU"/>
        </w:rPr>
        <w:t>Уважаемый</w:t>
      </w:r>
      <w:r w:rsidR="009D6873" w:rsidRPr="0001483F">
        <w:rPr>
          <w:rFonts w:ascii="Times New Roman" w:eastAsia="Times New Roman" w:hAnsi="Times New Roman" w:cs="Times New Roman"/>
          <w:sz w:val="28"/>
          <w:szCs w:val="28"/>
          <w:lang w:eastAsia="ru-RU"/>
        </w:rPr>
        <w:t>(ая)</w:t>
      </w:r>
      <w:r w:rsidRPr="0001483F">
        <w:rPr>
          <w:rFonts w:ascii="Times New Roman" w:eastAsia="Times New Roman" w:hAnsi="Times New Roman" w:cs="Times New Roman"/>
          <w:sz w:val="28"/>
          <w:szCs w:val="28"/>
          <w:lang w:eastAsia="ru-RU"/>
        </w:rPr>
        <w:t xml:space="preserve"> </w:t>
      </w:r>
      <w:r w:rsidRPr="0001483F">
        <w:rPr>
          <w:rFonts w:ascii="Times New Roman" w:eastAsia="Times New Roman" w:hAnsi="Times New Roman" w:cs="Times New Roman"/>
          <w:i/>
          <w:sz w:val="28"/>
          <w:szCs w:val="28"/>
          <w:lang w:eastAsia="ru-RU"/>
        </w:rPr>
        <w:t>Имя Отчество!</w:t>
      </w:r>
    </w:p>
    <w:p w14:paraId="11B3429C" w14:textId="521FA696" w:rsidR="00427F92" w:rsidRPr="0001483F" w:rsidRDefault="00A82084" w:rsidP="00A23BBD">
      <w:pPr>
        <w:spacing w:after="0" w:line="240" w:lineRule="auto"/>
        <w:ind w:right="-284" w:firstLine="709"/>
        <w:contextualSpacing/>
        <w:jc w:val="both"/>
        <w:rPr>
          <w:rFonts w:ascii="Times New Roman" w:eastAsia="Times New Roman" w:hAnsi="Times New Roman" w:cs="Times New Roman"/>
          <w:sz w:val="28"/>
          <w:szCs w:val="20"/>
          <w:lang w:eastAsia="ru-RU"/>
        </w:rPr>
      </w:pPr>
      <w:r w:rsidRPr="0001483F">
        <w:rPr>
          <w:rFonts w:ascii="Times New Roman" w:eastAsia="Times New Roman" w:hAnsi="Times New Roman" w:cs="Times New Roman"/>
          <w:iCs/>
          <w:snapToGrid w:val="0"/>
          <w:sz w:val="28"/>
          <w:szCs w:val="20"/>
          <w:lang w:eastAsia="x-none"/>
        </w:rPr>
        <w:t>Контрольно-с</w:t>
      </w:r>
      <w:r w:rsidR="00A5359F" w:rsidRPr="0001483F">
        <w:rPr>
          <w:rFonts w:ascii="Times New Roman" w:eastAsia="Times New Roman" w:hAnsi="Times New Roman" w:cs="Times New Roman"/>
          <w:iCs/>
          <w:snapToGrid w:val="0"/>
          <w:sz w:val="28"/>
          <w:szCs w:val="20"/>
          <w:lang w:eastAsia="x-none"/>
        </w:rPr>
        <w:t xml:space="preserve">четная палата </w:t>
      </w:r>
      <w:r w:rsidR="00322073">
        <w:rPr>
          <w:rFonts w:ascii="Times New Roman" w:eastAsia="Times New Roman" w:hAnsi="Times New Roman" w:cs="Times New Roman"/>
          <w:iCs/>
          <w:snapToGrid w:val="0"/>
          <w:sz w:val="28"/>
          <w:szCs w:val="20"/>
          <w:lang w:eastAsia="x-none"/>
        </w:rPr>
        <w:t>Сергиево-Посадского</w:t>
      </w:r>
      <w:r w:rsidRPr="0001483F">
        <w:rPr>
          <w:rFonts w:ascii="Times New Roman" w:eastAsia="Times New Roman" w:hAnsi="Times New Roman" w:cs="Times New Roman"/>
          <w:iCs/>
          <w:snapToGrid w:val="0"/>
          <w:sz w:val="28"/>
          <w:szCs w:val="20"/>
          <w:lang w:eastAsia="x-none"/>
        </w:rPr>
        <w:t xml:space="preserve"> городского округа Московской области</w:t>
      </w:r>
      <w:r w:rsidR="00427F92" w:rsidRPr="0001483F">
        <w:rPr>
          <w:rFonts w:ascii="Times New Roman" w:eastAsia="Times New Roman" w:hAnsi="Times New Roman" w:cs="Times New Roman"/>
          <w:sz w:val="28"/>
          <w:szCs w:val="20"/>
          <w:lang w:eastAsia="ru-RU"/>
        </w:rPr>
        <w:t xml:space="preserve"> уведомляет Вас, что в соответствии с </w:t>
      </w:r>
      <w:r w:rsidR="009529E1" w:rsidRPr="0001483F">
        <w:rPr>
          <w:rFonts w:ascii="Times New Roman" w:hAnsi="Times New Roman" w:cs="Times New Roman"/>
          <w:sz w:val="28"/>
          <w:szCs w:val="28"/>
        </w:rPr>
        <w:t xml:space="preserve">Положением «О </w:t>
      </w:r>
      <w:r w:rsidRPr="0001483F">
        <w:rPr>
          <w:rFonts w:ascii="Times New Roman" w:hAnsi="Times New Roman" w:cs="Times New Roman"/>
          <w:sz w:val="28"/>
          <w:szCs w:val="28"/>
        </w:rPr>
        <w:t>Контрольно-с</w:t>
      </w:r>
      <w:r w:rsidR="009529E1" w:rsidRPr="0001483F">
        <w:rPr>
          <w:rFonts w:ascii="Times New Roman" w:hAnsi="Times New Roman" w:cs="Times New Roman"/>
          <w:sz w:val="28"/>
          <w:szCs w:val="28"/>
        </w:rPr>
        <w:t xml:space="preserve">четной палате </w:t>
      </w:r>
      <w:r w:rsidR="00322073">
        <w:rPr>
          <w:rFonts w:ascii="Times New Roman" w:hAnsi="Times New Roman" w:cs="Times New Roman"/>
          <w:sz w:val="28"/>
          <w:szCs w:val="28"/>
        </w:rPr>
        <w:t>Сергиево-Посадского</w:t>
      </w:r>
      <w:r w:rsidRPr="0001483F">
        <w:rPr>
          <w:rFonts w:ascii="Times New Roman" w:hAnsi="Times New Roman" w:cs="Times New Roman"/>
          <w:sz w:val="28"/>
          <w:szCs w:val="28"/>
        </w:rPr>
        <w:t xml:space="preserve"> городского округа Московской области</w:t>
      </w:r>
      <w:r w:rsidR="009529E1" w:rsidRPr="0001483F">
        <w:rPr>
          <w:rFonts w:ascii="Times New Roman" w:hAnsi="Times New Roman" w:cs="Times New Roman"/>
          <w:sz w:val="28"/>
          <w:szCs w:val="28"/>
        </w:rPr>
        <w:t xml:space="preserve">», утвержденным Решением Совета депутатов </w:t>
      </w:r>
      <w:r w:rsidR="00322073">
        <w:rPr>
          <w:rFonts w:ascii="Times New Roman" w:hAnsi="Times New Roman" w:cs="Times New Roman"/>
          <w:sz w:val="28"/>
          <w:szCs w:val="28"/>
        </w:rPr>
        <w:t>Сергиево-Посадского</w:t>
      </w:r>
      <w:r w:rsidR="00CB2AB7" w:rsidRPr="0001483F">
        <w:rPr>
          <w:rFonts w:ascii="Times New Roman" w:hAnsi="Times New Roman" w:cs="Times New Roman"/>
          <w:sz w:val="28"/>
          <w:szCs w:val="28"/>
        </w:rPr>
        <w:t xml:space="preserve">- </w:t>
      </w:r>
      <w:r w:rsidR="009529E1" w:rsidRPr="0001483F">
        <w:rPr>
          <w:rFonts w:ascii="Times New Roman" w:hAnsi="Times New Roman" w:cs="Times New Roman"/>
          <w:sz w:val="28"/>
          <w:szCs w:val="28"/>
        </w:rPr>
        <w:t xml:space="preserve">городского округа </w:t>
      </w:r>
      <w:r w:rsidR="00CB2AB7" w:rsidRPr="0001483F">
        <w:rPr>
          <w:rFonts w:ascii="Times New Roman" w:hAnsi="Times New Roman" w:cs="Times New Roman"/>
          <w:sz w:val="28"/>
          <w:szCs w:val="28"/>
        </w:rPr>
        <w:t>Московской области</w:t>
      </w:r>
      <w:r w:rsidR="009529E1" w:rsidRPr="0001483F">
        <w:rPr>
          <w:rFonts w:ascii="Times New Roman" w:hAnsi="Times New Roman" w:cs="Times New Roman"/>
          <w:sz w:val="28"/>
          <w:szCs w:val="28"/>
        </w:rPr>
        <w:t xml:space="preserve"> </w:t>
      </w:r>
      <w:r w:rsidR="00427F92" w:rsidRPr="0001483F">
        <w:rPr>
          <w:rFonts w:ascii="Times New Roman" w:eastAsia="Times New Roman" w:hAnsi="Times New Roman" w:cs="Times New Roman"/>
          <w:sz w:val="28"/>
          <w:szCs w:val="20"/>
          <w:lang w:eastAsia="ru-RU"/>
        </w:rPr>
        <w:t xml:space="preserve">(далее – </w:t>
      </w:r>
      <w:r w:rsidR="009529E1" w:rsidRPr="0001483F">
        <w:rPr>
          <w:rFonts w:ascii="Times New Roman" w:eastAsia="Times New Roman" w:hAnsi="Times New Roman" w:cs="Times New Roman"/>
          <w:sz w:val="28"/>
          <w:szCs w:val="20"/>
          <w:lang w:eastAsia="ru-RU"/>
        </w:rPr>
        <w:t>Положение</w:t>
      </w:r>
      <w:r w:rsidR="00427F92" w:rsidRPr="0001483F">
        <w:rPr>
          <w:rFonts w:ascii="Times New Roman" w:eastAsia="Times New Roman" w:hAnsi="Times New Roman" w:cs="Times New Roman"/>
          <w:sz w:val="28"/>
          <w:szCs w:val="20"/>
          <w:lang w:eastAsia="ru-RU"/>
        </w:rPr>
        <w:t xml:space="preserve">), </w:t>
      </w:r>
      <w:r w:rsidR="00427F92" w:rsidRPr="0001483F">
        <w:rPr>
          <w:rFonts w:ascii="Times New Roman" w:eastAsia="Times New Roman" w:hAnsi="Times New Roman" w:cs="Times New Roman"/>
          <w:sz w:val="28"/>
          <w:szCs w:val="28"/>
          <w:lang w:eastAsia="ru-RU"/>
        </w:rPr>
        <w:t xml:space="preserve">Планом работы </w:t>
      </w:r>
      <w:r w:rsidR="00CB2AB7" w:rsidRPr="0001483F">
        <w:rPr>
          <w:rFonts w:ascii="Times New Roman" w:eastAsia="Times New Roman" w:hAnsi="Times New Roman" w:cs="Times New Roman"/>
          <w:sz w:val="28"/>
          <w:szCs w:val="28"/>
          <w:lang w:eastAsia="ru-RU"/>
        </w:rPr>
        <w:t>Контрольно-с</w:t>
      </w:r>
      <w:r w:rsidR="009529E1" w:rsidRPr="0001483F">
        <w:rPr>
          <w:rFonts w:ascii="Times New Roman" w:eastAsia="Times New Roman" w:hAnsi="Times New Roman" w:cs="Times New Roman"/>
          <w:iCs/>
          <w:snapToGrid w:val="0"/>
          <w:sz w:val="28"/>
          <w:szCs w:val="20"/>
          <w:lang w:eastAsia="x-none"/>
        </w:rPr>
        <w:t>четной палаты</w:t>
      </w:r>
      <w:r w:rsidR="00CB2AB7" w:rsidRPr="0001483F">
        <w:rPr>
          <w:rFonts w:ascii="Times New Roman" w:eastAsia="Times New Roman" w:hAnsi="Times New Roman" w:cs="Times New Roman"/>
          <w:iCs/>
          <w:snapToGrid w:val="0"/>
          <w:sz w:val="28"/>
          <w:szCs w:val="20"/>
          <w:lang w:eastAsia="x-none"/>
        </w:rPr>
        <w:t xml:space="preserve"> </w:t>
      </w:r>
      <w:r w:rsidR="00322073">
        <w:rPr>
          <w:rFonts w:ascii="Times New Roman" w:eastAsia="Times New Roman" w:hAnsi="Times New Roman" w:cs="Times New Roman"/>
          <w:iCs/>
          <w:snapToGrid w:val="0"/>
          <w:sz w:val="28"/>
          <w:szCs w:val="20"/>
          <w:lang w:eastAsia="x-none"/>
        </w:rPr>
        <w:t>Сергиево-Посадского</w:t>
      </w:r>
      <w:r w:rsidR="00CB2AB7" w:rsidRPr="0001483F">
        <w:rPr>
          <w:rFonts w:ascii="Times New Roman" w:eastAsia="Times New Roman" w:hAnsi="Times New Roman" w:cs="Times New Roman"/>
          <w:iCs/>
          <w:snapToGrid w:val="0"/>
          <w:sz w:val="28"/>
          <w:szCs w:val="20"/>
          <w:lang w:eastAsia="x-none"/>
        </w:rPr>
        <w:t>-</w:t>
      </w:r>
      <w:r w:rsidR="009529E1" w:rsidRPr="0001483F">
        <w:rPr>
          <w:rFonts w:ascii="Times New Roman" w:eastAsia="Times New Roman" w:hAnsi="Times New Roman" w:cs="Times New Roman"/>
          <w:iCs/>
          <w:snapToGrid w:val="0"/>
          <w:sz w:val="28"/>
          <w:szCs w:val="20"/>
          <w:lang w:eastAsia="x-none"/>
        </w:rPr>
        <w:t xml:space="preserve"> городского округа </w:t>
      </w:r>
      <w:r w:rsidR="00CB2AB7" w:rsidRPr="0001483F">
        <w:rPr>
          <w:rFonts w:ascii="Times New Roman" w:eastAsia="Times New Roman" w:hAnsi="Times New Roman" w:cs="Times New Roman"/>
          <w:iCs/>
          <w:snapToGrid w:val="0"/>
          <w:sz w:val="28"/>
          <w:szCs w:val="20"/>
          <w:lang w:eastAsia="x-none"/>
        </w:rPr>
        <w:t>Московской области</w:t>
      </w:r>
      <w:r w:rsidR="009529E1" w:rsidRPr="0001483F">
        <w:rPr>
          <w:rFonts w:ascii="Times New Roman" w:eastAsia="Times New Roman" w:hAnsi="Times New Roman" w:cs="Times New Roman"/>
          <w:iCs/>
          <w:snapToGrid w:val="0"/>
          <w:sz w:val="28"/>
          <w:szCs w:val="20"/>
          <w:lang w:eastAsia="x-none"/>
        </w:rPr>
        <w:t xml:space="preserve"> </w:t>
      </w:r>
      <w:r w:rsidR="00427F92" w:rsidRPr="0001483F">
        <w:rPr>
          <w:rFonts w:ascii="Times New Roman" w:eastAsia="Times New Roman" w:hAnsi="Times New Roman" w:cs="Times New Roman"/>
          <w:sz w:val="28"/>
          <w:szCs w:val="28"/>
          <w:lang w:eastAsia="ru-RU"/>
        </w:rPr>
        <w:t>на 20____год (пункт ____)</w:t>
      </w:r>
      <w:r w:rsidR="00427F92" w:rsidRPr="0001483F">
        <w:rPr>
          <w:rFonts w:ascii="Times New Roman" w:eastAsia="Times New Roman" w:hAnsi="Times New Roman" w:cs="Times New Roman"/>
          <w:sz w:val="28"/>
          <w:szCs w:val="20"/>
          <w:lang w:eastAsia="ru-RU"/>
        </w:rPr>
        <w:t xml:space="preserve"> в ______________________</w:t>
      </w:r>
      <w:r w:rsidR="00AE1DBA" w:rsidRPr="0001483F">
        <w:rPr>
          <w:rFonts w:ascii="Times New Roman" w:eastAsia="Times New Roman" w:hAnsi="Times New Roman" w:cs="Times New Roman"/>
          <w:sz w:val="28"/>
          <w:szCs w:val="20"/>
          <w:lang w:eastAsia="ru-RU"/>
        </w:rPr>
        <w:t>______</w:t>
      </w:r>
      <w:r w:rsidR="00427F92" w:rsidRPr="0001483F">
        <w:rPr>
          <w:rFonts w:ascii="Times New Roman" w:eastAsia="Times New Roman" w:hAnsi="Times New Roman" w:cs="Times New Roman"/>
          <w:sz w:val="28"/>
          <w:szCs w:val="20"/>
          <w:lang w:eastAsia="ru-RU"/>
        </w:rPr>
        <w:t>_______________________________________</w:t>
      </w:r>
    </w:p>
    <w:p w14:paraId="250F12F2" w14:textId="77777777" w:rsidR="00427F92" w:rsidRPr="0001483F" w:rsidRDefault="00427F92" w:rsidP="00A23BBD">
      <w:pPr>
        <w:spacing w:after="0" w:line="240" w:lineRule="auto"/>
        <w:ind w:right="-284" w:firstLine="709"/>
        <w:rPr>
          <w:rFonts w:ascii="Times New Roman" w:eastAsia="Times New Roman" w:hAnsi="Times New Roman" w:cs="Times New Roman"/>
          <w:sz w:val="16"/>
          <w:szCs w:val="16"/>
          <w:lang w:eastAsia="ru-RU"/>
        </w:rPr>
      </w:pPr>
      <w:r w:rsidRPr="0001483F">
        <w:rPr>
          <w:rFonts w:ascii="Times New Roman" w:eastAsia="Times New Roman" w:hAnsi="Times New Roman" w:cs="Times New Roman"/>
          <w:sz w:val="16"/>
          <w:szCs w:val="16"/>
          <w:lang w:eastAsia="ru-RU"/>
        </w:rPr>
        <w:t xml:space="preserve">                                                                        (наименование объекта контрольного мероприятия)</w:t>
      </w:r>
    </w:p>
    <w:p w14:paraId="4E569133" w14:textId="3315A3DB" w:rsidR="00427F92" w:rsidRPr="0001483F" w:rsidRDefault="00427F92" w:rsidP="00A23BBD">
      <w:pPr>
        <w:spacing w:after="0" w:line="240" w:lineRule="auto"/>
        <w:ind w:right="-284"/>
        <w:jc w:val="both"/>
        <w:rPr>
          <w:rFonts w:ascii="Times New Roman" w:eastAsia="Times New Roman" w:hAnsi="Times New Roman" w:cs="Times New Roman"/>
          <w:sz w:val="28"/>
          <w:szCs w:val="28"/>
          <w:lang w:eastAsia="ru-RU"/>
        </w:rPr>
      </w:pPr>
      <w:r w:rsidRPr="0001483F">
        <w:rPr>
          <w:rFonts w:ascii="Times New Roman" w:eastAsia="Times New Roman" w:hAnsi="Times New Roman" w:cs="Times New Roman"/>
          <w:sz w:val="28"/>
          <w:szCs w:val="20"/>
          <w:lang w:eastAsia="ru-RU"/>
        </w:rPr>
        <w:t>в период с «___» _______ по «___» _______ 20__ года</w:t>
      </w:r>
      <w:r w:rsidRPr="0001483F">
        <w:rPr>
          <w:rFonts w:ascii="Times New Roman" w:eastAsia="Times New Roman" w:hAnsi="Times New Roman" w:cs="Times New Roman"/>
          <w:sz w:val="28"/>
          <w:szCs w:val="28"/>
          <w:lang w:eastAsia="ru-RU"/>
        </w:rPr>
        <w:t xml:space="preserve"> контрольной группой в составе ___________________________________________________________</w:t>
      </w:r>
    </w:p>
    <w:p w14:paraId="6A0D2FB6" w14:textId="534AF273" w:rsidR="00427F92" w:rsidRPr="0001483F" w:rsidRDefault="00427F92" w:rsidP="00A23BBD">
      <w:pPr>
        <w:spacing w:after="0" w:line="240" w:lineRule="auto"/>
        <w:ind w:right="-284"/>
        <w:jc w:val="center"/>
        <w:rPr>
          <w:rFonts w:ascii="Times New Roman" w:eastAsia="Times New Roman" w:hAnsi="Times New Roman" w:cs="Times New Roman"/>
          <w:sz w:val="16"/>
          <w:szCs w:val="16"/>
          <w:lang w:eastAsia="ru-RU"/>
        </w:rPr>
      </w:pPr>
      <w:r w:rsidRPr="0001483F">
        <w:rPr>
          <w:rFonts w:ascii="Times New Roman" w:eastAsia="Times New Roman" w:hAnsi="Times New Roman" w:cs="Times New Roman"/>
          <w:sz w:val="16"/>
          <w:szCs w:val="16"/>
          <w:lang w:eastAsia="ru-RU"/>
        </w:rPr>
        <w:t xml:space="preserve">(участники контрольного мероприятия: должность, инициалы и фамилии </w:t>
      </w:r>
      <w:r w:rsidR="00AB0BF8">
        <w:rPr>
          <w:rFonts w:ascii="Times New Roman" w:eastAsia="Times New Roman" w:hAnsi="Times New Roman" w:cs="Times New Roman"/>
          <w:sz w:val="16"/>
          <w:szCs w:val="16"/>
          <w:lang w:eastAsia="ru-RU"/>
        </w:rPr>
        <w:t>должностных лиц КСО)</w:t>
      </w:r>
    </w:p>
    <w:p w14:paraId="16EC3F52" w14:textId="2E7B44FF" w:rsidR="00427F92" w:rsidRPr="0001483F" w:rsidRDefault="00414DF1" w:rsidP="00A23BBD">
      <w:pPr>
        <w:spacing w:after="0" w:line="240" w:lineRule="auto"/>
        <w:ind w:right="-284"/>
        <w:jc w:val="both"/>
        <w:rPr>
          <w:rFonts w:ascii="Times New Roman" w:eastAsia="Times New Roman" w:hAnsi="Times New Roman" w:cs="Times New Roman"/>
          <w:sz w:val="28"/>
          <w:szCs w:val="28"/>
          <w:lang w:eastAsia="ru-RU"/>
        </w:rPr>
      </w:pPr>
      <w:r>
        <w:rPr>
          <w:rFonts w:ascii="Times New Roman" w:hAnsi="Times New Roman"/>
          <w:sz w:val="28"/>
          <w:szCs w:val="28"/>
        </w:rPr>
        <w:t>п</w:t>
      </w:r>
      <w:r w:rsidR="00D12DBE" w:rsidRPr="00512091">
        <w:rPr>
          <w:rFonts w:ascii="Times New Roman" w:hAnsi="Times New Roman"/>
          <w:sz w:val="28"/>
          <w:szCs w:val="28"/>
        </w:rPr>
        <w:t>роводится</w:t>
      </w:r>
      <w:r>
        <w:rPr>
          <w:rFonts w:ascii="Times New Roman" w:hAnsi="Times New Roman"/>
          <w:sz w:val="28"/>
          <w:szCs w:val="28"/>
        </w:rPr>
        <w:t> </w:t>
      </w:r>
      <w:r w:rsidR="00D12DBE" w:rsidRPr="00512091">
        <w:rPr>
          <w:rFonts w:ascii="Times New Roman" w:hAnsi="Times New Roman"/>
          <w:sz w:val="28"/>
          <w:szCs w:val="28"/>
        </w:rPr>
        <w:t>контрольное</w:t>
      </w:r>
      <w:r>
        <w:rPr>
          <w:rFonts w:ascii="Times New Roman" w:hAnsi="Times New Roman"/>
          <w:sz w:val="28"/>
          <w:szCs w:val="28"/>
        </w:rPr>
        <w:t> </w:t>
      </w:r>
      <w:r w:rsidR="00D12DBE" w:rsidRPr="00512091">
        <w:rPr>
          <w:rFonts w:ascii="Times New Roman" w:hAnsi="Times New Roman"/>
          <w:sz w:val="28"/>
          <w:szCs w:val="28"/>
        </w:rPr>
        <w:t>мероприятие</w:t>
      </w:r>
      <w:r>
        <w:rPr>
          <w:rFonts w:ascii="Times New Roman" w:hAnsi="Times New Roman"/>
          <w:sz w:val="28"/>
          <w:szCs w:val="28"/>
        </w:rPr>
        <w:t xml:space="preserve"> </w:t>
      </w:r>
      <w:r w:rsidR="00427F92" w:rsidRPr="0001483F">
        <w:rPr>
          <w:rFonts w:ascii="Times New Roman" w:eastAsia="Times New Roman" w:hAnsi="Times New Roman" w:cs="Times New Roman"/>
          <w:sz w:val="28"/>
          <w:szCs w:val="20"/>
          <w:lang w:eastAsia="ru-RU"/>
        </w:rPr>
        <w:t>«_______________________________________________</w:t>
      </w:r>
      <w:r w:rsidR="00EE0EF6">
        <w:rPr>
          <w:rFonts w:ascii="Times New Roman" w:eastAsia="Times New Roman" w:hAnsi="Times New Roman" w:cs="Times New Roman"/>
          <w:sz w:val="28"/>
          <w:szCs w:val="20"/>
          <w:lang w:eastAsia="ru-RU"/>
        </w:rPr>
        <w:t>___________________</w:t>
      </w:r>
      <w:r w:rsidR="00427F92" w:rsidRPr="0001483F">
        <w:rPr>
          <w:rFonts w:ascii="Times New Roman" w:eastAsia="Times New Roman" w:hAnsi="Times New Roman" w:cs="Times New Roman"/>
          <w:sz w:val="28"/>
          <w:szCs w:val="28"/>
          <w:lang w:eastAsia="ru-RU"/>
        </w:rPr>
        <w:t>».</w:t>
      </w:r>
    </w:p>
    <w:p w14:paraId="0045FD57" w14:textId="537BB86A" w:rsidR="00427F92" w:rsidRPr="0001483F" w:rsidRDefault="00EE0EF6" w:rsidP="00414DF1">
      <w:pPr>
        <w:spacing w:after="0" w:line="240" w:lineRule="auto"/>
        <w:ind w:righ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427F92" w:rsidRPr="0001483F">
        <w:rPr>
          <w:rFonts w:ascii="Times New Roman" w:eastAsia="Times New Roman" w:hAnsi="Times New Roman" w:cs="Times New Roman"/>
          <w:sz w:val="16"/>
          <w:szCs w:val="16"/>
          <w:lang w:eastAsia="ru-RU"/>
        </w:rPr>
        <w:t>(наименование контрольного мероприятия)</w:t>
      </w:r>
    </w:p>
    <w:p w14:paraId="1814B033" w14:textId="77777777" w:rsidR="00427F92" w:rsidRPr="0001483F" w:rsidRDefault="00427F92" w:rsidP="00A23BBD">
      <w:pPr>
        <w:spacing w:after="0" w:line="240" w:lineRule="auto"/>
        <w:ind w:right="-284" w:firstLine="709"/>
        <w:contextualSpacing/>
        <w:jc w:val="both"/>
        <w:rPr>
          <w:rFonts w:ascii="Times New Roman" w:eastAsia="Times New Roman" w:hAnsi="Times New Roman" w:cs="Times New Roman"/>
          <w:sz w:val="28"/>
          <w:szCs w:val="20"/>
          <w:lang w:eastAsia="ru-RU"/>
        </w:rPr>
      </w:pPr>
      <w:r w:rsidRPr="0001483F">
        <w:rPr>
          <w:rFonts w:ascii="Times New Roman" w:eastAsia="Times New Roman" w:hAnsi="Times New Roman" w:cs="Times New Roman"/>
          <w:sz w:val="28"/>
          <w:szCs w:val="20"/>
          <w:lang w:eastAsia="ru-RU"/>
        </w:rPr>
        <w:t xml:space="preserve">В соответствии со статьями </w:t>
      </w:r>
      <w:r w:rsidR="00CB2AB7" w:rsidRPr="0001483F">
        <w:rPr>
          <w:rFonts w:ascii="Times New Roman" w:eastAsia="Times New Roman" w:hAnsi="Times New Roman" w:cs="Times New Roman"/>
          <w:sz w:val="28"/>
          <w:szCs w:val="20"/>
          <w:lang w:eastAsia="ru-RU"/>
        </w:rPr>
        <w:t>4</w:t>
      </w:r>
      <w:r w:rsidRPr="0001483F">
        <w:rPr>
          <w:rFonts w:ascii="Times New Roman" w:eastAsia="Times New Roman" w:hAnsi="Times New Roman" w:cs="Times New Roman"/>
          <w:sz w:val="28"/>
          <w:szCs w:val="20"/>
          <w:lang w:eastAsia="ru-RU"/>
        </w:rPr>
        <w:t xml:space="preserve">, </w:t>
      </w:r>
      <w:r w:rsidR="009529E1" w:rsidRPr="0001483F">
        <w:rPr>
          <w:rFonts w:ascii="Times New Roman" w:eastAsia="Times New Roman" w:hAnsi="Times New Roman" w:cs="Times New Roman"/>
          <w:sz w:val="28"/>
          <w:szCs w:val="20"/>
          <w:lang w:eastAsia="ru-RU"/>
        </w:rPr>
        <w:t>1</w:t>
      </w:r>
      <w:r w:rsidR="00CB2AB7" w:rsidRPr="0001483F">
        <w:rPr>
          <w:rFonts w:ascii="Times New Roman" w:eastAsia="Times New Roman" w:hAnsi="Times New Roman" w:cs="Times New Roman"/>
          <w:sz w:val="28"/>
          <w:szCs w:val="20"/>
          <w:lang w:eastAsia="ru-RU"/>
        </w:rPr>
        <w:t>5</w:t>
      </w:r>
      <w:r w:rsidRPr="0001483F">
        <w:rPr>
          <w:rFonts w:ascii="Times New Roman" w:eastAsia="Times New Roman" w:hAnsi="Times New Roman" w:cs="Times New Roman"/>
          <w:sz w:val="28"/>
          <w:szCs w:val="20"/>
          <w:lang w:eastAsia="ru-RU"/>
        </w:rPr>
        <w:t>, 1</w:t>
      </w:r>
      <w:r w:rsidR="00CB2AB7" w:rsidRPr="0001483F">
        <w:rPr>
          <w:rFonts w:ascii="Times New Roman" w:eastAsia="Times New Roman" w:hAnsi="Times New Roman" w:cs="Times New Roman"/>
          <w:sz w:val="28"/>
          <w:szCs w:val="20"/>
          <w:lang w:eastAsia="ru-RU"/>
        </w:rPr>
        <w:t>7</w:t>
      </w:r>
      <w:r w:rsidRPr="0001483F">
        <w:rPr>
          <w:rFonts w:ascii="Times New Roman" w:eastAsia="Times New Roman" w:hAnsi="Times New Roman" w:cs="Times New Roman"/>
          <w:sz w:val="28"/>
          <w:szCs w:val="20"/>
          <w:lang w:eastAsia="ru-RU"/>
        </w:rPr>
        <w:t xml:space="preserve"> и 1</w:t>
      </w:r>
      <w:r w:rsidR="00CB2AB7" w:rsidRPr="0001483F">
        <w:rPr>
          <w:rFonts w:ascii="Times New Roman" w:eastAsia="Times New Roman" w:hAnsi="Times New Roman" w:cs="Times New Roman"/>
          <w:sz w:val="28"/>
          <w:szCs w:val="20"/>
          <w:lang w:eastAsia="ru-RU"/>
        </w:rPr>
        <w:t>9</w:t>
      </w:r>
      <w:r w:rsidRPr="0001483F">
        <w:rPr>
          <w:rFonts w:ascii="Times New Roman" w:eastAsia="Times New Roman" w:hAnsi="Times New Roman" w:cs="Times New Roman"/>
          <w:sz w:val="28"/>
          <w:szCs w:val="20"/>
          <w:lang w:eastAsia="ru-RU"/>
        </w:rPr>
        <w:t xml:space="preserve"> </w:t>
      </w:r>
      <w:r w:rsidR="009529E1" w:rsidRPr="0001483F">
        <w:rPr>
          <w:rFonts w:ascii="Times New Roman" w:eastAsia="Times New Roman" w:hAnsi="Times New Roman" w:cs="Times New Roman"/>
          <w:sz w:val="28"/>
          <w:szCs w:val="20"/>
          <w:lang w:eastAsia="ru-RU"/>
        </w:rPr>
        <w:t>Положения</w:t>
      </w:r>
      <w:r w:rsidRPr="0001483F">
        <w:rPr>
          <w:rFonts w:ascii="Times New Roman" w:eastAsia="Times New Roman" w:hAnsi="Times New Roman" w:cs="Times New Roman"/>
          <w:sz w:val="28"/>
          <w:szCs w:val="20"/>
          <w:lang w:eastAsia="ru-RU"/>
        </w:rPr>
        <w:t xml:space="preserve"> прошу обеспечить необходимые условия для работы должностных лиц </w:t>
      </w:r>
      <w:r w:rsidR="00AE1DBA" w:rsidRPr="0001483F">
        <w:rPr>
          <w:rFonts w:ascii="Times New Roman" w:eastAsia="Times New Roman" w:hAnsi="Times New Roman" w:cs="Times New Roman"/>
          <w:iCs/>
          <w:snapToGrid w:val="0"/>
          <w:sz w:val="28"/>
          <w:szCs w:val="20"/>
          <w:lang w:eastAsia="x-none"/>
        </w:rPr>
        <w:t>контрольно-счетного органа</w:t>
      </w:r>
      <w:r w:rsidRPr="0001483F">
        <w:rPr>
          <w:rFonts w:ascii="Times New Roman" w:eastAsia="Times New Roman" w:hAnsi="Times New Roman" w:cs="Times New Roman"/>
          <w:sz w:val="28"/>
          <w:szCs w:val="20"/>
          <w:lang w:eastAsia="ru-RU"/>
        </w:rPr>
        <w:t>, привлеченных специалистов (экспертов) и подготовить необходимые для проверки материалы по прилагаемым формам и перечню вопросов.</w:t>
      </w:r>
    </w:p>
    <w:p w14:paraId="6CB853D7" w14:textId="77777777" w:rsidR="00427F92" w:rsidRPr="0001483F" w:rsidRDefault="00427F92" w:rsidP="00A23BBD">
      <w:pPr>
        <w:spacing w:after="0" w:line="240" w:lineRule="auto"/>
        <w:ind w:left="3540" w:right="-284" w:hanging="2973"/>
        <w:jc w:val="both"/>
        <w:rPr>
          <w:rFonts w:ascii="Times New Roman" w:eastAsia="Times New Roman" w:hAnsi="Times New Roman" w:cs="Times New Roman"/>
          <w:sz w:val="28"/>
          <w:szCs w:val="20"/>
          <w:lang w:eastAsia="ru-RU"/>
        </w:rPr>
      </w:pPr>
    </w:p>
    <w:p w14:paraId="767559F7" w14:textId="3C701656" w:rsidR="00427F92" w:rsidRPr="0001483F" w:rsidRDefault="00DE604A" w:rsidP="00DE604A">
      <w:pPr>
        <w:spacing w:after="0" w:line="240" w:lineRule="auto"/>
        <w:ind w:right="-284"/>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Приложение: </w:t>
      </w:r>
      <w:r w:rsidR="00427F92" w:rsidRPr="0001483F">
        <w:rPr>
          <w:rFonts w:ascii="Times New Roman" w:eastAsia="Times New Roman" w:hAnsi="Times New Roman" w:cs="Times New Roman"/>
          <w:sz w:val="28"/>
          <w:szCs w:val="20"/>
          <w:lang w:eastAsia="ru-RU"/>
        </w:rPr>
        <w:t>Программа проведения контрольного мероприятия на __ л. в 1 экз.</w:t>
      </w:r>
    </w:p>
    <w:p w14:paraId="0F095CAF" w14:textId="77777777" w:rsidR="00427F92" w:rsidRPr="0001483F" w:rsidRDefault="00DE604A" w:rsidP="00DE604A">
      <w:pPr>
        <w:spacing w:after="0" w:line="240" w:lineRule="auto"/>
        <w:ind w:right="-284"/>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427F92" w:rsidRPr="0001483F">
        <w:rPr>
          <w:rFonts w:ascii="Times New Roman" w:eastAsia="Times New Roman" w:hAnsi="Times New Roman" w:cs="Times New Roman"/>
          <w:sz w:val="28"/>
          <w:szCs w:val="20"/>
          <w:lang w:eastAsia="ru-RU"/>
        </w:rPr>
        <w:t>Перечень документов и вопросов на __ л. в 1 экз. (при необходимости).</w:t>
      </w:r>
    </w:p>
    <w:p w14:paraId="7535541A" w14:textId="77777777" w:rsidR="00427F92" w:rsidRPr="0001483F" w:rsidRDefault="00DE604A" w:rsidP="00427F92">
      <w:pPr>
        <w:spacing w:after="0" w:line="240" w:lineRule="auto"/>
        <w:ind w:left="3540" w:right="-284" w:hanging="2973"/>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427F92" w:rsidRPr="0001483F">
        <w:rPr>
          <w:rFonts w:ascii="Times New Roman" w:eastAsia="Times New Roman" w:hAnsi="Times New Roman" w:cs="Times New Roman"/>
          <w:sz w:val="28"/>
          <w:szCs w:val="20"/>
          <w:lang w:eastAsia="ru-RU"/>
        </w:rPr>
        <w:t>Формы на ___ л. в 1 экз. (по необходимости).</w:t>
      </w:r>
    </w:p>
    <w:tbl>
      <w:tblPr>
        <w:tblW w:w="10005" w:type="dxa"/>
        <w:tblLayout w:type="fixed"/>
        <w:tblCellMar>
          <w:left w:w="28" w:type="dxa"/>
          <w:right w:w="57" w:type="dxa"/>
        </w:tblCellMar>
        <w:tblLook w:val="0000" w:firstRow="0" w:lastRow="0" w:firstColumn="0" w:lastColumn="0" w:noHBand="0" w:noVBand="0"/>
      </w:tblPr>
      <w:tblGrid>
        <w:gridCol w:w="166"/>
        <w:gridCol w:w="2641"/>
        <w:gridCol w:w="138"/>
        <w:gridCol w:w="1886"/>
        <w:gridCol w:w="2954"/>
        <w:gridCol w:w="1666"/>
        <w:gridCol w:w="531"/>
        <w:gridCol w:w="23"/>
      </w:tblGrid>
      <w:tr w:rsidR="00590CE2" w:rsidRPr="00BF3A6F" w14:paraId="5E3D38B1" w14:textId="77777777" w:rsidTr="00CD75D7">
        <w:trPr>
          <w:gridBefore w:val="1"/>
          <w:gridAfter w:val="2"/>
          <w:wBefore w:w="166" w:type="dxa"/>
          <w:wAfter w:w="554" w:type="dxa"/>
          <w:cantSplit/>
          <w:trHeight w:val="366"/>
        </w:trPr>
        <w:tc>
          <w:tcPr>
            <w:tcW w:w="2641" w:type="dxa"/>
          </w:tcPr>
          <w:p w14:paraId="19E861EF" w14:textId="77777777" w:rsidR="00DE604A" w:rsidRDefault="00DE604A" w:rsidP="00AC6D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14:paraId="0301C44D" w14:textId="77777777" w:rsidR="00427F92" w:rsidRPr="0001483F" w:rsidRDefault="00A23BBD" w:rsidP="00AC6D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01483F">
              <w:rPr>
                <w:rFonts w:ascii="Times New Roman" w:eastAsia="Times New Roman" w:hAnsi="Times New Roman" w:cs="Times New Roman"/>
                <w:sz w:val="28"/>
                <w:szCs w:val="28"/>
                <w:lang w:eastAsia="ru-RU"/>
              </w:rPr>
              <w:t>Председатель</w:t>
            </w:r>
          </w:p>
        </w:tc>
        <w:tc>
          <w:tcPr>
            <w:tcW w:w="138" w:type="dxa"/>
          </w:tcPr>
          <w:p w14:paraId="75D47378" w14:textId="77777777" w:rsidR="00427F92" w:rsidRPr="0001483F"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6506" w:type="dxa"/>
            <w:gridSpan w:val="3"/>
          </w:tcPr>
          <w:p w14:paraId="725EB6F5" w14:textId="6A318420" w:rsidR="00DE604A" w:rsidRDefault="00DE604A" w:rsidP="00427F92">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p>
          <w:p w14:paraId="369DC938" w14:textId="77777777" w:rsidR="00427F92" w:rsidRPr="0001483F" w:rsidRDefault="00427F92" w:rsidP="00427F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1483F">
              <w:rPr>
                <w:rFonts w:ascii="Times New Roman" w:eastAsia="Times New Roman" w:hAnsi="Times New Roman" w:cs="Times New Roman"/>
                <w:i/>
                <w:sz w:val="24"/>
                <w:szCs w:val="24"/>
                <w:lang w:eastAsia="ru-RU"/>
              </w:rPr>
              <w:t xml:space="preserve">личная подпись         </w:t>
            </w:r>
            <w:r w:rsidRPr="0001483F">
              <w:rPr>
                <w:rFonts w:ascii="Times New Roman" w:eastAsia="Times New Roman" w:hAnsi="Times New Roman" w:cs="Times New Roman"/>
                <w:sz w:val="24"/>
                <w:szCs w:val="24"/>
                <w:lang w:eastAsia="ru-RU"/>
              </w:rPr>
              <w:t xml:space="preserve">                 </w:t>
            </w:r>
            <w:r w:rsidRPr="0001483F">
              <w:rPr>
                <w:rFonts w:ascii="Times New Roman" w:eastAsia="Times New Roman" w:hAnsi="Times New Roman" w:cs="Times New Roman"/>
                <w:i/>
                <w:sz w:val="24"/>
                <w:szCs w:val="24"/>
                <w:lang w:eastAsia="ru-RU"/>
              </w:rPr>
              <w:t xml:space="preserve"> </w:t>
            </w:r>
            <w:r w:rsidR="00DE604A">
              <w:rPr>
                <w:rFonts w:ascii="Times New Roman" w:eastAsia="Times New Roman" w:hAnsi="Times New Roman" w:cs="Times New Roman"/>
                <w:i/>
                <w:sz w:val="24"/>
                <w:szCs w:val="24"/>
                <w:lang w:eastAsia="ru-RU"/>
              </w:rPr>
              <w:t xml:space="preserve">             </w:t>
            </w:r>
            <w:r w:rsidRPr="0001483F">
              <w:rPr>
                <w:rFonts w:ascii="Times New Roman" w:eastAsia="Times New Roman" w:hAnsi="Times New Roman" w:cs="Times New Roman"/>
                <w:sz w:val="28"/>
                <w:szCs w:val="28"/>
                <w:lang w:eastAsia="ru-RU"/>
              </w:rPr>
              <w:t>инициалы и фамилия</w:t>
            </w:r>
          </w:p>
        </w:tc>
      </w:tr>
      <w:tr w:rsidR="00550439" w:rsidRPr="00BF3A6F" w14:paraId="08B57E82" w14:textId="77777777" w:rsidTr="00BB216B">
        <w:tblPrEx>
          <w:jc w:val="center"/>
          <w:tblCellMar>
            <w:left w:w="0" w:type="dxa"/>
            <w:right w:w="0" w:type="dxa"/>
          </w:tblCellMar>
        </w:tblPrEx>
        <w:trPr>
          <w:cantSplit/>
          <w:trHeight w:hRule="exact" w:val="559"/>
          <w:jc w:val="center"/>
        </w:trPr>
        <w:tc>
          <w:tcPr>
            <w:tcW w:w="7785" w:type="dxa"/>
            <w:gridSpan w:val="5"/>
          </w:tcPr>
          <w:p w14:paraId="6DB4C5D9" w14:textId="77777777" w:rsidR="00550439" w:rsidRPr="00CD75D7" w:rsidRDefault="00550439" w:rsidP="00550439">
            <w:pPr>
              <w:spacing w:after="0" w:line="240" w:lineRule="auto"/>
              <w:contextualSpacing/>
              <w:rPr>
                <w:rFonts w:ascii="Times New Roman" w:eastAsia="Times New Roman" w:hAnsi="Times New Roman" w:cs="Times New Roman"/>
                <w:i/>
                <w:sz w:val="20"/>
                <w:szCs w:val="20"/>
                <w:lang w:eastAsia="ru-RU"/>
              </w:rPr>
            </w:pPr>
            <w:r w:rsidRPr="00CD75D7">
              <w:rPr>
                <w:rFonts w:ascii="Times New Roman" w:eastAsia="Times New Roman" w:hAnsi="Times New Roman" w:cs="Times New Roman"/>
                <w:b/>
                <w:i/>
                <w:sz w:val="20"/>
                <w:szCs w:val="20"/>
                <w:lang w:eastAsia="ru-RU"/>
              </w:rPr>
              <w:lastRenderedPageBreak/>
              <w:t xml:space="preserve">Форма </w:t>
            </w:r>
            <w:r w:rsidRPr="00CD75D7">
              <w:rPr>
                <w:rFonts w:ascii="Times New Roman" w:eastAsia="Times New Roman" w:hAnsi="Times New Roman" w:cs="Times New Roman"/>
                <w:i/>
                <w:sz w:val="20"/>
                <w:szCs w:val="20"/>
                <w:lang w:eastAsia="ru-RU"/>
              </w:rPr>
              <w:t xml:space="preserve">уведомления </w:t>
            </w:r>
            <w:r w:rsidRPr="00CD75D7">
              <w:rPr>
                <w:rFonts w:ascii="Times New Roman" w:eastAsia="Times New Roman" w:hAnsi="Times New Roman" w:cs="Times New Roman"/>
                <w:i/>
                <w:iCs/>
                <w:sz w:val="20"/>
                <w:szCs w:val="20"/>
                <w:lang w:eastAsia="ru-RU"/>
              </w:rPr>
              <w:t>контрольно-счетного органа</w:t>
            </w:r>
          </w:p>
          <w:p w14:paraId="4B171715" w14:textId="77777777" w:rsidR="00550439" w:rsidRPr="00CD75D7" w:rsidRDefault="00550439" w:rsidP="00550439">
            <w:pPr>
              <w:spacing w:after="0" w:line="240" w:lineRule="auto"/>
              <w:contextualSpacing/>
              <w:rPr>
                <w:rFonts w:ascii="Times New Roman" w:eastAsia="Times New Roman" w:hAnsi="Times New Roman" w:cs="Times New Roman"/>
                <w:i/>
                <w:sz w:val="20"/>
                <w:szCs w:val="20"/>
                <w:lang w:eastAsia="ru-RU"/>
              </w:rPr>
            </w:pPr>
            <w:r w:rsidRPr="00CD75D7">
              <w:rPr>
                <w:rFonts w:ascii="Times New Roman" w:eastAsia="Times New Roman" w:hAnsi="Times New Roman" w:cs="Times New Roman"/>
                <w:i/>
                <w:sz w:val="20"/>
                <w:szCs w:val="20"/>
                <w:lang w:eastAsia="ru-RU"/>
              </w:rPr>
              <w:t>о проведении камеральной проверки</w:t>
            </w:r>
          </w:p>
        </w:tc>
        <w:tc>
          <w:tcPr>
            <w:tcW w:w="2220" w:type="dxa"/>
            <w:gridSpan w:val="3"/>
          </w:tcPr>
          <w:p w14:paraId="4FDD6735" w14:textId="77777777" w:rsidR="00550439" w:rsidRPr="00CD75D7" w:rsidRDefault="00550439" w:rsidP="00550439">
            <w:pPr>
              <w:spacing w:after="0" w:line="240" w:lineRule="auto"/>
              <w:ind w:left="142"/>
              <w:jc w:val="center"/>
              <w:rPr>
                <w:rFonts w:ascii="Times New Roman" w:eastAsia="Times New Roman" w:hAnsi="Times New Roman" w:cs="Times New Roman"/>
                <w:sz w:val="20"/>
                <w:szCs w:val="20"/>
                <w:lang w:eastAsia="ru-RU"/>
              </w:rPr>
            </w:pPr>
            <w:r w:rsidRPr="00CD75D7">
              <w:rPr>
                <w:rFonts w:ascii="Times New Roman" w:eastAsia="Times New Roman" w:hAnsi="Times New Roman" w:cs="Times New Roman"/>
                <w:sz w:val="20"/>
                <w:szCs w:val="20"/>
                <w:lang w:eastAsia="ru-RU"/>
              </w:rPr>
              <w:t xml:space="preserve">Приложение № </w:t>
            </w:r>
            <w:r w:rsidR="00E6058B" w:rsidRPr="00CD75D7">
              <w:rPr>
                <w:rFonts w:ascii="Times New Roman" w:eastAsia="Times New Roman" w:hAnsi="Times New Roman" w:cs="Times New Roman"/>
                <w:sz w:val="20"/>
                <w:szCs w:val="20"/>
                <w:lang w:eastAsia="ru-RU"/>
              </w:rPr>
              <w:t>5</w:t>
            </w:r>
          </w:p>
          <w:p w14:paraId="7BCD2947" w14:textId="77777777" w:rsidR="00550439" w:rsidRPr="00CD75D7" w:rsidRDefault="00550439" w:rsidP="0055043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550439" w:rsidRPr="00BF3A6F" w14:paraId="5377AE15" w14:textId="77777777" w:rsidTr="00BB216B">
        <w:tblPrEx>
          <w:jc w:val="center"/>
          <w:tblCellMar>
            <w:left w:w="0" w:type="dxa"/>
            <w:right w:w="0" w:type="dxa"/>
          </w:tblCellMar>
        </w:tblPrEx>
        <w:trPr>
          <w:cantSplit/>
          <w:trHeight w:hRule="exact" w:val="559"/>
          <w:jc w:val="center"/>
        </w:trPr>
        <w:tc>
          <w:tcPr>
            <w:tcW w:w="7785" w:type="dxa"/>
            <w:gridSpan w:val="5"/>
          </w:tcPr>
          <w:p w14:paraId="35C3027D" w14:textId="77777777" w:rsidR="00550439" w:rsidRPr="00CD75D7" w:rsidRDefault="00550439" w:rsidP="00550439">
            <w:pPr>
              <w:spacing w:after="0" w:line="240" w:lineRule="auto"/>
              <w:contextualSpacing/>
              <w:rPr>
                <w:rFonts w:ascii="Times New Roman" w:eastAsia="Times New Roman" w:hAnsi="Times New Roman" w:cs="Times New Roman"/>
                <w:b/>
                <w:i/>
                <w:sz w:val="20"/>
                <w:szCs w:val="20"/>
                <w:lang w:eastAsia="ru-RU"/>
              </w:rPr>
            </w:pPr>
          </w:p>
        </w:tc>
        <w:tc>
          <w:tcPr>
            <w:tcW w:w="2220" w:type="dxa"/>
            <w:gridSpan w:val="3"/>
          </w:tcPr>
          <w:p w14:paraId="15435745" w14:textId="77777777" w:rsidR="00550439" w:rsidRPr="00CD75D7" w:rsidRDefault="00550439" w:rsidP="00550439">
            <w:pPr>
              <w:spacing w:after="0" w:line="240" w:lineRule="auto"/>
              <w:ind w:left="142"/>
              <w:jc w:val="center"/>
              <w:rPr>
                <w:rFonts w:ascii="Times New Roman" w:eastAsia="Times New Roman" w:hAnsi="Times New Roman" w:cs="Times New Roman"/>
                <w:sz w:val="20"/>
                <w:szCs w:val="20"/>
                <w:lang w:eastAsia="ru-RU"/>
              </w:rPr>
            </w:pPr>
          </w:p>
        </w:tc>
      </w:tr>
      <w:tr w:rsidR="00550439" w:rsidRPr="00BF3A6F" w14:paraId="1D77B46E" w14:textId="77777777" w:rsidTr="00CD75D7">
        <w:tblPrEx>
          <w:jc w:val="center"/>
          <w:tblCellMar>
            <w:left w:w="0" w:type="dxa"/>
            <w:right w:w="0" w:type="dxa"/>
          </w:tblCellMar>
        </w:tblPrEx>
        <w:trPr>
          <w:cantSplit/>
          <w:trHeight w:hRule="exact" w:val="2477"/>
          <w:jc w:val="center"/>
        </w:trPr>
        <w:tc>
          <w:tcPr>
            <w:tcW w:w="10005" w:type="dxa"/>
            <w:gridSpan w:val="8"/>
          </w:tcPr>
          <w:p w14:paraId="0DB61607" w14:textId="479147D2" w:rsidR="00CD75D7" w:rsidRPr="00CD75D7" w:rsidRDefault="00091A6C" w:rsidP="00CD75D7">
            <w:pPr>
              <w:spacing w:after="0" w:line="240" w:lineRule="auto"/>
              <w:jc w:val="center"/>
              <w:rPr>
                <w:rFonts w:ascii="Times New Roman" w:eastAsia="Times New Roman" w:hAnsi="Times New Roman" w:cs="Times New Roman"/>
                <w:b/>
                <w:i/>
                <w:sz w:val="28"/>
                <w:szCs w:val="28"/>
                <w:lang w:eastAsia="ru-RU"/>
              </w:rPr>
            </w:pPr>
            <w:r w:rsidRPr="00091A6C">
              <w:rPr>
                <w:rFonts w:ascii="Times New Roman" w:eastAsia="Times New Roman" w:hAnsi="Times New Roman" w:cs="Times New Roman"/>
                <w:b/>
                <w:i/>
                <w:noProof/>
                <w:sz w:val="28"/>
                <w:szCs w:val="28"/>
                <w:lang w:eastAsia="ru-RU"/>
              </w:rPr>
              <w:drawing>
                <wp:inline distT="0" distB="0" distL="0" distR="0" wp14:anchorId="325AEEDB" wp14:editId="4DFB9509">
                  <wp:extent cx="4343400" cy="1571625"/>
                  <wp:effectExtent l="0" t="0" r="0" b="0"/>
                  <wp:docPr id="10424316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343400" cy="1571625"/>
                          </a:xfrm>
                          <a:prstGeom prst="rect">
                            <a:avLst/>
                          </a:prstGeom>
                          <a:noFill/>
                          <a:ln>
                            <a:noFill/>
                          </a:ln>
                        </pic:spPr>
                      </pic:pic>
                    </a:graphicData>
                  </a:graphic>
                </wp:inline>
              </w:drawing>
            </w:r>
          </w:p>
        </w:tc>
      </w:tr>
      <w:tr w:rsidR="00550439" w:rsidRPr="00DE2704" w14:paraId="4F7F57DF" w14:textId="77777777" w:rsidTr="00CD75D7">
        <w:tblPrEx>
          <w:tblCellMar>
            <w:left w:w="108" w:type="dxa"/>
            <w:right w:w="108" w:type="dxa"/>
          </w:tblCellMar>
          <w:tblLook w:val="04A0" w:firstRow="1" w:lastRow="0" w:firstColumn="1" w:lastColumn="0" w:noHBand="0" w:noVBand="1"/>
        </w:tblPrEx>
        <w:trPr>
          <w:gridAfter w:val="1"/>
          <w:wAfter w:w="23" w:type="dxa"/>
          <w:trHeight w:val="1505"/>
        </w:trPr>
        <w:tc>
          <w:tcPr>
            <w:tcW w:w="4831" w:type="dxa"/>
            <w:gridSpan w:val="4"/>
            <w:shd w:val="clear" w:color="auto" w:fill="auto"/>
          </w:tcPr>
          <w:p w14:paraId="7AF79772" w14:textId="0ED2AAF1" w:rsidR="00550439" w:rsidRPr="00DE2704" w:rsidRDefault="00550439" w:rsidP="00550439">
            <w:pPr>
              <w:overflowPunct w:val="0"/>
              <w:autoSpaceDE w:val="0"/>
              <w:autoSpaceDN w:val="0"/>
              <w:adjustRightInd w:val="0"/>
              <w:spacing w:after="0" w:line="240" w:lineRule="auto"/>
              <w:ind w:left="-142" w:right="-284"/>
              <w:textAlignment w:val="baseline"/>
              <w:rPr>
                <w:rFonts w:ascii="Times New Roman" w:eastAsia="Times New Roman" w:hAnsi="Times New Roman" w:cs="Times New Roman"/>
                <w:b/>
                <w:sz w:val="20"/>
                <w:szCs w:val="28"/>
                <w:lang w:val="en-US" w:eastAsia="ru-RU"/>
              </w:rPr>
            </w:pPr>
            <w:r w:rsidRPr="00DE2704">
              <w:rPr>
                <w:rFonts w:ascii="Times New Roman" w:eastAsia="Times New Roman" w:hAnsi="Times New Roman" w:cs="Times New Roman"/>
                <w:b/>
                <w:sz w:val="20"/>
                <w:szCs w:val="28"/>
                <w:lang w:eastAsia="ru-RU"/>
              </w:rPr>
              <w:t>________</w:t>
            </w:r>
            <w:r w:rsidRPr="00DE2704">
              <w:rPr>
                <w:rFonts w:ascii="Times New Roman" w:eastAsia="Times New Roman" w:hAnsi="Times New Roman" w:cs="Times New Roman"/>
                <w:b/>
                <w:sz w:val="20"/>
                <w:szCs w:val="28"/>
                <w:lang w:val="en-US" w:eastAsia="ru-RU"/>
              </w:rPr>
              <w:t>______</w:t>
            </w:r>
            <w:r w:rsidRPr="00DE2704">
              <w:rPr>
                <w:rFonts w:ascii="Times New Roman" w:eastAsia="Times New Roman" w:hAnsi="Times New Roman" w:cs="Times New Roman"/>
                <w:b/>
                <w:sz w:val="20"/>
                <w:szCs w:val="28"/>
                <w:lang w:eastAsia="ru-RU"/>
              </w:rPr>
              <w:t xml:space="preserve">___№______________ </w:t>
            </w:r>
          </w:p>
          <w:p w14:paraId="0779E3C5" w14:textId="77777777" w:rsidR="00550439" w:rsidRPr="00DE2704" w:rsidRDefault="00550439" w:rsidP="00550439">
            <w:pPr>
              <w:overflowPunct w:val="0"/>
              <w:autoSpaceDE w:val="0"/>
              <w:autoSpaceDN w:val="0"/>
              <w:adjustRightInd w:val="0"/>
              <w:spacing w:after="0" w:line="240" w:lineRule="auto"/>
              <w:ind w:left="-142" w:right="-284"/>
              <w:textAlignment w:val="baseline"/>
              <w:rPr>
                <w:rFonts w:ascii="Times New Roman" w:eastAsia="Times New Roman" w:hAnsi="Times New Roman" w:cs="Times New Roman"/>
                <w:sz w:val="20"/>
                <w:szCs w:val="28"/>
                <w:lang w:val="en-US" w:eastAsia="ru-RU"/>
              </w:rPr>
            </w:pPr>
            <w:r w:rsidRPr="00DE2704">
              <w:rPr>
                <w:rFonts w:ascii="Times New Roman" w:eastAsia="Times New Roman" w:hAnsi="Times New Roman" w:cs="Times New Roman"/>
                <w:b/>
                <w:sz w:val="20"/>
                <w:szCs w:val="28"/>
                <w:lang w:val="en-US" w:eastAsia="ru-RU"/>
              </w:rPr>
              <w:t xml:space="preserve"> </w:t>
            </w:r>
            <w:r w:rsidRPr="00DE2704">
              <w:rPr>
                <w:rFonts w:ascii="Times New Roman" w:eastAsia="Times New Roman" w:hAnsi="Times New Roman" w:cs="Times New Roman"/>
                <w:b/>
                <w:sz w:val="20"/>
                <w:szCs w:val="28"/>
                <w:lang w:eastAsia="ru-RU"/>
              </w:rPr>
              <w:t>На № ____</w:t>
            </w:r>
            <w:r w:rsidRPr="00DE2704">
              <w:rPr>
                <w:rFonts w:ascii="Times New Roman" w:eastAsia="Times New Roman" w:hAnsi="Times New Roman" w:cs="Times New Roman"/>
                <w:b/>
                <w:sz w:val="20"/>
                <w:szCs w:val="28"/>
                <w:lang w:val="en-US" w:eastAsia="ru-RU"/>
              </w:rPr>
              <w:t>___</w:t>
            </w:r>
            <w:r w:rsidRPr="00DE2704">
              <w:rPr>
                <w:rFonts w:ascii="Times New Roman" w:eastAsia="Times New Roman" w:hAnsi="Times New Roman" w:cs="Times New Roman"/>
                <w:b/>
                <w:sz w:val="20"/>
                <w:szCs w:val="28"/>
                <w:lang w:eastAsia="ru-RU"/>
              </w:rPr>
              <w:t>____ от ___</w:t>
            </w:r>
            <w:r w:rsidRPr="00DE2704">
              <w:rPr>
                <w:rFonts w:ascii="Times New Roman" w:eastAsia="Times New Roman" w:hAnsi="Times New Roman" w:cs="Times New Roman"/>
                <w:b/>
                <w:sz w:val="20"/>
                <w:szCs w:val="28"/>
                <w:lang w:val="en-US" w:eastAsia="ru-RU"/>
              </w:rPr>
              <w:t>__</w:t>
            </w:r>
            <w:r w:rsidRPr="00DE2704">
              <w:rPr>
                <w:rFonts w:ascii="Times New Roman" w:eastAsia="Times New Roman" w:hAnsi="Times New Roman" w:cs="Times New Roman"/>
                <w:b/>
                <w:sz w:val="20"/>
                <w:szCs w:val="28"/>
                <w:lang w:eastAsia="ru-RU"/>
              </w:rPr>
              <w:t>________</w:t>
            </w:r>
            <w:r w:rsidRPr="00DE2704">
              <w:rPr>
                <w:rFonts w:ascii="Times New Roman" w:eastAsia="Times New Roman" w:hAnsi="Times New Roman" w:cs="Times New Roman"/>
                <w:sz w:val="20"/>
                <w:szCs w:val="28"/>
                <w:lang w:eastAsia="ru-RU"/>
              </w:rPr>
              <w:t xml:space="preserve">             </w:t>
            </w:r>
          </w:p>
        </w:tc>
        <w:tc>
          <w:tcPr>
            <w:tcW w:w="5151" w:type="dxa"/>
            <w:gridSpan w:val="3"/>
            <w:shd w:val="clear" w:color="auto" w:fill="auto"/>
          </w:tcPr>
          <w:p w14:paraId="6A23A074" w14:textId="0D8E110C" w:rsidR="00550439" w:rsidRPr="00DE2704" w:rsidRDefault="00550439" w:rsidP="00550439">
            <w:pPr>
              <w:overflowPunct w:val="0"/>
              <w:autoSpaceDE w:val="0"/>
              <w:autoSpaceDN w:val="0"/>
              <w:adjustRightInd w:val="0"/>
              <w:spacing w:after="0" w:line="240" w:lineRule="auto"/>
              <w:ind w:left="602" w:right="-284"/>
              <w:jc w:val="both"/>
              <w:textAlignment w:val="baseline"/>
              <w:rPr>
                <w:rFonts w:ascii="Times New Roman" w:eastAsia="Times New Roman" w:hAnsi="Times New Roman" w:cs="Times New Roman"/>
                <w:sz w:val="28"/>
                <w:szCs w:val="28"/>
                <w:lang w:eastAsia="ru-RU"/>
              </w:rPr>
            </w:pPr>
            <w:r w:rsidRPr="00DE2704">
              <w:rPr>
                <w:rFonts w:ascii="Times New Roman" w:eastAsia="Times New Roman" w:hAnsi="Times New Roman" w:cs="Times New Roman"/>
                <w:sz w:val="28"/>
                <w:szCs w:val="28"/>
                <w:lang w:eastAsia="ru-RU"/>
              </w:rPr>
              <w:t>Должность руководителя</w:t>
            </w:r>
          </w:p>
          <w:p w14:paraId="73CF8291" w14:textId="77777777" w:rsidR="00550439" w:rsidRPr="00DE2704" w:rsidRDefault="00550439" w:rsidP="00550439">
            <w:pPr>
              <w:overflowPunct w:val="0"/>
              <w:autoSpaceDE w:val="0"/>
              <w:autoSpaceDN w:val="0"/>
              <w:adjustRightInd w:val="0"/>
              <w:spacing w:after="0" w:line="240" w:lineRule="auto"/>
              <w:ind w:left="602" w:right="-284"/>
              <w:jc w:val="both"/>
              <w:textAlignment w:val="baseline"/>
              <w:rPr>
                <w:rFonts w:ascii="Times New Roman" w:eastAsia="Times New Roman" w:hAnsi="Times New Roman" w:cs="Times New Roman"/>
                <w:sz w:val="28"/>
                <w:szCs w:val="28"/>
                <w:lang w:eastAsia="ru-RU"/>
              </w:rPr>
            </w:pPr>
            <w:r w:rsidRPr="00DE2704">
              <w:rPr>
                <w:rFonts w:ascii="Times New Roman" w:eastAsia="Times New Roman" w:hAnsi="Times New Roman" w:cs="Times New Roman"/>
                <w:sz w:val="28"/>
                <w:szCs w:val="28"/>
                <w:lang w:eastAsia="ru-RU"/>
              </w:rPr>
              <w:t>проверяемого объекта</w:t>
            </w:r>
          </w:p>
          <w:p w14:paraId="7AD0DB40" w14:textId="77777777" w:rsidR="00550439" w:rsidRPr="00DE2704" w:rsidRDefault="00550439" w:rsidP="00550439">
            <w:pPr>
              <w:overflowPunct w:val="0"/>
              <w:autoSpaceDE w:val="0"/>
              <w:autoSpaceDN w:val="0"/>
              <w:adjustRightInd w:val="0"/>
              <w:spacing w:after="0" w:line="240" w:lineRule="auto"/>
              <w:ind w:left="1169" w:right="-284"/>
              <w:jc w:val="both"/>
              <w:textAlignment w:val="baseline"/>
              <w:rPr>
                <w:rFonts w:ascii="Times New Roman" w:eastAsia="Times New Roman" w:hAnsi="Times New Roman" w:cs="Times New Roman"/>
                <w:sz w:val="28"/>
                <w:szCs w:val="28"/>
                <w:lang w:eastAsia="ru-RU"/>
              </w:rPr>
            </w:pPr>
          </w:p>
          <w:p w14:paraId="397819B7" w14:textId="77777777" w:rsidR="00550439" w:rsidRPr="00DE2704" w:rsidRDefault="00550439" w:rsidP="00550439">
            <w:pPr>
              <w:overflowPunct w:val="0"/>
              <w:autoSpaceDE w:val="0"/>
              <w:autoSpaceDN w:val="0"/>
              <w:adjustRightInd w:val="0"/>
              <w:spacing w:after="0" w:line="240" w:lineRule="auto"/>
              <w:ind w:left="602" w:right="-284"/>
              <w:jc w:val="both"/>
              <w:textAlignment w:val="baseline"/>
              <w:rPr>
                <w:rFonts w:ascii="Times New Roman" w:eastAsia="Times New Roman" w:hAnsi="Times New Roman" w:cs="Times New Roman"/>
                <w:sz w:val="28"/>
                <w:szCs w:val="28"/>
                <w:lang w:eastAsia="ru-RU"/>
              </w:rPr>
            </w:pPr>
            <w:r w:rsidRPr="00DE2704">
              <w:rPr>
                <w:rFonts w:ascii="Times New Roman" w:eastAsia="Times New Roman" w:hAnsi="Times New Roman" w:cs="Times New Roman"/>
                <w:sz w:val="28"/>
                <w:szCs w:val="28"/>
                <w:lang w:eastAsia="ru-RU"/>
              </w:rPr>
              <w:t xml:space="preserve">ИНИЦИАЛЫ И ФАМИЛИЯ     </w:t>
            </w:r>
          </w:p>
        </w:tc>
      </w:tr>
    </w:tbl>
    <w:p w14:paraId="635AF068" w14:textId="77777777" w:rsidR="00A65607" w:rsidRPr="00DE2704" w:rsidRDefault="00A65607" w:rsidP="00A65607">
      <w:pPr>
        <w:spacing w:after="0" w:line="240" w:lineRule="auto"/>
        <w:ind w:right="-284"/>
        <w:jc w:val="both"/>
        <w:rPr>
          <w:rFonts w:ascii="Times New Roman" w:eastAsia="Times New Roman" w:hAnsi="Times New Roman" w:cs="Times New Roman"/>
          <w:sz w:val="28"/>
          <w:szCs w:val="20"/>
          <w:lang w:eastAsia="ru-RU"/>
        </w:rPr>
      </w:pPr>
    </w:p>
    <w:p w14:paraId="32C5C34A" w14:textId="77777777" w:rsidR="00A65607" w:rsidRPr="00DE2704" w:rsidRDefault="00A65607" w:rsidP="00A65607">
      <w:pPr>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p>
    <w:p w14:paraId="67E1AADF" w14:textId="77777777" w:rsidR="00A65607" w:rsidRPr="00DE2704" w:rsidRDefault="00A65607" w:rsidP="00A65607">
      <w:pPr>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i/>
          <w:sz w:val="28"/>
          <w:szCs w:val="28"/>
          <w:lang w:eastAsia="ru-RU"/>
        </w:rPr>
      </w:pPr>
      <w:r w:rsidRPr="00DE2704">
        <w:rPr>
          <w:rFonts w:ascii="Times New Roman" w:eastAsia="Times New Roman" w:hAnsi="Times New Roman" w:cs="Times New Roman"/>
          <w:sz w:val="28"/>
          <w:szCs w:val="28"/>
          <w:lang w:eastAsia="ru-RU"/>
        </w:rPr>
        <w:t>Уважаемый</w:t>
      </w:r>
      <w:r w:rsidR="00CD75D7" w:rsidRPr="00DE2704">
        <w:rPr>
          <w:rFonts w:ascii="Times New Roman" w:eastAsia="Times New Roman" w:hAnsi="Times New Roman" w:cs="Times New Roman"/>
          <w:sz w:val="28"/>
          <w:szCs w:val="28"/>
          <w:lang w:eastAsia="ru-RU"/>
        </w:rPr>
        <w:t>(ая)</w:t>
      </w:r>
      <w:r w:rsidRPr="00DE2704">
        <w:rPr>
          <w:rFonts w:ascii="Times New Roman" w:eastAsia="Times New Roman" w:hAnsi="Times New Roman" w:cs="Times New Roman"/>
          <w:sz w:val="28"/>
          <w:szCs w:val="28"/>
          <w:lang w:eastAsia="ru-RU"/>
        </w:rPr>
        <w:t xml:space="preserve"> </w:t>
      </w:r>
      <w:r w:rsidRPr="00DE2704">
        <w:rPr>
          <w:rFonts w:ascii="Times New Roman" w:eastAsia="Times New Roman" w:hAnsi="Times New Roman" w:cs="Times New Roman"/>
          <w:i/>
          <w:sz w:val="28"/>
          <w:szCs w:val="28"/>
          <w:lang w:eastAsia="ru-RU"/>
        </w:rPr>
        <w:t>Имя Отчество!</w:t>
      </w:r>
    </w:p>
    <w:p w14:paraId="576527AB" w14:textId="77777777" w:rsidR="00A65607" w:rsidRPr="00DE2704" w:rsidRDefault="00A65607" w:rsidP="00A65607">
      <w:pPr>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8"/>
          <w:szCs w:val="28"/>
          <w:lang w:eastAsia="ru-RU"/>
        </w:rPr>
      </w:pPr>
    </w:p>
    <w:p w14:paraId="5EAFB239" w14:textId="7E6004A1" w:rsidR="00A65607" w:rsidRPr="00DE2704" w:rsidRDefault="00CD75D7" w:rsidP="00550439">
      <w:pPr>
        <w:spacing w:after="0" w:line="240" w:lineRule="auto"/>
        <w:ind w:right="-284" w:firstLine="709"/>
        <w:contextualSpacing/>
        <w:jc w:val="both"/>
        <w:rPr>
          <w:rFonts w:ascii="Times New Roman" w:eastAsia="Times New Roman" w:hAnsi="Times New Roman" w:cs="Times New Roman"/>
          <w:sz w:val="28"/>
          <w:szCs w:val="20"/>
          <w:lang w:eastAsia="ru-RU"/>
        </w:rPr>
      </w:pPr>
      <w:r w:rsidRPr="00DE2704">
        <w:rPr>
          <w:rFonts w:ascii="Times New Roman" w:eastAsia="Times New Roman" w:hAnsi="Times New Roman" w:cs="Times New Roman"/>
          <w:iCs/>
          <w:snapToGrid w:val="0"/>
          <w:sz w:val="28"/>
          <w:szCs w:val="20"/>
          <w:lang w:eastAsia="x-none"/>
        </w:rPr>
        <w:t>Контрольно-с</w:t>
      </w:r>
      <w:r w:rsidR="00550439" w:rsidRPr="00DE2704">
        <w:rPr>
          <w:rFonts w:ascii="Times New Roman" w:eastAsia="Times New Roman" w:hAnsi="Times New Roman" w:cs="Times New Roman"/>
          <w:iCs/>
          <w:snapToGrid w:val="0"/>
          <w:sz w:val="28"/>
          <w:szCs w:val="20"/>
          <w:lang w:eastAsia="x-none"/>
        </w:rPr>
        <w:t xml:space="preserve">четная палата </w:t>
      </w:r>
      <w:r w:rsidR="00322073">
        <w:rPr>
          <w:rFonts w:ascii="Times New Roman" w:eastAsia="Times New Roman" w:hAnsi="Times New Roman" w:cs="Times New Roman"/>
          <w:iCs/>
          <w:snapToGrid w:val="0"/>
          <w:sz w:val="28"/>
          <w:szCs w:val="20"/>
          <w:lang w:eastAsia="x-none"/>
        </w:rPr>
        <w:t>Сергиево-Посадского</w:t>
      </w:r>
      <w:r w:rsidRPr="00DE2704">
        <w:rPr>
          <w:rFonts w:ascii="Times New Roman" w:eastAsia="Times New Roman" w:hAnsi="Times New Roman" w:cs="Times New Roman"/>
          <w:iCs/>
          <w:snapToGrid w:val="0"/>
          <w:sz w:val="28"/>
          <w:szCs w:val="20"/>
          <w:lang w:eastAsia="x-none"/>
        </w:rPr>
        <w:t xml:space="preserve"> городского округа Московской области</w:t>
      </w:r>
      <w:r w:rsidR="00550439" w:rsidRPr="00DE2704">
        <w:rPr>
          <w:rFonts w:ascii="Times New Roman" w:eastAsia="Times New Roman" w:hAnsi="Times New Roman" w:cs="Times New Roman"/>
          <w:sz w:val="28"/>
          <w:szCs w:val="20"/>
          <w:lang w:eastAsia="ru-RU"/>
        </w:rPr>
        <w:t xml:space="preserve"> уведомляет Вас, что в соответствии с </w:t>
      </w:r>
      <w:r w:rsidR="00550439" w:rsidRPr="00DE2704">
        <w:rPr>
          <w:rFonts w:ascii="Times New Roman" w:hAnsi="Times New Roman" w:cs="Times New Roman"/>
          <w:sz w:val="28"/>
          <w:szCs w:val="28"/>
        </w:rPr>
        <w:t xml:space="preserve">Положением «О </w:t>
      </w:r>
      <w:r w:rsidRPr="00DE2704">
        <w:rPr>
          <w:rFonts w:ascii="Times New Roman" w:hAnsi="Times New Roman" w:cs="Times New Roman"/>
          <w:sz w:val="28"/>
          <w:szCs w:val="28"/>
        </w:rPr>
        <w:t xml:space="preserve">Контрольно-счетной палате </w:t>
      </w:r>
      <w:r w:rsidR="00322073">
        <w:rPr>
          <w:rFonts w:ascii="Times New Roman" w:hAnsi="Times New Roman" w:cs="Times New Roman"/>
          <w:sz w:val="28"/>
          <w:szCs w:val="28"/>
        </w:rPr>
        <w:t>Сергиево-Посадского</w:t>
      </w:r>
      <w:r w:rsidRPr="00DE2704">
        <w:rPr>
          <w:rFonts w:ascii="Times New Roman" w:hAnsi="Times New Roman" w:cs="Times New Roman"/>
          <w:sz w:val="28"/>
          <w:szCs w:val="28"/>
        </w:rPr>
        <w:t xml:space="preserve">- городского округа Московской области», утвержденным Решением Совета депутатов </w:t>
      </w:r>
      <w:r w:rsidR="00322073">
        <w:rPr>
          <w:rFonts w:ascii="Times New Roman" w:hAnsi="Times New Roman" w:cs="Times New Roman"/>
          <w:sz w:val="28"/>
          <w:szCs w:val="28"/>
        </w:rPr>
        <w:t>Сергиево-Посадского</w:t>
      </w:r>
      <w:r w:rsidRPr="00DE2704">
        <w:rPr>
          <w:rFonts w:ascii="Times New Roman" w:hAnsi="Times New Roman" w:cs="Times New Roman"/>
          <w:sz w:val="28"/>
          <w:szCs w:val="28"/>
        </w:rPr>
        <w:t xml:space="preserve"> городского округа Московской области </w:t>
      </w:r>
      <w:r w:rsidR="00550439" w:rsidRPr="00DE2704">
        <w:rPr>
          <w:rFonts w:ascii="Times New Roman" w:eastAsia="Times New Roman" w:hAnsi="Times New Roman" w:cs="Times New Roman"/>
          <w:sz w:val="28"/>
          <w:szCs w:val="20"/>
          <w:lang w:eastAsia="ru-RU"/>
        </w:rPr>
        <w:t xml:space="preserve">(далее – Положение), </w:t>
      </w:r>
      <w:r w:rsidR="00550439" w:rsidRPr="00DE2704">
        <w:rPr>
          <w:rFonts w:ascii="Times New Roman" w:eastAsia="Times New Roman" w:hAnsi="Times New Roman" w:cs="Times New Roman"/>
          <w:sz w:val="28"/>
          <w:szCs w:val="28"/>
          <w:lang w:eastAsia="ru-RU"/>
        </w:rPr>
        <w:t xml:space="preserve">Планом работы </w:t>
      </w:r>
      <w:r w:rsidRPr="00DE2704">
        <w:rPr>
          <w:rFonts w:ascii="Times New Roman" w:eastAsia="Times New Roman" w:hAnsi="Times New Roman" w:cs="Times New Roman"/>
          <w:iCs/>
          <w:snapToGrid w:val="0"/>
          <w:sz w:val="28"/>
          <w:szCs w:val="20"/>
          <w:lang w:eastAsia="x-none"/>
        </w:rPr>
        <w:t>Контрольно-счетн</w:t>
      </w:r>
      <w:r w:rsidR="00A167E5" w:rsidRPr="00DE2704">
        <w:rPr>
          <w:rFonts w:ascii="Times New Roman" w:eastAsia="Times New Roman" w:hAnsi="Times New Roman" w:cs="Times New Roman"/>
          <w:iCs/>
          <w:snapToGrid w:val="0"/>
          <w:sz w:val="28"/>
          <w:szCs w:val="20"/>
          <w:lang w:eastAsia="x-none"/>
        </w:rPr>
        <w:t>ой</w:t>
      </w:r>
      <w:r w:rsidRPr="00DE2704">
        <w:rPr>
          <w:rFonts w:ascii="Times New Roman" w:eastAsia="Times New Roman" w:hAnsi="Times New Roman" w:cs="Times New Roman"/>
          <w:iCs/>
          <w:snapToGrid w:val="0"/>
          <w:sz w:val="28"/>
          <w:szCs w:val="20"/>
          <w:lang w:eastAsia="x-none"/>
        </w:rPr>
        <w:t xml:space="preserve"> палат</w:t>
      </w:r>
      <w:r w:rsidR="00A167E5" w:rsidRPr="00DE2704">
        <w:rPr>
          <w:rFonts w:ascii="Times New Roman" w:eastAsia="Times New Roman" w:hAnsi="Times New Roman" w:cs="Times New Roman"/>
          <w:iCs/>
          <w:snapToGrid w:val="0"/>
          <w:sz w:val="28"/>
          <w:szCs w:val="20"/>
          <w:lang w:eastAsia="x-none"/>
        </w:rPr>
        <w:t>ы</w:t>
      </w:r>
      <w:r w:rsidRPr="00DE2704">
        <w:rPr>
          <w:rFonts w:ascii="Times New Roman" w:eastAsia="Times New Roman" w:hAnsi="Times New Roman" w:cs="Times New Roman"/>
          <w:iCs/>
          <w:snapToGrid w:val="0"/>
          <w:sz w:val="28"/>
          <w:szCs w:val="20"/>
          <w:lang w:eastAsia="x-none"/>
        </w:rPr>
        <w:t xml:space="preserve"> </w:t>
      </w:r>
      <w:r w:rsidR="00322073">
        <w:rPr>
          <w:rFonts w:ascii="Times New Roman" w:eastAsia="Times New Roman" w:hAnsi="Times New Roman" w:cs="Times New Roman"/>
          <w:iCs/>
          <w:snapToGrid w:val="0"/>
          <w:sz w:val="28"/>
          <w:szCs w:val="20"/>
          <w:lang w:eastAsia="x-none"/>
        </w:rPr>
        <w:t>Сергиево-Посадского</w:t>
      </w:r>
      <w:r w:rsidRPr="00DE2704">
        <w:rPr>
          <w:rFonts w:ascii="Times New Roman" w:eastAsia="Times New Roman" w:hAnsi="Times New Roman" w:cs="Times New Roman"/>
          <w:iCs/>
          <w:snapToGrid w:val="0"/>
          <w:sz w:val="28"/>
          <w:szCs w:val="20"/>
          <w:lang w:eastAsia="x-none"/>
        </w:rPr>
        <w:t xml:space="preserve"> городского округа Московской области</w:t>
      </w:r>
      <w:r w:rsidR="00550439" w:rsidRPr="00DE2704">
        <w:rPr>
          <w:rFonts w:ascii="Times New Roman" w:eastAsia="Times New Roman" w:hAnsi="Times New Roman" w:cs="Times New Roman"/>
          <w:iCs/>
          <w:snapToGrid w:val="0"/>
          <w:sz w:val="28"/>
          <w:szCs w:val="20"/>
          <w:lang w:eastAsia="x-none"/>
        </w:rPr>
        <w:t xml:space="preserve"> </w:t>
      </w:r>
      <w:r w:rsidR="00550439" w:rsidRPr="00DE2704">
        <w:rPr>
          <w:rFonts w:ascii="Times New Roman" w:eastAsia="Times New Roman" w:hAnsi="Times New Roman" w:cs="Times New Roman"/>
          <w:sz w:val="28"/>
          <w:szCs w:val="28"/>
          <w:lang w:eastAsia="ru-RU"/>
        </w:rPr>
        <w:t>на 20____год (пункт ____)</w:t>
      </w:r>
      <w:r w:rsidR="00A65607" w:rsidRPr="00DE2704">
        <w:rPr>
          <w:rFonts w:ascii="Times New Roman" w:eastAsia="Times New Roman" w:hAnsi="Times New Roman" w:cs="Times New Roman"/>
          <w:sz w:val="28"/>
          <w:szCs w:val="20"/>
          <w:lang w:eastAsia="ru-RU"/>
        </w:rPr>
        <w:t xml:space="preserve"> в отношении_____________</w:t>
      </w:r>
      <w:r w:rsidR="00AE1DBA" w:rsidRPr="00DE2704">
        <w:rPr>
          <w:rFonts w:ascii="Times New Roman" w:eastAsia="Times New Roman" w:hAnsi="Times New Roman" w:cs="Times New Roman"/>
          <w:sz w:val="28"/>
          <w:szCs w:val="20"/>
          <w:lang w:eastAsia="ru-RU"/>
        </w:rPr>
        <w:t>______________________________</w:t>
      </w:r>
      <w:r w:rsidR="00A65607" w:rsidRPr="00DE2704">
        <w:rPr>
          <w:rFonts w:ascii="Times New Roman" w:eastAsia="Times New Roman" w:hAnsi="Times New Roman" w:cs="Times New Roman"/>
          <w:sz w:val="28"/>
          <w:szCs w:val="20"/>
          <w:lang w:eastAsia="ru-RU"/>
        </w:rPr>
        <w:t>_________</w:t>
      </w:r>
    </w:p>
    <w:p w14:paraId="15550C27" w14:textId="77777777" w:rsidR="00A65607" w:rsidRPr="00DE2704" w:rsidRDefault="00A65607" w:rsidP="00550439">
      <w:pPr>
        <w:spacing w:after="0" w:line="240" w:lineRule="auto"/>
        <w:ind w:right="-284" w:firstLine="709"/>
        <w:rPr>
          <w:rFonts w:ascii="Times New Roman" w:eastAsia="Times New Roman" w:hAnsi="Times New Roman" w:cs="Times New Roman"/>
          <w:sz w:val="16"/>
          <w:szCs w:val="16"/>
          <w:lang w:eastAsia="ru-RU"/>
        </w:rPr>
      </w:pPr>
      <w:r w:rsidRPr="00DE2704">
        <w:rPr>
          <w:rFonts w:ascii="Times New Roman" w:eastAsia="Times New Roman" w:hAnsi="Times New Roman" w:cs="Times New Roman"/>
          <w:sz w:val="16"/>
          <w:szCs w:val="16"/>
          <w:lang w:eastAsia="ru-RU"/>
        </w:rPr>
        <w:t xml:space="preserve">                                                                        (наименование объекта контрольного мероприятия)</w:t>
      </w:r>
    </w:p>
    <w:p w14:paraId="7ABFE6AB" w14:textId="77777777" w:rsidR="00A65607" w:rsidRPr="00DE2704" w:rsidRDefault="00A65607" w:rsidP="00550439">
      <w:pPr>
        <w:spacing w:after="0" w:line="240" w:lineRule="auto"/>
        <w:ind w:right="-284"/>
        <w:jc w:val="both"/>
        <w:rPr>
          <w:rFonts w:ascii="Times New Roman" w:eastAsia="Times New Roman" w:hAnsi="Times New Roman" w:cs="Times New Roman"/>
          <w:sz w:val="28"/>
          <w:szCs w:val="28"/>
          <w:lang w:eastAsia="ru-RU"/>
        </w:rPr>
      </w:pPr>
      <w:r w:rsidRPr="00DE2704">
        <w:rPr>
          <w:rFonts w:ascii="Times New Roman" w:eastAsia="Times New Roman" w:hAnsi="Times New Roman" w:cs="Times New Roman"/>
          <w:sz w:val="28"/>
          <w:szCs w:val="20"/>
          <w:lang w:eastAsia="ru-RU"/>
        </w:rPr>
        <w:t>в период с «___» _______ по «___» _______ 20__ года</w:t>
      </w:r>
      <w:r w:rsidRPr="00DE2704">
        <w:rPr>
          <w:rFonts w:ascii="Times New Roman" w:eastAsia="Times New Roman" w:hAnsi="Times New Roman" w:cs="Times New Roman"/>
          <w:sz w:val="28"/>
          <w:szCs w:val="28"/>
          <w:lang w:eastAsia="ru-RU"/>
        </w:rPr>
        <w:t xml:space="preserve"> контрольной группой в составе ___________________________________________________________</w:t>
      </w:r>
    </w:p>
    <w:p w14:paraId="2F01184C" w14:textId="34A1959D" w:rsidR="00A65607" w:rsidRPr="00DE2704" w:rsidRDefault="00A65607" w:rsidP="00550439">
      <w:pPr>
        <w:spacing w:after="0" w:line="240" w:lineRule="auto"/>
        <w:ind w:right="-284"/>
        <w:jc w:val="center"/>
        <w:rPr>
          <w:rFonts w:ascii="Times New Roman" w:eastAsia="Times New Roman" w:hAnsi="Times New Roman" w:cs="Times New Roman"/>
          <w:sz w:val="16"/>
          <w:szCs w:val="16"/>
          <w:lang w:eastAsia="ru-RU"/>
        </w:rPr>
      </w:pPr>
      <w:r w:rsidRPr="00DE2704">
        <w:rPr>
          <w:rFonts w:ascii="Times New Roman" w:eastAsia="Times New Roman" w:hAnsi="Times New Roman" w:cs="Times New Roman"/>
          <w:sz w:val="16"/>
          <w:szCs w:val="16"/>
          <w:lang w:eastAsia="ru-RU"/>
        </w:rPr>
        <w:t xml:space="preserve">(участники контрольного мероприятия: должность, инициалы и фамилии </w:t>
      </w:r>
      <w:r w:rsidR="004265AE">
        <w:rPr>
          <w:rFonts w:ascii="Times New Roman" w:eastAsia="Times New Roman" w:hAnsi="Times New Roman" w:cs="Times New Roman"/>
          <w:sz w:val="16"/>
          <w:szCs w:val="16"/>
          <w:lang w:eastAsia="ru-RU"/>
        </w:rPr>
        <w:t>должностных лиц КСО</w:t>
      </w:r>
      <w:r w:rsidRPr="00DE2704">
        <w:rPr>
          <w:rFonts w:ascii="Times New Roman" w:eastAsia="Times New Roman" w:hAnsi="Times New Roman" w:cs="Times New Roman"/>
          <w:sz w:val="16"/>
          <w:szCs w:val="16"/>
          <w:lang w:eastAsia="ru-RU"/>
        </w:rPr>
        <w:t>)</w:t>
      </w:r>
    </w:p>
    <w:p w14:paraId="580DDDEB" w14:textId="68847AD9" w:rsidR="00A65607" w:rsidRPr="00DE2704" w:rsidRDefault="00A65607" w:rsidP="00550439">
      <w:pPr>
        <w:spacing w:after="0" w:line="240" w:lineRule="auto"/>
        <w:ind w:right="-284"/>
        <w:jc w:val="both"/>
        <w:rPr>
          <w:rFonts w:ascii="Times New Roman" w:eastAsia="Times New Roman" w:hAnsi="Times New Roman" w:cs="Times New Roman"/>
          <w:sz w:val="28"/>
          <w:szCs w:val="28"/>
          <w:lang w:eastAsia="ru-RU"/>
        </w:rPr>
      </w:pPr>
      <w:r w:rsidRPr="00DE2704">
        <w:rPr>
          <w:rFonts w:ascii="Times New Roman" w:eastAsia="Times New Roman" w:hAnsi="Times New Roman" w:cs="Times New Roman"/>
          <w:sz w:val="28"/>
          <w:szCs w:val="28"/>
          <w:lang w:eastAsia="ru-RU"/>
        </w:rPr>
        <w:t xml:space="preserve">в рамках контрольного мероприятия </w:t>
      </w:r>
      <w:r w:rsidRPr="00DE2704">
        <w:rPr>
          <w:rFonts w:ascii="Times New Roman" w:eastAsia="Times New Roman" w:hAnsi="Times New Roman" w:cs="Times New Roman"/>
          <w:sz w:val="28"/>
          <w:szCs w:val="20"/>
          <w:lang w:eastAsia="ru-RU"/>
        </w:rPr>
        <w:t>«__________________________________</w:t>
      </w:r>
      <w:r w:rsidRPr="00DE2704">
        <w:rPr>
          <w:rFonts w:ascii="Times New Roman" w:eastAsia="Times New Roman" w:hAnsi="Times New Roman" w:cs="Times New Roman"/>
          <w:sz w:val="28"/>
          <w:szCs w:val="28"/>
          <w:lang w:eastAsia="ru-RU"/>
        </w:rPr>
        <w:t>»</w:t>
      </w:r>
    </w:p>
    <w:p w14:paraId="2707770F" w14:textId="4B6B0473" w:rsidR="00A65607" w:rsidRPr="00DE2704" w:rsidRDefault="00A65607" w:rsidP="00550439">
      <w:pPr>
        <w:spacing w:after="0" w:line="240" w:lineRule="auto"/>
        <w:ind w:right="-284" w:firstLine="709"/>
        <w:jc w:val="both"/>
        <w:rPr>
          <w:rFonts w:ascii="Times New Roman" w:eastAsia="Times New Roman" w:hAnsi="Times New Roman" w:cs="Times New Roman"/>
          <w:sz w:val="16"/>
          <w:szCs w:val="16"/>
          <w:lang w:eastAsia="ru-RU"/>
        </w:rPr>
      </w:pPr>
      <w:r w:rsidRPr="00DE2704">
        <w:rPr>
          <w:rFonts w:ascii="Times New Roman" w:eastAsia="Times New Roman" w:hAnsi="Times New Roman" w:cs="Times New Roman"/>
          <w:sz w:val="16"/>
          <w:szCs w:val="16"/>
          <w:lang w:eastAsia="ru-RU"/>
        </w:rPr>
        <w:t xml:space="preserve">                                                                         </w:t>
      </w:r>
      <w:r w:rsidR="008B7903">
        <w:rPr>
          <w:rFonts w:ascii="Times New Roman" w:eastAsia="Times New Roman" w:hAnsi="Times New Roman" w:cs="Times New Roman"/>
          <w:sz w:val="16"/>
          <w:szCs w:val="16"/>
          <w:lang w:eastAsia="ru-RU"/>
        </w:rPr>
        <w:t xml:space="preserve">                          </w:t>
      </w:r>
      <w:r w:rsidRPr="00DE2704">
        <w:rPr>
          <w:rFonts w:ascii="Times New Roman" w:eastAsia="Times New Roman" w:hAnsi="Times New Roman" w:cs="Times New Roman"/>
          <w:sz w:val="16"/>
          <w:szCs w:val="16"/>
          <w:lang w:eastAsia="ru-RU"/>
        </w:rPr>
        <w:t xml:space="preserve">  (наименование контрольного мероприятия)</w:t>
      </w:r>
    </w:p>
    <w:p w14:paraId="646F497F" w14:textId="77777777" w:rsidR="00A65607" w:rsidRPr="00DE2704" w:rsidRDefault="002A54C0" w:rsidP="00550439">
      <w:pPr>
        <w:spacing w:after="0" w:line="240" w:lineRule="auto"/>
        <w:ind w:right="-284"/>
        <w:contextualSpacing/>
        <w:jc w:val="both"/>
        <w:rPr>
          <w:rFonts w:ascii="Times New Roman" w:eastAsia="Times New Roman" w:hAnsi="Times New Roman" w:cs="Times New Roman"/>
          <w:sz w:val="28"/>
          <w:szCs w:val="28"/>
          <w:lang w:eastAsia="ru-RU"/>
        </w:rPr>
      </w:pPr>
      <w:r w:rsidRPr="00DE2704">
        <w:rPr>
          <w:rFonts w:ascii="Times New Roman" w:eastAsia="Times New Roman" w:hAnsi="Times New Roman" w:cs="Times New Roman"/>
          <w:sz w:val="28"/>
          <w:szCs w:val="28"/>
          <w:lang w:eastAsia="ru-RU"/>
        </w:rPr>
        <w:t>будет проведена камеральная проверка.</w:t>
      </w:r>
    </w:p>
    <w:p w14:paraId="1C637F2E" w14:textId="469B0668" w:rsidR="00AE5718" w:rsidRPr="00DE2704" w:rsidRDefault="00A65607" w:rsidP="00550439">
      <w:pPr>
        <w:spacing w:after="0" w:line="240" w:lineRule="auto"/>
        <w:ind w:right="-284" w:firstLine="709"/>
        <w:contextualSpacing/>
        <w:jc w:val="both"/>
        <w:rPr>
          <w:rFonts w:ascii="Times New Roman" w:eastAsia="Times New Roman" w:hAnsi="Times New Roman" w:cs="Times New Roman"/>
          <w:sz w:val="28"/>
          <w:szCs w:val="20"/>
          <w:lang w:eastAsia="ru-RU"/>
        </w:rPr>
      </w:pPr>
      <w:r w:rsidRPr="00DE2704">
        <w:rPr>
          <w:rFonts w:ascii="Times New Roman" w:eastAsia="Times New Roman" w:hAnsi="Times New Roman" w:cs="Times New Roman"/>
          <w:sz w:val="28"/>
          <w:szCs w:val="20"/>
          <w:lang w:eastAsia="ru-RU"/>
        </w:rPr>
        <w:t>В соответствии со стать</w:t>
      </w:r>
      <w:r w:rsidR="00AE5718" w:rsidRPr="00DE2704">
        <w:rPr>
          <w:rFonts w:ascii="Times New Roman" w:eastAsia="Times New Roman" w:hAnsi="Times New Roman" w:cs="Times New Roman"/>
          <w:sz w:val="28"/>
          <w:szCs w:val="20"/>
          <w:lang w:eastAsia="ru-RU"/>
        </w:rPr>
        <w:t>ей</w:t>
      </w:r>
      <w:r w:rsidRPr="00DE2704">
        <w:rPr>
          <w:rFonts w:ascii="Times New Roman" w:eastAsia="Times New Roman" w:hAnsi="Times New Roman" w:cs="Times New Roman"/>
          <w:sz w:val="28"/>
          <w:szCs w:val="20"/>
          <w:lang w:eastAsia="ru-RU"/>
        </w:rPr>
        <w:t xml:space="preserve"> 1</w:t>
      </w:r>
      <w:r w:rsidR="00A167E5" w:rsidRPr="00DE2704">
        <w:rPr>
          <w:rFonts w:ascii="Times New Roman" w:eastAsia="Times New Roman" w:hAnsi="Times New Roman" w:cs="Times New Roman"/>
          <w:sz w:val="28"/>
          <w:szCs w:val="20"/>
          <w:lang w:eastAsia="ru-RU"/>
        </w:rPr>
        <w:t>7</w:t>
      </w:r>
      <w:r w:rsidRPr="00DE2704">
        <w:rPr>
          <w:rFonts w:ascii="Times New Roman" w:eastAsia="Times New Roman" w:hAnsi="Times New Roman" w:cs="Times New Roman"/>
          <w:sz w:val="28"/>
          <w:szCs w:val="20"/>
          <w:lang w:eastAsia="ru-RU"/>
        </w:rPr>
        <w:t xml:space="preserve"> </w:t>
      </w:r>
      <w:r w:rsidR="00550439" w:rsidRPr="00DE2704">
        <w:rPr>
          <w:rFonts w:ascii="Times New Roman" w:eastAsia="Times New Roman" w:hAnsi="Times New Roman" w:cs="Times New Roman"/>
          <w:sz w:val="28"/>
          <w:szCs w:val="20"/>
          <w:lang w:eastAsia="ru-RU"/>
        </w:rPr>
        <w:t>Положения</w:t>
      </w:r>
      <w:r w:rsidRPr="00DE2704">
        <w:rPr>
          <w:rFonts w:ascii="Times New Roman" w:eastAsia="Times New Roman" w:hAnsi="Times New Roman" w:cs="Times New Roman"/>
          <w:sz w:val="28"/>
          <w:szCs w:val="20"/>
          <w:lang w:eastAsia="ru-RU"/>
        </w:rPr>
        <w:t xml:space="preserve"> прошу </w:t>
      </w:r>
      <w:r w:rsidR="00AE5718" w:rsidRPr="00DE2704">
        <w:rPr>
          <w:rFonts w:ascii="Times New Roman" w:eastAsia="Times New Roman" w:hAnsi="Times New Roman" w:cs="Times New Roman"/>
          <w:sz w:val="28"/>
          <w:szCs w:val="20"/>
          <w:lang w:eastAsia="ru-RU"/>
        </w:rPr>
        <w:t>в срок до «__» _</w:t>
      </w:r>
      <w:r w:rsidR="00DE2704" w:rsidRPr="00DE2704">
        <w:rPr>
          <w:rFonts w:ascii="Times New Roman" w:eastAsia="Times New Roman" w:hAnsi="Times New Roman" w:cs="Times New Roman"/>
          <w:sz w:val="28"/>
          <w:szCs w:val="20"/>
          <w:lang w:eastAsia="ru-RU"/>
        </w:rPr>
        <w:t xml:space="preserve">_______ 20___ года предоставить </w:t>
      </w:r>
      <w:r w:rsidR="00AE5718" w:rsidRPr="00DE2704">
        <w:rPr>
          <w:rFonts w:ascii="Times New Roman" w:eastAsia="Times New Roman" w:hAnsi="Times New Roman" w:cs="Times New Roman"/>
          <w:sz w:val="28"/>
          <w:szCs w:val="20"/>
          <w:lang w:eastAsia="ru-RU"/>
        </w:rPr>
        <w:t>___________</w:t>
      </w:r>
      <w:r w:rsidR="00AE1DBA" w:rsidRPr="00DE2704">
        <w:rPr>
          <w:rFonts w:ascii="Times New Roman" w:eastAsia="Times New Roman" w:hAnsi="Times New Roman" w:cs="Times New Roman"/>
          <w:sz w:val="28"/>
          <w:szCs w:val="20"/>
          <w:lang w:eastAsia="ru-RU"/>
        </w:rPr>
        <w:t>____________</w:t>
      </w:r>
      <w:r w:rsidR="00550439" w:rsidRPr="00DE2704">
        <w:rPr>
          <w:rFonts w:ascii="Times New Roman" w:eastAsia="Times New Roman" w:hAnsi="Times New Roman" w:cs="Times New Roman"/>
          <w:sz w:val="28"/>
          <w:szCs w:val="20"/>
          <w:lang w:eastAsia="ru-RU"/>
        </w:rPr>
        <w:t>_______________________ (</w:t>
      </w:r>
      <w:r w:rsidR="00AE5718" w:rsidRPr="00DE2704">
        <w:rPr>
          <w:rFonts w:ascii="Times New Roman" w:eastAsia="Times New Roman" w:hAnsi="Times New Roman" w:cs="Times New Roman"/>
          <w:sz w:val="16"/>
          <w:szCs w:val="16"/>
          <w:lang w:eastAsia="ru-RU"/>
        </w:rPr>
        <w:t>указывается статус документов: подлинники документов, заверенные копии документов на бумажном носителе, электронные документы)</w:t>
      </w:r>
    </w:p>
    <w:p w14:paraId="3012CCB9" w14:textId="77777777" w:rsidR="00AE5718" w:rsidRPr="00DE2704" w:rsidRDefault="00AE5718" w:rsidP="00550439">
      <w:pPr>
        <w:spacing w:after="0" w:line="240" w:lineRule="auto"/>
        <w:ind w:right="-284"/>
        <w:contextualSpacing/>
        <w:jc w:val="both"/>
        <w:rPr>
          <w:rFonts w:ascii="Times New Roman" w:eastAsia="Times New Roman" w:hAnsi="Times New Roman" w:cs="Times New Roman"/>
          <w:sz w:val="28"/>
          <w:szCs w:val="20"/>
          <w:lang w:eastAsia="ru-RU"/>
        </w:rPr>
      </w:pPr>
      <w:r w:rsidRPr="00DE2704">
        <w:rPr>
          <w:rFonts w:ascii="Times New Roman" w:eastAsia="Times New Roman" w:hAnsi="Times New Roman" w:cs="Times New Roman"/>
          <w:sz w:val="28"/>
          <w:szCs w:val="20"/>
          <w:lang w:eastAsia="ru-RU"/>
        </w:rPr>
        <w:t>согласно прилагаемому перечню.</w:t>
      </w:r>
    </w:p>
    <w:p w14:paraId="5C4493D8" w14:textId="11D52666" w:rsidR="00E2718E" w:rsidRPr="00DE2704" w:rsidRDefault="00E2718E" w:rsidP="00A81576">
      <w:pPr>
        <w:autoSpaceDE w:val="0"/>
        <w:autoSpaceDN w:val="0"/>
        <w:adjustRightInd w:val="0"/>
        <w:spacing w:after="0" w:line="240" w:lineRule="auto"/>
        <w:ind w:firstLine="708"/>
        <w:jc w:val="both"/>
        <w:rPr>
          <w:rFonts w:ascii="Times New Roman" w:hAnsi="Times New Roman" w:cs="Times New Roman"/>
          <w:sz w:val="28"/>
          <w:szCs w:val="28"/>
        </w:rPr>
      </w:pPr>
      <w:r w:rsidRPr="00DE2704">
        <w:rPr>
          <w:rFonts w:ascii="Times New Roman" w:hAnsi="Times New Roman" w:cs="Times New Roman"/>
          <w:sz w:val="28"/>
          <w:szCs w:val="28"/>
        </w:rPr>
        <w:t xml:space="preserve">Запрашиваемые документы могут быть представлены в </w:t>
      </w:r>
      <w:r w:rsidR="00A167E5" w:rsidRPr="00DE2704">
        <w:rPr>
          <w:rFonts w:ascii="Times New Roman" w:eastAsia="Times New Roman" w:hAnsi="Times New Roman" w:cs="Times New Roman"/>
          <w:iCs/>
          <w:snapToGrid w:val="0"/>
          <w:sz w:val="28"/>
          <w:szCs w:val="20"/>
          <w:lang w:eastAsia="x-none"/>
        </w:rPr>
        <w:t xml:space="preserve">Контрольно-счетную палату </w:t>
      </w:r>
      <w:r w:rsidR="00322073">
        <w:rPr>
          <w:rFonts w:ascii="Times New Roman" w:eastAsia="Times New Roman" w:hAnsi="Times New Roman" w:cs="Times New Roman"/>
          <w:iCs/>
          <w:snapToGrid w:val="0"/>
          <w:sz w:val="28"/>
          <w:szCs w:val="20"/>
          <w:lang w:eastAsia="x-none"/>
        </w:rPr>
        <w:t>Сергиево-Посадского</w:t>
      </w:r>
      <w:r w:rsidR="00A167E5" w:rsidRPr="00DE2704">
        <w:rPr>
          <w:rFonts w:ascii="Times New Roman" w:eastAsia="Times New Roman" w:hAnsi="Times New Roman" w:cs="Times New Roman"/>
          <w:iCs/>
          <w:snapToGrid w:val="0"/>
          <w:sz w:val="28"/>
          <w:szCs w:val="20"/>
          <w:lang w:eastAsia="x-none"/>
        </w:rPr>
        <w:t xml:space="preserve"> городского округа Московской области</w:t>
      </w:r>
      <w:r w:rsidR="00AE1DBA" w:rsidRPr="00DE2704">
        <w:rPr>
          <w:rFonts w:ascii="Times New Roman" w:hAnsi="Times New Roman" w:cs="Times New Roman"/>
          <w:sz w:val="28"/>
          <w:szCs w:val="28"/>
        </w:rPr>
        <w:t xml:space="preserve"> </w:t>
      </w:r>
      <w:r w:rsidRPr="00DE2704">
        <w:rPr>
          <w:rFonts w:ascii="Times New Roman" w:hAnsi="Times New Roman" w:cs="Times New Roman"/>
          <w:sz w:val="28"/>
          <w:szCs w:val="28"/>
        </w:rPr>
        <w:t>лично (через представителя) по реестру передачи документов, составленному в двух экземплярах, или с помощью почтовой связи (заказным почтовым отправлением с описью вложения).</w:t>
      </w:r>
    </w:p>
    <w:p w14:paraId="4DE8BFFA" w14:textId="1686FDAD" w:rsidR="00E2718E" w:rsidRPr="00DE2704" w:rsidRDefault="00E2718E" w:rsidP="00A81576">
      <w:pPr>
        <w:autoSpaceDE w:val="0"/>
        <w:autoSpaceDN w:val="0"/>
        <w:adjustRightInd w:val="0"/>
        <w:spacing w:after="0" w:line="240" w:lineRule="auto"/>
        <w:ind w:firstLine="708"/>
        <w:jc w:val="both"/>
        <w:rPr>
          <w:rFonts w:ascii="Times New Roman" w:hAnsi="Times New Roman" w:cs="Times New Roman"/>
          <w:sz w:val="28"/>
          <w:szCs w:val="28"/>
        </w:rPr>
      </w:pPr>
      <w:r w:rsidRPr="00DE2704">
        <w:rPr>
          <w:rFonts w:ascii="Times New Roman" w:hAnsi="Times New Roman" w:cs="Times New Roman"/>
          <w:sz w:val="28"/>
          <w:szCs w:val="28"/>
        </w:rPr>
        <w:t>Обращаю Ваше внимание на ответственность за достоверность копий</w:t>
      </w:r>
      <w:r w:rsidR="00AE1DBA" w:rsidRPr="00DE2704">
        <w:rPr>
          <w:rFonts w:ascii="Times New Roman" w:hAnsi="Times New Roman" w:cs="Times New Roman"/>
          <w:sz w:val="28"/>
          <w:szCs w:val="28"/>
        </w:rPr>
        <w:t xml:space="preserve"> </w:t>
      </w:r>
      <w:r w:rsidR="00F20DB4">
        <w:rPr>
          <w:rFonts w:ascii="Times New Roman" w:hAnsi="Times New Roman" w:cs="Times New Roman"/>
          <w:sz w:val="28"/>
          <w:szCs w:val="28"/>
        </w:rPr>
        <w:t>представляемых документов</w:t>
      </w:r>
      <w:r w:rsidRPr="00DE2704">
        <w:rPr>
          <w:rFonts w:ascii="Times New Roman" w:hAnsi="Times New Roman" w:cs="Times New Roman"/>
          <w:sz w:val="28"/>
          <w:szCs w:val="28"/>
        </w:rPr>
        <w:t>.</w:t>
      </w:r>
    </w:p>
    <w:p w14:paraId="7519B2FB" w14:textId="387FFB44" w:rsidR="00E2718E" w:rsidRPr="00DE2704" w:rsidRDefault="00E2718E" w:rsidP="00A81576">
      <w:pPr>
        <w:autoSpaceDE w:val="0"/>
        <w:autoSpaceDN w:val="0"/>
        <w:adjustRightInd w:val="0"/>
        <w:spacing w:after="0" w:line="240" w:lineRule="auto"/>
        <w:ind w:firstLine="708"/>
        <w:jc w:val="both"/>
        <w:rPr>
          <w:rFonts w:ascii="Times New Roman" w:hAnsi="Times New Roman" w:cs="Times New Roman"/>
          <w:sz w:val="28"/>
          <w:szCs w:val="28"/>
        </w:rPr>
      </w:pPr>
      <w:r w:rsidRPr="00DE2704">
        <w:rPr>
          <w:rFonts w:ascii="Times New Roman" w:hAnsi="Times New Roman" w:cs="Times New Roman"/>
          <w:sz w:val="28"/>
          <w:szCs w:val="28"/>
        </w:rPr>
        <w:lastRenderedPageBreak/>
        <w:t>Неправомерный отказ в предоставлении, уклонение от предоставления,</w:t>
      </w:r>
      <w:r w:rsidR="00AE1DBA" w:rsidRPr="00DE2704">
        <w:rPr>
          <w:rFonts w:ascii="Times New Roman" w:hAnsi="Times New Roman" w:cs="Times New Roman"/>
          <w:sz w:val="28"/>
          <w:szCs w:val="28"/>
        </w:rPr>
        <w:t xml:space="preserve"> </w:t>
      </w:r>
      <w:r w:rsidRPr="00DE2704">
        <w:rPr>
          <w:rFonts w:ascii="Times New Roman" w:hAnsi="Times New Roman" w:cs="Times New Roman"/>
          <w:sz w:val="28"/>
          <w:szCs w:val="28"/>
        </w:rPr>
        <w:t>несвоевременное предоставление документов, а также предоставление заведомо ложной информации влекут за собой ответственность,</w:t>
      </w:r>
      <w:r w:rsidR="005C1A53">
        <w:rPr>
          <w:rFonts w:ascii="Times New Roman" w:hAnsi="Times New Roman" w:cs="Times New Roman"/>
          <w:sz w:val="28"/>
          <w:szCs w:val="28"/>
        </w:rPr>
        <w:t xml:space="preserve"> </w:t>
      </w:r>
      <w:r w:rsidRPr="00DE2704">
        <w:rPr>
          <w:rFonts w:ascii="Times New Roman" w:hAnsi="Times New Roman" w:cs="Times New Roman"/>
          <w:sz w:val="28"/>
          <w:szCs w:val="28"/>
        </w:rPr>
        <w:t>установленную законодательством Российской Федерации.</w:t>
      </w:r>
    </w:p>
    <w:p w14:paraId="75F44D3A" w14:textId="40E61E63" w:rsidR="00E2718E" w:rsidRPr="00DE2704" w:rsidRDefault="00E2718E" w:rsidP="005C1A53">
      <w:pPr>
        <w:autoSpaceDE w:val="0"/>
        <w:autoSpaceDN w:val="0"/>
        <w:adjustRightInd w:val="0"/>
        <w:spacing w:after="0" w:line="240" w:lineRule="auto"/>
        <w:ind w:firstLine="708"/>
        <w:jc w:val="both"/>
        <w:rPr>
          <w:rFonts w:ascii="Times New Roman" w:hAnsi="Times New Roman" w:cs="Times New Roman"/>
          <w:sz w:val="28"/>
          <w:szCs w:val="28"/>
        </w:rPr>
      </w:pPr>
      <w:r w:rsidRPr="00DE2704">
        <w:rPr>
          <w:rFonts w:ascii="Times New Roman" w:hAnsi="Times New Roman" w:cs="Times New Roman"/>
          <w:sz w:val="28"/>
          <w:szCs w:val="28"/>
        </w:rPr>
        <w:t>В случае</w:t>
      </w:r>
      <w:r w:rsidR="00550439" w:rsidRPr="00DE2704">
        <w:rPr>
          <w:rFonts w:ascii="Times New Roman" w:hAnsi="Times New Roman" w:cs="Times New Roman"/>
          <w:sz w:val="28"/>
          <w:szCs w:val="28"/>
        </w:rPr>
        <w:t>,</w:t>
      </w:r>
      <w:r w:rsidRPr="00DE2704">
        <w:rPr>
          <w:rFonts w:ascii="Times New Roman" w:hAnsi="Times New Roman" w:cs="Times New Roman"/>
          <w:sz w:val="28"/>
          <w:szCs w:val="28"/>
        </w:rPr>
        <w:t xml:space="preserve"> если запрашиваемые документы содержат сведения, составляющие государственную или иную охраняемую законом тайну, их предоставление должно осуществляться с учетом требований законодательства Российской Федерации по защите сведений, составляющих государственную или иную охраняемую законом тайну.</w:t>
      </w:r>
    </w:p>
    <w:p w14:paraId="3843A8A0" w14:textId="77777777" w:rsidR="00AE5718" w:rsidRPr="00DE2704" w:rsidRDefault="00AE5718" w:rsidP="00550439">
      <w:pPr>
        <w:spacing w:after="0" w:line="240" w:lineRule="auto"/>
        <w:ind w:right="-284" w:firstLine="567"/>
        <w:contextualSpacing/>
        <w:jc w:val="both"/>
        <w:rPr>
          <w:rFonts w:ascii="Times New Roman" w:eastAsia="Times New Roman" w:hAnsi="Times New Roman" w:cs="Times New Roman"/>
          <w:sz w:val="28"/>
          <w:szCs w:val="20"/>
          <w:lang w:eastAsia="ru-RU"/>
        </w:rPr>
      </w:pPr>
    </w:p>
    <w:p w14:paraId="16A8D406" w14:textId="77777777" w:rsidR="00AE5718" w:rsidRPr="00DE2704" w:rsidRDefault="00AE5718" w:rsidP="00AE5718">
      <w:pPr>
        <w:spacing w:after="0" w:line="360" w:lineRule="auto"/>
        <w:ind w:right="-284"/>
        <w:contextualSpacing/>
        <w:jc w:val="both"/>
        <w:rPr>
          <w:rFonts w:ascii="Times New Roman" w:eastAsia="Times New Roman" w:hAnsi="Times New Roman" w:cs="Times New Roman"/>
          <w:sz w:val="28"/>
          <w:szCs w:val="20"/>
          <w:lang w:eastAsia="ru-RU"/>
        </w:rPr>
      </w:pPr>
    </w:p>
    <w:p w14:paraId="65DAB21C" w14:textId="77777777" w:rsidR="00A65607" w:rsidRPr="00DE2704" w:rsidRDefault="00A65607" w:rsidP="00A65607">
      <w:pPr>
        <w:spacing w:after="0" w:line="240" w:lineRule="auto"/>
        <w:ind w:left="3540" w:right="-284" w:hanging="2973"/>
        <w:jc w:val="both"/>
        <w:rPr>
          <w:rFonts w:ascii="Times New Roman" w:eastAsia="Times New Roman" w:hAnsi="Times New Roman" w:cs="Times New Roman"/>
          <w:sz w:val="28"/>
          <w:szCs w:val="20"/>
          <w:lang w:eastAsia="ru-RU"/>
        </w:rPr>
      </w:pPr>
    </w:p>
    <w:p w14:paraId="11EFC466" w14:textId="20D73EA4" w:rsidR="00A65607" w:rsidRPr="00DE2704" w:rsidRDefault="00A65607" w:rsidP="00885D96">
      <w:pPr>
        <w:spacing w:after="0" w:line="240" w:lineRule="auto"/>
        <w:ind w:right="-284"/>
        <w:jc w:val="both"/>
        <w:rPr>
          <w:rFonts w:ascii="Times New Roman" w:eastAsia="Times New Roman" w:hAnsi="Times New Roman" w:cs="Times New Roman"/>
          <w:sz w:val="28"/>
          <w:szCs w:val="20"/>
          <w:lang w:eastAsia="ru-RU"/>
        </w:rPr>
      </w:pPr>
      <w:r w:rsidRPr="00DE2704">
        <w:rPr>
          <w:rFonts w:ascii="Times New Roman" w:eastAsia="Times New Roman" w:hAnsi="Times New Roman" w:cs="Times New Roman"/>
          <w:sz w:val="28"/>
          <w:szCs w:val="20"/>
          <w:lang w:eastAsia="ru-RU"/>
        </w:rPr>
        <w:t>Прило</w:t>
      </w:r>
      <w:r w:rsidR="00885D96">
        <w:rPr>
          <w:rFonts w:ascii="Times New Roman" w:eastAsia="Times New Roman" w:hAnsi="Times New Roman" w:cs="Times New Roman"/>
          <w:sz w:val="28"/>
          <w:szCs w:val="20"/>
          <w:lang w:eastAsia="ru-RU"/>
        </w:rPr>
        <w:t xml:space="preserve">жение: </w:t>
      </w:r>
      <w:r w:rsidRPr="00DE2704">
        <w:rPr>
          <w:rFonts w:ascii="Times New Roman" w:eastAsia="Times New Roman" w:hAnsi="Times New Roman" w:cs="Times New Roman"/>
          <w:sz w:val="28"/>
          <w:szCs w:val="20"/>
          <w:lang w:eastAsia="ru-RU"/>
        </w:rPr>
        <w:t>Программа проведения контрольного мероприятия на __ л. в 1 экз.</w:t>
      </w:r>
    </w:p>
    <w:p w14:paraId="364E49EF" w14:textId="77777777" w:rsidR="00A65607" w:rsidRPr="00DE2704" w:rsidRDefault="00885D96" w:rsidP="00A65607">
      <w:pPr>
        <w:spacing w:after="0" w:line="240" w:lineRule="auto"/>
        <w:ind w:left="3540" w:right="-284" w:hanging="2973"/>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A65607" w:rsidRPr="00DE2704">
        <w:rPr>
          <w:rFonts w:ascii="Times New Roman" w:eastAsia="Times New Roman" w:hAnsi="Times New Roman" w:cs="Times New Roman"/>
          <w:sz w:val="28"/>
          <w:szCs w:val="20"/>
          <w:lang w:eastAsia="ru-RU"/>
        </w:rPr>
        <w:t xml:space="preserve">Перечень </w:t>
      </w:r>
      <w:r w:rsidR="0000596C" w:rsidRPr="00DE2704">
        <w:rPr>
          <w:rFonts w:ascii="Times New Roman" w:eastAsia="Times New Roman" w:hAnsi="Times New Roman" w:cs="Times New Roman"/>
          <w:sz w:val="28"/>
          <w:szCs w:val="20"/>
          <w:lang w:eastAsia="ru-RU"/>
        </w:rPr>
        <w:t>запрашиваемых документов</w:t>
      </w:r>
      <w:r w:rsidR="00A65607" w:rsidRPr="00DE2704">
        <w:rPr>
          <w:rFonts w:ascii="Times New Roman" w:eastAsia="Times New Roman" w:hAnsi="Times New Roman" w:cs="Times New Roman"/>
          <w:sz w:val="28"/>
          <w:szCs w:val="20"/>
          <w:lang w:eastAsia="ru-RU"/>
        </w:rPr>
        <w:t xml:space="preserve"> на __ л. в 1 экз.</w:t>
      </w:r>
    </w:p>
    <w:p w14:paraId="7477173C" w14:textId="77777777" w:rsidR="00A65607" w:rsidRPr="00DE2704" w:rsidRDefault="00A65607" w:rsidP="00A65607">
      <w:pPr>
        <w:spacing w:after="0" w:line="240" w:lineRule="auto"/>
        <w:ind w:left="3540" w:right="-284" w:hanging="2973"/>
        <w:jc w:val="both"/>
        <w:rPr>
          <w:rFonts w:ascii="Times New Roman" w:eastAsia="Times New Roman" w:hAnsi="Times New Roman" w:cs="Times New Roman"/>
          <w:sz w:val="28"/>
          <w:szCs w:val="20"/>
          <w:lang w:eastAsia="ru-RU"/>
        </w:rPr>
      </w:pPr>
      <w:r w:rsidRPr="00DE2704">
        <w:rPr>
          <w:rFonts w:ascii="Times New Roman" w:eastAsia="Times New Roman" w:hAnsi="Times New Roman" w:cs="Times New Roman"/>
          <w:sz w:val="28"/>
          <w:szCs w:val="20"/>
          <w:lang w:eastAsia="ru-RU"/>
        </w:rPr>
        <w:tab/>
      </w:r>
    </w:p>
    <w:p w14:paraId="17C34898" w14:textId="77777777" w:rsidR="00A65607" w:rsidRPr="00DE2704" w:rsidRDefault="00A65607" w:rsidP="00A65607">
      <w:pPr>
        <w:spacing w:after="0" w:line="240" w:lineRule="auto"/>
        <w:ind w:right="-284" w:firstLine="709"/>
        <w:jc w:val="both"/>
        <w:rPr>
          <w:rFonts w:ascii="Times New Roman" w:eastAsia="Times New Roman" w:hAnsi="Times New Roman" w:cs="Times New Roman"/>
          <w:sz w:val="28"/>
          <w:szCs w:val="20"/>
          <w:lang w:eastAsia="ru-RU"/>
        </w:rPr>
      </w:pPr>
    </w:p>
    <w:p w14:paraId="39C4A2FF" w14:textId="77777777" w:rsidR="00A65607" w:rsidRPr="00DE2704" w:rsidRDefault="00A65607" w:rsidP="00A65607">
      <w:pPr>
        <w:spacing w:after="0" w:line="240" w:lineRule="auto"/>
        <w:ind w:right="-284" w:firstLine="709"/>
        <w:jc w:val="both"/>
        <w:rPr>
          <w:rFonts w:ascii="Times New Roman" w:eastAsia="Times New Roman" w:hAnsi="Times New Roman" w:cs="Times New Roman"/>
          <w:sz w:val="28"/>
          <w:szCs w:val="20"/>
          <w:lang w:eastAsia="ru-RU"/>
        </w:rPr>
      </w:pPr>
    </w:p>
    <w:tbl>
      <w:tblPr>
        <w:tblW w:w="9469" w:type="dxa"/>
        <w:tblInd w:w="170" w:type="dxa"/>
        <w:tblLayout w:type="fixed"/>
        <w:tblCellMar>
          <w:left w:w="28" w:type="dxa"/>
          <w:right w:w="57" w:type="dxa"/>
        </w:tblCellMar>
        <w:tblLook w:val="0000" w:firstRow="0" w:lastRow="0" w:firstColumn="0" w:lastColumn="0" w:noHBand="0" w:noVBand="0"/>
      </w:tblPr>
      <w:tblGrid>
        <w:gridCol w:w="2693"/>
        <w:gridCol w:w="142"/>
        <w:gridCol w:w="6634"/>
      </w:tblGrid>
      <w:tr w:rsidR="00A65607" w:rsidRPr="00BF3A6F" w14:paraId="61161D7E" w14:textId="77777777" w:rsidTr="00A65607">
        <w:trPr>
          <w:cantSplit/>
        </w:trPr>
        <w:tc>
          <w:tcPr>
            <w:tcW w:w="2693" w:type="dxa"/>
          </w:tcPr>
          <w:p w14:paraId="47ADD7D2" w14:textId="77777777" w:rsidR="00A65607" w:rsidRPr="00DE2704" w:rsidRDefault="00550439" w:rsidP="00C328A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2704">
              <w:rPr>
                <w:rFonts w:ascii="Times New Roman" w:eastAsia="Times New Roman" w:hAnsi="Times New Roman" w:cs="Times New Roman"/>
                <w:sz w:val="28"/>
                <w:szCs w:val="28"/>
                <w:lang w:eastAsia="ru-RU"/>
              </w:rPr>
              <w:t>Председатель</w:t>
            </w:r>
          </w:p>
        </w:tc>
        <w:tc>
          <w:tcPr>
            <w:tcW w:w="142" w:type="dxa"/>
          </w:tcPr>
          <w:p w14:paraId="733D5C31" w14:textId="77777777" w:rsidR="00A65607" w:rsidRPr="00DE2704" w:rsidRDefault="00A65607" w:rsidP="00A65607">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6634" w:type="dxa"/>
          </w:tcPr>
          <w:p w14:paraId="1406B9E4" w14:textId="77777777" w:rsidR="00A65607" w:rsidRPr="00DE2704" w:rsidRDefault="00A65607" w:rsidP="00A656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E2704">
              <w:rPr>
                <w:rFonts w:ascii="Times New Roman" w:eastAsia="Times New Roman" w:hAnsi="Times New Roman" w:cs="Times New Roman"/>
                <w:i/>
                <w:sz w:val="24"/>
                <w:szCs w:val="24"/>
                <w:lang w:eastAsia="ru-RU"/>
              </w:rPr>
              <w:t xml:space="preserve">      личная подпись         </w:t>
            </w:r>
            <w:r w:rsidRPr="00DE2704">
              <w:rPr>
                <w:rFonts w:ascii="Times New Roman" w:eastAsia="Times New Roman" w:hAnsi="Times New Roman" w:cs="Times New Roman"/>
                <w:sz w:val="24"/>
                <w:szCs w:val="24"/>
                <w:lang w:eastAsia="ru-RU"/>
              </w:rPr>
              <w:t xml:space="preserve">                 </w:t>
            </w:r>
            <w:r w:rsidRPr="00DE2704">
              <w:rPr>
                <w:rFonts w:ascii="Times New Roman" w:eastAsia="Times New Roman" w:hAnsi="Times New Roman" w:cs="Times New Roman"/>
                <w:i/>
                <w:sz w:val="24"/>
                <w:szCs w:val="24"/>
                <w:lang w:eastAsia="ru-RU"/>
              </w:rPr>
              <w:t xml:space="preserve"> </w:t>
            </w:r>
            <w:r w:rsidRPr="00DE2704">
              <w:rPr>
                <w:rFonts w:ascii="Times New Roman" w:eastAsia="Times New Roman" w:hAnsi="Times New Roman" w:cs="Times New Roman"/>
                <w:sz w:val="28"/>
                <w:szCs w:val="28"/>
                <w:lang w:eastAsia="ru-RU"/>
              </w:rPr>
              <w:t>инициалы и фамилия</w:t>
            </w:r>
          </w:p>
        </w:tc>
      </w:tr>
    </w:tbl>
    <w:p w14:paraId="2876576C" w14:textId="77777777" w:rsidR="00A65607" w:rsidRPr="00BF3A6F" w:rsidRDefault="00A65607"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5F048C3F" w14:textId="77777777" w:rsidR="00A65607" w:rsidRPr="00BF3A6F" w:rsidRDefault="00A65607"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4C8527B3" w14:textId="77777777" w:rsidR="00A65607" w:rsidRPr="00BF3A6F" w:rsidRDefault="00A65607"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2B50DD90" w14:textId="77777777" w:rsidR="00A65607" w:rsidRPr="00BF3A6F" w:rsidRDefault="00A65607"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5850A77E" w14:textId="77777777" w:rsidR="00A65607" w:rsidRPr="00BF3A6F" w:rsidRDefault="00A65607"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29365FDF" w14:textId="77777777" w:rsidR="00A65607" w:rsidRPr="00BF3A6F" w:rsidRDefault="00A65607"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2608B259" w14:textId="77777777" w:rsidR="00A65607" w:rsidRPr="00BF3A6F" w:rsidRDefault="00A65607"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36AECCFC" w14:textId="77777777" w:rsidR="00A65607" w:rsidRPr="00BF3A6F" w:rsidRDefault="00A65607"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6AFAB26A" w14:textId="77777777" w:rsidR="00A65607" w:rsidRPr="00BF3A6F" w:rsidRDefault="00A65607"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2E9B88AA" w14:textId="77777777" w:rsidR="00A65607" w:rsidRPr="00BF3A6F" w:rsidRDefault="00A65607"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1FD6BADA" w14:textId="77777777" w:rsidR="00A65607" w:rsidRPr="00BF3A6F" w:rsidRDefault="00A65607"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0BCAEF8D" w14:textId="77777777" w:rsidR="00A65607" w:rsidRPr="00BF3A6F" w:rsidRDefault="00A65607"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0354AA1A" w14:textId="77777777" w:rsidR="00A65607" w:rsidRPr="00BF3A6F" w:rsidRDefault="00A65607"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620E4B8F" w14:textId="77777777" w:rsidR="00AE1DBA" w:rsidRPr="00BF3A6F" w:rsidRDefault="00AE1DBA"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59759BEB" w14:textId="77777777" w:rsidR="00A65607" w:rsidRPr="00BF3A6F" w:rsidRDefault="00A65607"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0FEB7797" w14:textId="77777777" w:rsidR="00A65607" w:rsidRDefault="00A65607"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1AF97B78" w14:textId="77777777" w:rsidR="00C15FF4" w:rsidRPr="00BF3A6F" w:rsidRDefault="00C15FF4"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5757A0F0" w14:textId="77777777" w:rsidR="00A65607" w:rsidRPr="00BF3A6F" w:rsidRDefault="00A65607"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57C60328" w14:textId="77777777" w:rsidR="00550439" w:rsidRDefault="00550439"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62740BEB" w14:textId="77777777" w:rsidR="000F36B8" w:rsidRPr="00BF3A6F" w:rsidRDefault="000F36B8"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18FA0FEA" w14:textId="77777777" w:rsidR="00550439" w:rsidRDefault="00550439"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3F049ED1" w14:textId="77777777" w:rsidR="00091A6C" w:rsidRDefault="00091A6C"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4D8D617F" w14:textId="77777777" w:rsidR="00091A6C" w:rsidRDefault="00091A6C"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54C56EC0" w14:textId="77777777" w:rsidR="00091A6C" w:rsidRDefault="00091A6C"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0B408615" w14:textId="77777777" w:rsidR="00091A6C" w:rsidRDefault="00091A6C" w:rsidP="00427F92">
      <w:pPr>
        <w:spacing w:after="0" w:line="240" w:lineRule="auto"/>
        <w:ind w:left="142" w:right="-284"/>
        <w:jc w:val="both"/>
        <w:rPr>
          <w:rFonts w:ascii="Times New Roman" w:eastAsia="Times New Roman" w:hAnsi="Times New Roman" w:cs="Times New Roman"/>
          <w:sz w:val="28"/>
          <w:szCs w:val="20"/>
          <w:highlight w:val="green"/>
          <w:lang w:eastAsia="ru-RU"/>
        </w:rPr>
      </w:pPr>
    </w:p>
    <w:p w14:paraId="3B91B4A3" w14:textId="77777777" w:rsidR="00091A6C" w:rsidRPr="00BF3A6F" w:rsidRDefault="00091A6C" w:rsidP="00427F92">
      <w:pPr>
        <w:spacing w:after="0" w:line="240" w:lineRule="auto"/>
        <w:ind w:left="142" w:right="-284"/>
        <w:jc w:val="both"/>
        <w:rPr>
          <w:rFonts w:ascii="Times New Roman" w:eastAsia="Times New Roman" w:hAnsi="Times New Roman" w:cs="Times New Roman"/>
          <w:sz w:val="28"/>
          <w:szCs w:val="20"/>
          <w:highlight w:val="green"/>
          <w:lang w:eastAsia="ru-RU"/>
        </w:rPr>
      </w:pPr>
    </w:p>
    <w:tbl>
      <w:tblPr>
        <w:tblW w:w="9911" w:type="dxa"/>
        <w:jc w:val="center"/>
        <w:tblLayout w:type="fixed"/>
        <w:tblCellMar>
          <w:left w:w="0" w:type="dxa"/>
          <w:right w:w="0" w:type="dxa"/>
        </w:tblCellMar>
        <w:tblLook w:val="0000" w:firstRow="0" w:lastRow="0" w:firstColumn="0" w:lastColumn="0" w:noHBand="0" w:noVBand="0"/>
      </w:tblPr>
      <w:tblGrid>
        <w:gridCol w:w="7382"/>
        <w:gridCol w:w="2529"/>
      </w:tblGrid>
      <w:tr w:rsidR="00427F92" w:rsidRPr="002F7C4D" w14:paraId="383DE74F" w14:textId="77777777" w:rsidTr="0035236B">
        <w:trPr>
          <w:cantSplit/>
          <w:trHeight w:hRule="exact" w:val="542"/>
          <w:jc w:val="center"/>
        </w:trPr>
        <w:tc>
          <w:tcPr>
            <w:tcW w:w="7382" w:type="dxa"/>
          </w:tcPr>
          <w:p w14:paraId="4C4139CE" w14:textId="77777777" w:rsidR="00427F92" w:rsidRPr="002F7C4D" w:rsidRDefault="00427F92" w:rsidP="00427F92">
            <w:pPr>
              <w:spacing w:after="0" w:line="360" w:lineRule="auto"/>
              <w:rPr>
                <w:rFonts w:ascii="Times New Roman" w:eastAsia="Times New Roman" w:hAnsi="Times New Roman" w:cs="Times New Roman"/>
                <w:b/>
                <w:i/>
                <w:sz w:val="20"/>
                <w:szCs w:val="20"/>
                <w:lang w:eastAsia="ru-RU"/>
              </w:rPr>
            </w:pPr>
            <w:r w:rsidRPr="002F7C4D">
              <w:rPr>
                <w:rFonts w:ascii="Times New Roman" w:eastAsia="Times New Roman" w:hAnsi="Times New Roman" w:cs="Times New Roman"/>
                <w:b/>
                <w:i/>
                <w:sz w:val="20"/>
                <w:szCs w:val="20"/>
                <w:lang w:eastAsia="ru-RU"/>
              </w:rPr>
              <w:lastRenderedPageBreak/>
              <w:t>Форма</w:t>
            </w:r>
          </w:p>
        </w:tc>
        <w:tc>
          <w:tcPr>
            <w:tcW w:w="2529" w:type="dxa"/>
          </w:tcPr>
          <w:p w14:paraId="7D537DB5" w14:textId="77777777" w:rsidR="00427F92" w:rsidRPr="002F7C4D" w:rsidRDefault="00427F92" w:rsidP="00427F92">
            <w:pPr>
              <w:spacing w:after="0" w:line="240" w:lineRule="auto"/>
              <w:ind w:left="142"/>
              <w:jc w:val="center"/>
              <w:rPr>
                <w:rFonts w:ascii="Times New Roman" w:eastAsia="Times New Roman" w:hAnsi="Times New Roman" w:cs="Times New Roman"/>
                <w:sz w:val="20"/>
                <w:szCs w:val="20"/>
                <w:lang w:eastAsia="ru-RU"/>
              </w:rPr>
            </w:pPr>
            <w:bookmarkStart w:id="50" w:name="_Hlk148363120"/>
            <w:r w:rsidRPr="002F7C4D">
              <w:rPr>
                <w:rFonts w:ascii="Times New Roman" w:eastAsia="Times New Roman" w:hAnsi="Times New Roman" w:cs="Times New Roman"/>
                <w:sz w:val="20"/>
                <w:szCs w:val="20"/>
                <w:lang w:eastAsia="ru-RU"/>
              </w:rPr>
              <w:t>Приложение №</w:t>
            </w:r>
            <w:bookmarkEnd w:id="50"/>
            <w:r w:rsidRPr="002F7C4D">
              <w:rPr>
                <w:rFonts w:ascii="Times New Roman" w:eastAsia="Times New Roman" w:hAnsi="Times New Roman" w:cs="Times New Roman"/>
                <w:sz w:val="20"/>
                <w:szCs w:val="20"/>
                <w:lang w:eastAsia="ru-RU"/>
              </w:rPr>
              <w:t xml:space="preserve"> </w:t>
            </w:r>
            <w:r w:rsidR="00E6058B" w:rsidRPr="002F7C4D">
              <w:rPr>
                <w:rFonts w:ascii="Times New Roman" w:eastAsia="Times New Roman" w:hAnsi="Times New Roman" w:cs="Times New Roman"/>
                <w:sz w:val="20"/>
                <w:szCs w:val="20"/>
                <w:lang w:eastAsia="ru-RU"/>
              </w:rPr>
              <w:t>6</w:t>
            </w:r>
          </w:p>
          <w:p w14:paraId="070A7BD9" w14:textId="77777777" w:rsidR="00427F92" w:rsidRPr="002F7C4D"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14:paraId="39DF935F" w14:textId="77777777" w:rsidR="00A65607" w:rsidRPr="002F7C4D" w:rsidRDefault="00A65607" w:rsidP="00427F92">
      <w:pPr>
        <w:spacing w:after="0" w:line="240" w:lineRule="auto"/>
        <w:ind w:right="56"/>
        <w:jc w:val="center"/>
        <w:outlineLvl w:val="0"/>
        <w:rPr>
          <w:rFonts w:ascii="Times New Roman" w:eastAsia="Times New Roman" w:hAnsi="Times New Roman" w:cs="Times New Roman"/>
          <w:b/>
          <w:caps/>
          <w:spacing w:val="60"/>
          <w:sz w:val="28"/>
          <w:szCs w:val="28"/>
          <w:lang w:eastAsia="x-none"/>
        </w:rPr>
      </w:pPr>
    </w:p>
    <w:p w14:paraId="51257CE7" w14:textId="38FFD0E5" w:rsidR="00427F92" w:rsidRPr="00680C99" w:rsidRDefault="00427F92" w:rsidP="00427F92">
      <w:pPr>
        <w:spacing w:after="0" w:line="240" w:lineRule="auto"/>
        <w:ind w:right="56"/>
        <w:jc w:val="center"/>
        <w:outlineLvl w:val="0"/>
        <w:rPr>
          <w:rFonts w:ascii="Times New Roman" w:eastAsia="Times New Roman" w:hAnsi="Times New Roman" w:cs="Times New Roman"/>
          <w:b/>
          <w:caps/>
          <w:spacing w:val="60"/>
          <w:sz w:val="28"/>
          <w:szCs w:val="28"/>
          <w:lang w:eastAsia="x-none"/>
        </w:rPr>
      </w:pPr>
      <w:r w:rsidRPr="002F7C4D">
        <w:rPr>
          <w:rFonts w:ascii="Times New Roman" w:eastAsia="Times New Roman" w:hAnsi="Times New Roman" w:cs="Times New Roman"/>
          <w:b/>
          <w:caps/>
          <w:spacing w:val="60"/>
          <w:sz w:val="28"/>
          <w:szCs w:val="28"/>
          <w:lang w:val="x-none" w:eastAsia="x-none"/>
        </w:rPr>
        <w:t>Акт</w:t>
      </w:r>
      <w:r w:rsidR="00680C99">
        <w:rPr>
          <w:rFonts w:ascii="Times New Roman" w:eastAsia="Times New Roman" w:hAnsi="Times New Roman" w:cs="Times New Roman"/>
          <w:b/>
          <w:caps/>
          <w:spacing w:val="60"/>
          <w:sz w:val="28"/>
          <w:szCs w:val="28"/>
          <w:lang w:eastAsia="x-none"/>
        </w:rPr>
        <w:t xml:space="preserve">  № </w:t>
      </w:r>
      <w:r w:rsidR="00C15FF4">
        <w:rPr>
          <w:rFonts w:ascii="Times New Roman" w:eastAsia="Times New Roman" w:hAnsi="Times New Roman" w:cs="Times New Roman"/>
          <w:b/>
          <w:caps/>
          <w:spacing w:val="60"/>
          <w:sz w:val="28"/>
          <w:szCs w:val="28"/>
          <w:lang w:eastAsia="x-none"/>
        </w:rPr>
        <w:t>_</w:t>
      </w:r>
    </w:p>
    <w:p w14:paraId="26357825" w14:textId="51C0C4BA" w:rsidR="00427F92" w:rsidRPr="002F7C4D" w:rsidRDefault="00427F92" w:rsidP="00427F92">
      <w:pPr>
        <w:spacing w:after="0" w:line="240" w:lineRule="auto"/>
        <w:ind w:right="56"/>
        <w:jc w:val="center"/>
        <w:outlineLvl w:val="2"/>
        <w:rPr>
          <w:rFonts w:ascii="Times New Roman" w:eastAsia="Times New Roman" w:hAnsi="Times New Roman" w:cs="Times New Roman"/>
          <w:b/>
          <w:snapToGrid w:val="0"/>
          <w:sz w:val="28"/>
          <w:szCs w:val="28"/>
          <w:lang w:val="x-none" w:eastAsia="x-none"/>
        </w:rPr>
      </w:pPr>
      <w:r w:rsidRPr="002F7C4D">
        <w:rPr>
          <w:rFonts w:ascii="Times New Roman" w:eastAsia="Times New Roman" w:hAnsi="Times New Roman" w:cs="Times New Roman"/>
          <w:b/>
          <w:snapToGrid w:val="0"/>
          <w:sz w:val="28"/>
          <w:szCs w:val="28"/>
          <w:lang w:val="x-none" w:eastAsia="x-none"/>
        </w:rPr>
        <w:t xml:space="preserve">по фактам </w:t>
      </w:r>
      <w:r w:rsidRPr="002F7C4D">
        <w:rPr>
          <w:rFonts w:ascii="Times New Roman" w:eastAsia="Times New Roman" w:hAnsi="Times New Roman" w:cs="Times New Roman"/>
          <w:b/>
          <w:snapToGrid w:val="0"/>
          <w:sz w:val="28"/>
          <w:szCs w:val="28"/>
          <w:lang w:eastAsia="x-none"/>
        </w:rPr>
        <w:t xml:space="preserve">воспрепятствования законной деятельности должностных лиц </w:t>
      </w:r>
      <w:r w:rsidR="002F7C4D">
        <w:rPr>
          <w:rFonts w:ascii="Times New Roman" w:eastAsia="Times New Roman" w:hAnsi="Times New Roman" w:cs="Times New Roman"/>
          <w:b/>
          <w:snapToGrid w:val="0"/>
          <w:sz w:val="28"/>
          <w:szCs w:val="28"/>
          <w:lang w:eastAsia="x-none"/>
        </w:rPr>
        <w:t>Контрольно-с</w:t>
      </w:r>
      <w:r w:rsidR="00550439" w:rsidRPr="002F7C4D">
        <w:rPr>
          <w:rFonts w:ascii="Times New Roman" w:eastAsia="Times New Roman" w:hAnsi="Times New Roman" w:cs="Times New Roman"/>
          <w:b/>
          <w:iCs/>
          <w:snapToGrid w:val="0"/>
          <w:sz w:val="28"/>
          <w:szCs w:val="28"/>
          <w:lang w:eastAsia="x-none"/>
        </w:rPr>
        <w:t xml:space="preserve">четной палаты </w:t>
      </w:r>
      <w:r w:rsidR="00322073">
        <w:rPr>
          <w:rFonts w:ascii="Times New Roman" w:eastAsia="Times New Roman" w:hAnsi="Times New Roman" w:cs="Times New Roman"/>
          <w:b/>
          <w:iCs/>
          <w:snapToGrid w:val="0"/>
          <w:sz w:val="28"/>
          <w:szCs w:val="28"/>
          <w:lang w:eastAsia="x-none"/>
        </w:rPr>
        <w:t>Сергиево-Посадского</w:t>
      </w:r>
      <w:r w:rsidR="002F7C4D">
        <w:rPr>
          <w:rFonts w:ascii="Times New Roman" w:eastAsia="Times New Roman" w:hAnsi="Times New Roman" w:cs="Times New Roman"/>
          <w:b/>
          <w:iCs/>
          <w:snapToGrid w:val="0"/>
          <w:sz w:val="28"/>
          <w:szCs w:val="28"/>
          <w:lang w:eastAsia="x-none"/>
        </w:rPr>
        <w:t xml:space="preserve"> городского округа Московской области </w:t>
      </w:r>
      <w:r w:rsidRPr="002F7C4D">
        <w:rPr>
          <w:rFonts w:ascii="Times New Roman" w:eastAsia="Times New Roman" w:hAnsi="Times New Roman" w:cs="Times New Roman"/>
          <w:b/>
          <w:snapToGrid w:val="0"/>
          <w:sz w:val="28"/>
          <w:szCs w:val="28"/>
          <w:lang w:eastAsia="x-none"/>
        </w:rPr>
        <w:t>для</w:t>
      </w:r>
      <w:r w:rsidRPr="002F7C4D">
        <w:rPr>
          <w:rFonts w:ascii="Times New Roman" w:eastAsia="Times New Roman" w:hAnsi="Times New Roman" w:cs="Times New Roman"/>
          <w:b/>
          <w:snapToGrid w:val="0"/>
          <w:sz w:val="28"/>
          <w:szCs w:val="28"/>
          <w:lang w:val="x-none" w:eastAsia="x-none"/>
        </w:rPr>
        <w:t xml:space="preserve"> проведени</w:t>
      </w:r>
      <w:r w:rsidRPr="002F7C4D">
        <w:rPr>
          <w:rFonts w:ascii="Times New Roman" w:eastAsia="Times New Roman" w:hAnsi="Times New Roman" w:cs="Times New Roman"/>
          <w:b/>
          <w:snapToGrid w:val="0"/>
          <w:sz w:val="28"/>
          <w:szCs w:val="28"/>
          <w:lang w:eastAsia="x-none"/>
        </w:rPr>
        <w:t>я</w:t>
      </w:r>
      <w:r w:rsidRPr="002F7C4D">
        <w:rPr>
          <w:rFonts w:ascii="Times New Roman" w:eastAsia="Times New Roman" w:hAnsi="Times New Roman" w:cs="Times New Roman"/>
          <w:b/>
          <w:snapToGrid w:val="0"/>
          <w:sz w:val="28"/>
          <w:szCs w:val="28"/>
          <w:lang w:val="x-none" w:eastAsia="x-none"/>
        </w:rPr>
        <w:t xml:space="preserve"> контрольного мероприятия</w:t>
      </w:r>
    </w:p>
    <w:p w14:paraId="6C4EEF31" w14:textId="77777777" w:rsidR="00427F92" w:rsidRPr="00BF3A6F" w:rsidRDefault="00427F92" w:rsidP="00427F92">
      <w:pPr>
        <w:spacing w:after="0" w:line="240" w:lineRule="auto"/>
        <w:ind w:left="284" w:right="-284"/>
        <w:jc w:val="center"/>
        <w:outlineLvl w:val="2"/>
        <w:rPr>
          <w:rFonts w:ascii="Times New Roman" w:eastAsia="Times New Roman" w:hAnsi="Times New Roman" w:cs="Times New Roman"/>
          <w:b/>
          <w:snapToGrid w:val="0"/>
          <w:sz w:val="28"/>
          <w:szCs w:val="28"/>
          <w:highlight w:val="green"/>
          <w:lang w:val="x-none" w:eastAsia="x-none"/>
        </w:rPr>
      </w:pPr>
    </w:p>
    <w:tbl>
      <w:tblPr>
        <w:tblW w:w="9644" w:type="dxa"/>
        <w:tblInd w:w="284" w:type="dxa"/>
        <w:tblLook w:val="01E0" w:firstRow="1" w:lastRow="1" w:firstColumn="1" w:lastColumn="1" w:noHBand="0" w:noVBand="0"/>
      </w:tblPr>
      <w:tblGrid>
        <w:gridCol w:w="3996"/>
        <w:gridCol w:w="1692"/>
        <w:gridCol w:w="3956"/>
      </w:tblGrid>
      <w:tr w:rsidR="00427F92" w:rsidRPr="002B5746" w14:paraId="0DC0D5FB" w14:textId="77777777" w:rsidTr="00427F92">
        <w:tc>
          <w:tcPr>
            <w:tcW w:w="3996" w:type="dxa"/>
          </w:tcPr>
          <w:p w14:paraId="2B3B1D25" w14:textId="77777777" w:rsidR="00427F92" w:rsidRPr="002B5746"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2B5746">
              <w:rPr>
                <w:rFonts w:ascii="Times New Roman" w:eastAsia="Times New Roman" w:hAnsi="Times New Roman" w:cs="Times New Roman"/>
                <w:sz w:val="28"/>
                <w:szCs w:val="20"/>
                <w:lang w:eastAsia="ru-RU"/>
              </w:rPr>
              <w:t>___________________________</w:t>
            </w:r>
          </w:p>
          <w:p w14:paraId="15D9CF1D" w14:textId="77777777" w:rsidR="00427F92" w:rsidRPr="002B5746" w:rsidRDefault="00427F92" w:rsidP="00427F9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ru-RU"/>
              </w:rPr>
            </w:pPr>
            <w:r w:rsidRPr="002B5746">
              <w:rPr>
                <w:rFonts w:ascii="Times New Roman" w:eastAsia="Times New Roman" w:hAnsi="Times New Roman" w:cs="Times New Roman"/>
                <w:sz w:val="16"/>
                <w:szCs w:val="16"/>
                <w:lang w:eastAsia="ru-RU"/>
              </w:rPr>
              <w:t xml:space="preserve">       (населенный пункт)</w:t>
            </w:r>
          </w:p>
        </w:tc>
        <w:tc>
          <w:tcPr>
            <w:tcW w:w="1692" w:type="dxa"/>
          </w:tcPr>
          <w:p w14:paraId="5FEB47A0" w14:textId="77777777" w:rsidR="00427F92" w:rsidRPr="002B5746" w:rsidRDefault="00427F92" w:rsidP="00427F92">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8"/>
                <w:szCs w:val="20"/>
                <w:lang w:eastAsia="ru-RU"/>
              </w:rPr>
            </w:pPr>
          </w:p>
          <w:p w14:paraId="6027B8E3" w14:textId="77777777" w:rsidR="00427F92" w:rsidRPr="002B5746" w:rsidRDefault="00427F92" w:rsidP="00427F92">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8"/>
                <w:szCs w:val="20"/>
                <w:lang w:eastAsia="ru-RU"/>
              </w:rPr>
            </w:pPr>
          </w:p>
        </w:tc>
        <w:tc>
          <w:tcPr>
            <w:tcW w:w="3956" w:type="dxa"/>
          </w:tcPr>
          <w:p w14:paraId="6EECCEA7" w14:textId="77777777" w:rsidR="00427F92" w:rsidRPr="002B5746" w:rsidRDefault="00427F92" w:rsidP="00427F92">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0"/>
                <w:lang w:eastAsia="ru-RU"/>
              </w:rPr>
            </w:pPr>
            <w:r w:rsidRPr="002B5746">
              <w:rPr>
                <w:rFonts w:ascii="Times New Roman" w:eastAsia="Times New Roman" w:hAnsi="Times New Roman" w:cs="Times New Roman"/>
                <w:sz w:val="28"/>
                <w:szCs w:val="20"/>
                <w:lang w:eastAsia="ru-RU"/>
              </w:rPr>
              <w:t>«__» ___________ 20__ г.</w:t>
            </w:r>
          </w:p>
        </w:tc>
      </w:tr>
    </w:tbl>
    <w:p w14:paraId="39DDB4A8" w14:textId="77777777" w:rsidR="00427F92" w:rsidRPr="002B5746" w:rsidRDefault="00427F92" w:rsidP="00427F92">
      <w:pPr>
        <w:spacing w:after="0" w:line="240" w:lineRule="auto"/>
        <w:jc w:val="center"/>
        <w:outlineLvl w:val="2"/>
        <w:rPr>
          <w:rFonts w:ascii="Times New Roman" w:eastAsia="Times New Roman" w:hAnsi="Times New Roman" w:cs="Times New Roman"/>
          <w:b/>
          <w:snapToGrid w:val="0"/>
          <w:sz w:val="28"/>
          <w:szCs w:val="28"/>
          <w:lang w:val="x-none"/>
        </w:rPr>
      </w:pPr>
    </w:p>
    <w:p w14:paraId="09686CE6" w14:textId="415787B9" w:rsidR="00A16822" w:rsidRPr="002B5746" w:rsidRDefault="00427F92" w:rsidP="006D648E">
      <w:pPr>
        <w:spacing w:after="0" w:line="240" w:lineRule="auto"/>
        <w:ind w:firstLine="709"/>
        <w:contextualSpacing/>
        <w:jc w:val="both"/>
        <w:rPr>
          <w:rFonts w:ascii="Times New Roman" w:eastAsia="Times New Roman" w:hAnsi="Times New Roman" w:cs="Times New Roman"/>
          <w:sz w:val="28"/>
          <w:szCs w:val="20"/>
          <w:lang w:eastAsia="ru-RU"/>
        </w:rPr>
      </w:pPr>
      <w:r w:rsidRPr="002B5746">
        <w:rPr>
          <w:rFonts w:ascii="Times New Roman" w:eastAsia="Times New Roman" w:hAnsi="Times New Roman" w:cs="Times New Roman"/>
          <w:sz w:val="28"/>
          <w:szCs w:val="20"/>
          <w:lang w:eastAsia="ru-RU"/>
        </w:rPr>
        <w:t xml:space="preserve">В соответствии с Планом работы </w:t>
      </w:r>
      <w:r w:rsidR="00A16822" w:rsidRPr="002B5746">
        <w:rPr>
          <w:rFonts w:ascii="Times New Roman" w:eastAsia="Times New Roman" w:hAnsi="Times New Roman" w:cs="Times New Roman"/>
          <w:sz w:val="28"/>
          <w:szCs w:val="20"/>
          <w:lang w:eastAsia="ru-RU"/>
        </w:rPr>
        <w:t>Контрольно-с</w:t>
      </w:r>
      <w:r w:rsidR="00A10B66" w:rsidRPr="002B5746">
        <w:rPr>
          <w:rFonts w:ascii="Times New Roman" w:eastAsia="Times New Roman" w:hAnsi="Times New Roman" w:cs="Times New Roman"/>
          <w:iCs/>
          <w:snapToGrid w:val="0"/>
          <w:sz w:val="28"/>
          <w:szCs w:val="20"/>
          <w:lang w:eastAsia="x-none"/>
        </w:rPr>
        <w:t xml:space="preserve">четной палаты </w:t>
      </w:r>
      <w:r w:rsidR="00322073">
        <w:rPr>
          <w:rFonts w:ascii="Times New Roman" w:eastAsia="Times New Roman" w:hAnsi="Times New Roman" w:cs="Times New Roman"/>
          <w:iCs/>
          <w:snapToGrid w:val="0"/>
          <w:sz w:val="28"/>
          <w:szCs w:val="20"/>
          <w:lang w:eastAsia="x-none"/>
        </w:rPr>
        <w:t>Сергиево-Посадского</w:t>
      </w:r>
      <w:r w:rsidR="00A16822" w:rsidRPr="002B5746">
        <w:rPr>
          <w:rFonts w:ascii="Times New Roman" w:eastAsia="Times New Roman" w:hAnsi="Times New Roman" w:cs="Times New Roman"/>
          <w:iCs/>
          <w:snapToGrid w:val="0"/>
          <w:sz w:val="28"/>
          <w:szCs w:val="20"/>
          <w:lang w:eastAsia="x-none"/>
        </w:rPr>
        <w:t xml:space="preserve"> городского округа Московской области</w:t>
      </w:r>
      <w:r w:rsidRPr="002B5746">
        <w:rPr>
          <w:rFonts w:ascii="Times New Roman" w:eastAsia="Times New Roman" w:hAnsi="Times New Roman" w:cs="Times New Roman"/>
          <w:sz w:val="28"/>
          <w:szCs w:val="20"/>
          <w:lang w:eastAsia="ru-RU"/>
        </w:rPr>
        <w:t xml:space="preserve"> на 20__ год (пункт _____) </w:t>
      </w:r>
    </w:p>
    <w:p w14:paraId="06265B32" w14:textId="77777777" w:rsidR="00427F92" w:rsidRPr="002B5746" w:rsidRDefault="00427F92" w:rsidP="00A16822">
      <w:pPr>
        <w:spacing w:after="0" w:line="240" w:lineRule="auto"/>
        <w:contextualSpacing/>
        <w:jc w:val="both"/>
        <w:rPr>
          <w:rFonts w:ascii="Times New Roman" w:eastAsia="Times New Roman" w:hAnsi="Times New Roman" w:cs="Times New Roman"/>
          <w:sz w:val="28"/>
          <w:szCs w:val="20"/>
          <w:lang w:eastAsia="ru-RU"/>
        </w:rPr>
      </w:pPr>
      <w:r w:rsidRPr="002B5746">
        <w:rPr>
          <w:rFonts w:ascii="Times New Roman" w:eastAsia="Times New Roman" w:hAnsi="Times New Roman" w:cs="Times New Roman"/>
          <w:sz w:val="28"/>
          <w:szCs w:val="28"/>
          <w:lang w:eastAsia="ru-RU"/>
        </w:rPr>
        <w:t>в _______________</w:t>
      </w:r>
      <w:r w:rsidRPr="002B5746">
        <w:rPr>
          <w:rFonts w:ascii="Times New Roman" w:eastAsia="Times New Roman" w:hAnsi="Times New Roman" w:cs="Times New Roman"/>
          <w:sz w:val="28"/>
          <w:szCs w:val="20"/>
          <w:lang w:eastAsia="ru-RU"/>
        </w:rPr>
        <w:t>______</w:t>
      </w:r>
      <w:r w:rsidR="00A10B66" w:rsidRPr="002B5746">
        <w:rPr>
          <w:rFonts w:ascii="Times New Roman" w:eastAsia="Times New Roman" w:hAnsi="Times New Roman" w:cs="Times New Roman"/>
          <w:sz w:val="28"/>
          <w:szCs w:val="20"/>
          <w:lang w:eastAsia="ru-RU"/>
        </w:rPr>
        <w:t>________</w:t>
      </w:r>
      <w:r w:rsidR="00A16822" w:rsidRPr="002B5746">
        <w:rPr>
          <w:rFonts w:ascii="Times New Roman" w:eastAsia="Times New Roman" w:hAnsi="Times New Roman" w:cs="Times New Roman"/>
          <w:sz w:val="28"/>
          <w:szCs w:val="20"/>
          <w:lang w:eastAsia="ru-RU"/>
        </w:rPr>
        <w:t>____________________________________</w:t>
      </w:r>
    </w:p>
    <w:p w14:paraId="08854404" w14:textId="77777777" w:rsidR="00427F92" w:rsidRPr="002B5746" w:rsidRDefault="00427F92" w:rsidP="006D648E">
      <w:pPr>
        <w:spacing w:after="0" w:line="240" w:lineRule="auto"/>
        <w:ind w:firstLine="709"/>
        <w:contextualSpacing/>
        <w:jc w:val="both"/>
        <w:rPr>
          <w:rFonts w:ascii="Times New Roman" w:eastAsia="Times New Roman" w:hAnsi="Times New Roman" w:cs="Times New Roman"/>
          <w:sz w:val="16"/>
          <w:szCs w:val="16"/>
          <w:lang w:eastAsia="ru-RU"/>
        </w:rPr>
      </w:pPr>
      <w:r w:rsidRPr="002B5746">
        <w:rPr>
          <w:rFonts w:ascii="Times New Roman" w:eastAsia="Times New Roman" w:hAnsi="Times New Roman" w:cs="Times New Roman"/>
          <w:sz w:val="16"/>
          <w:szCs w:val="16"/>
          <w:lang w:eastAsia="ru-RU"/>
        </w:rPr>
        <w:t xml:space="preserve">                                                </w:t>
      </w:r>
      <w:r w:rsidR="00A16822" w:rsidRPr="002B5746">
        <w:rPr>
          <w:rFonts w:ascii="Times New Roman" w:eastAsia="Times New Roman" w:hAnsi="Times New Roman" w:cs="Times New Roman"/>
          <w:sz w:val="16"/>
          <w:szCs w:val="16"/>
          <w:lang w:eastAsia="ru-RU"/>
        </w:rPr>
        <w:t xml:space="preserve">           </w:t>
      </w:r>
      <w:r w:rsidRPr="002B5746">
        <w:rPr>
          <w:rFonts w:ascii="Times New Roman" w:eastAsia="Times New Roman" w:hAnsi="Times New Roman" w:cs="Times New Roman"/>
          <w:sz w:val="16"/>
          <w:szCs w:val="16"/>
          <w:lang w:eastAsia="ru-RU"/>
        </w:rPr>
        <w:t xml:space="preserve"> (наименование объекта контрольного мероприятия)</w:t>
      </w:r>
    </w:p>
    <w:p w14:paraId="7B8EFF6D" w14:textId="77777777" w:rsidR="00427F92" w:rsidRPr="002B5746" w:rsidRDefault="00427F92" w:rsidP="006D648E">
      <w:pPr>
        <w:spacing w:after="0" w:line="240" w:lineRule="auto"/>
        <w:contextualSpacing/>
        <w:jc w:val="both"/>
        <w:rPr>
          <w:rFonts w:ascii="Times New Roman" w:eastAsia="Times New Roman" w:hAnsi="Times New Roman" w:cs="Times New Roman"/>
          <w:sz w:val="28"/>
          <w:szCs w:val="20"/>
          <w:lang w:eastAsia="ru-RU"/>
        </w:rPr>
      </w:pPr>
      <w:r w:rsidRPr="002B5746">
        <w:rPr>
          <w:rFonts w:ascii="Times New Roman" w:eastAsia="Times New Roman" w:hAnsi="Times New Roman" w:cs="Times New Roman"/>
          <w:sz w:val="28"/>
          <w:szCs w:val="20"/>
          <w:lang w:eastAsia="ru-RU"/>
        </w:rPr>
        <w:t xml:space="preserve">проводится </w:t>
      </w:r>
      <w:r w:rsidRPr="002B5746">
        <w:rPr>
          <w:rFonts w:ascii="Times New Roman" w:eastAsia="Times New Roman" w:hAnsi="Times New Roman" w:cs="Times New Roman"/>
          <w:sz w:val="28"/>
          <w:szCs w:val="28"/>
          <w:lang w:eastAsia="ru-RU"/>
        </w:rPr>
        <w:t>контрольное мероприятие</w:t>
      </w:r>
      <w:r w:rsidRPr="002B5746">
        <w:rPr>
          <w:rFonts w:ascii="Times New Roman" w:eastAsia="Times New Roman" w:hAnsi="Times New Roman" w:cs="Times New Roman"/>
          <w:sz w:val="28"/>
          <w:szCs w:val="20"/>
          <w:lang w:eastAsia="ru-RU"/>
        </w:rPr>
        <w:t xml:space="preserve"> «_____________________________</w:t>
      </w:r>
      <w:r w:rsidR="00A10B66" w:rsidRPr="002B5746">
        <w:rPr>
          <w:rFonts w:ascii="Times New Roman" w:eastAsia="Times New Roman" w:hAnsi="Times New Roman" w:cs="Times New Roman"/>
          <w:sz w:val="28"/>
          <w:szCs w:val="20"/>
          <w:lang w:eastAsia="ru-RU"/>
        </w:rPr>
        <w:t>__</w:t>
      </w:r>
      <w:r w:rsidRPr="002B5746">
        <w:rPr>
          <w:rFonts w:ascii="Times New Roman" w:eastAsia="Times New Roman" w:hAnsi="Times New Roman" w:cs="Times New Roman"/>
          <w:sz w:val="28"/>
          <w:szCs w:val="20"/>
          <w:lang w:eastAsia="ru-RU"/>
        </w:rPr>
        <w:t>».</w:t>
      </w:r>
    </w:p>
    <w:p w14:paraId="37E9FEB8" w14:textId="77777777" w:rsidR="00427F92" w:rsidRPr="002B5746" w:rsidRDefault="00427F92" w:rsidP="006D648E">
      <w:pPr>
        <w:spacing w:after="0" w:line="240" w:lineRule="auto"/>
        <w:ind w:firstLine="709"/>
        <w:contextualSpacing/>
        <w:jc w:val="both"/>
        <w:rPr>
          <w:rFonts w:ascii="Times New Roman" w:eastAsia="Times New Roman" w:hAnsi="Times New Roman" w:cs="Times New Roman"/>
          <w:sz w:val="16"/>
          <w:szCs w:val="16"/>
          <w:lang w:eastAsia="ru-RU"/>
        </w:rPr>
      </w:pPr>
      <w:r w:rsidRPr="002B5746">
        <w:rPr>
          <w:rFonts w:ascii="Times New Roman" w:eastAsia="Times New Roman" w:hAnsi="Times New Roman" w:cs="Times New Roman"/>
          <w:sz w:val="28"/>
          <w:szCs w:val="20"/>
          <w:lang w:eastAsia="ru-RU"/>
        </w:rPr>
        <w:t xml:space="preserve">                                                                       </w:t>
      </w:r>
      <w:r w:rsidRPr="002B5746">
        <w:rPr>
          <w:rFonts w:ascii="Times New Roman" w:eastAsia="Times New Roman" w:hAnsi="Times New Roman" w:cs="Times New Roman"/>
          <w:sz w:val="16"/>
          <w:szCs w:val="16"/>
          <w:lang w:eastAsia="ru-RU"/>
        </w:rPr>
        <w:t>(наименование контрольного мероприятия)</w:t>
      </w:r>
    </w:p>
    <w:p w14:paraId="26DDB814" w14:textId="77777777" w:rsidR="00427F92" w:rsidRPr="002B5746" w:rsidRDefault="00427F92" w:rsidP="006D648E">
      <w:pPr>
        <w:spacing w:after="0" w:line="240" w:lineRule="auto"/>
        <w:ind w:firstLine="709"/>
        <w:contextualSpacing/>
        <w:jc w:val="both"/>
        <w:rPr>
          <w:rFonts w:ascii="Times New Roman" w:eastAsia="Times New Roman" w:hAnsi="Times New Roman" w:cs="Times New Roman"/>
          <w:sz w:val="28"/>
          <w:szCs w:val="20"/>
          <w:lang w:eastAsia="ru-RU"/>
        </w:rPr>
      </w:pPr>
      <w:r w:rsidRPr="002B5746">
        <w:rPr>
          <w:rFonts w:ascii="Times New Roman" w:eastAsia="Times New Roman" w:hAnsi="Times New Roman" w:cs="Times New Roman"/>
          <w:sz w:val="28"/>
          <w:szCs w:val="20"/>
          <w:lang w:eastAsia="ru-RU"/>
        </w:rPr>
        <w:t>Должностными лицами _____________________________________</w:t>
      </w:r>
      <w:r w:rsidR="00A10B66" w:rsidRPr="002B5746">
        <w:rPr>
          <w:rFonts w:ascii="Times New Roman" w:eastAsia="Times New Roman" w:hAnsi="Times New Roman" w:cs="Times New Roman"/>
          <w:sz w:val="28"/>
          <w:szCs w:val="20"/>
          <w:lang w:eastAsia="ru-RU"/>
        </w:rPr>
        <w:t>___</w:t>
      </w:r>
    </w:p>
    <w:p w14:paraId="22EBABF0" w14:textId="77777777" w:rsidR="00427F92" w:rsidRPr="002B5746" w:rsidRDefault="00427F92" w:rsidP="006D648E">
      <w:pPr>
        <w:spacing w:after="0" w:line="240" w:lineRule="auto"/>
        <w:ind w:firstLine="720"/>
        <w:contextualSpacing/>
        <w:jc w:val="both"/>
        <w:rPr>
          <w:rFonts w:ascii="Times New Roman" w:eastAsia="Times New Roman" w:hAnsi="Times New Roman" w:cs="Times New Roman"/>
          <w:sz w:val="16"/>
          <w:szCs w:val="16"/>
          <w:lang w:eastAsia="ru-RU"/>
        </w:rPr>
      </w:pPr>
      <w:r w:rsidRPr="002B5746">
        <w:rPr>
          <w:rFonts w:ascii="Times New Roman" w:eastAsia="Times New Roman" w:hAnsi="Times New Roman" w:cs="Times New Roman"/>
          <w:sz w:val="16"/>
          <w:szCs w:val="16"/>
          <w:lang w:eastAsia="ru-RU"/>
        </w:rPr>
        <w:t xml:space="preserve">                                                                                                (наименование объекта контрольного мероприятия,</w:t>
      </w:r>
    </w:p>
    <w:p w14:paraId="462FD367" w14:textId="77777777" w:rsidR="00427F92" w:rsidRPr="002B5746" w:rsidRDefault="00427F92" w:rsidP="006D648E">
      <w:pPr>
        <w:spacing w:after="0" w:line="240" w:lineRule="auto"/>
        <w:contextualSpacing/>
        <w:jc w:val="both"/>
        <w:rPr>
          <w:rFonts w:ascii="Times New Roman" w:eastAsia="Times New Roman" w:hAnsi="Times New Roman" w:cs="Times New Roman"/>
          <w:sz w:val="28"/>
          <w:szCs w:val="20"/>
          <w:lang w:eastAsia="ru-RU"/>
        </w:rPr>
      </w:pPr>
      <w:r w:rsidRPr="002B5746">
        <w:rPr>
          <w:rFonts w:ascii="Times New Roman" w:eastAsia="Times New Roman" w:hAnsi="Times New Roman" w:cs="Times New Roman"/>
          <w:sz w:val="28"/>
          <w:szCs w:val="20"/>
          <w:lang w:eastAsia="ru-RU"/>
        </w:rPr>
        <w:t>_____________________________________________________</w:t>
      </w:r>
      <w:r w:rsidR="00A10B66" w:rsidRPr="002B5746">
        <w:rPr>
          <w:rFonts w:ascii="Times New Roman" w:eastAsia="Times New Roman" w:hAnsi="Times New Roman" w:cs="Times New Roman"/>
          <w:sz w:val="28"/>
          <w:szCs w:val="20"/>
          <w:lang w:eastAsia="ru-RU"/>
        </w:rPr>
        <w:t>_____________</w:t>
      </w:r>
    </w:p>
    <w:p w14:paraId="33CDFF9E" w14:textId="77777777" w:rsidR="00427F92" w:rsidRPr="002B5746" w:rsidRDefault="00A10B66" w:rsidP="006D648E">
      <w:pPr>
        <w:spacing w:after="0" w:line="240" w:lineRule="auto"/>
        <w:ind w:firstLine="709"/>
        <w:contextualSpacing/>
        <w:jc w:val="center"/>
        <w:rPr>
          <w:rFonts w:ascii="Times New Roman" w:eastAsia="Times New Roman" w:hAnsi="Times New Roman" w:cs="Times New Roman"/>
          <w:sz w:val="16"/>
          <w:szCs w:val="16"/>
          <w:lang w:eastAsia="ru-RU"/>
        </w:rPr>
      </w:pPr>
      <w:r w:rsidRPr="002B5746">
        <w:rPr>
          <w:rFonts w:ascii="Times New Roman" w:eastAsia="Times New Roman" w:hAnsi="Times New Roman" w:cs="Times New Roman"/>
          <w:sz w:val="16"/>
          <w:szCs w:val="16"/>
          <w:lang w:eastAsia="ru-RU"/>
        </w:rPr>
        <w:t>(</w:t>
      </w:r>
      <w:r w:rsidR="00427F92" w:rsidRPr="002B5746">
        <w:rPr>
          <w:rFonts w:ascii="Times New Roman" w:eastAsia="Times New Roman" w:hAnsi="Times New Roman" w:cs="Times New Roman"/>
          <w:sz w:val="16"/>
          <w:szCs w:val="16"/>
          <w:lang w:eastAsia="ru-RU"/>
        </w:rPr>
        <w:t>должность, инициалы и фамилии лиц)</w:t>
      </w:r>
    </w:p>
    <w:p w14:paraId="00D42B24" w14:textId="2286951B" w:rsidR="00427F92" w:rsidRPr="002B5746" w:rsidRDefault="00427F92" w:rsidP="006D648E">
      <w:pPr>
        <w:spacing w:after="0" w:line="240" w:lineRule="auto"/>
        <w:contextualSpacing/>
        <w:jc w:val="both"/>
        <w:rPr>
          <w:rFonts w:ascii="Times New Roman" w:eastAsia="Times New Roman" w:hAnsi="Times New Roman" w:cs="Times New Roman"/>
          <w:sz w:val="28"/>
          <w:szCs w:val="20"/>
          <w:lang w:eastAsia="ru-RU"/>
        </w:rPr>
      </w:pPr>
      <w:r w:rsidRPr="002B5746">
        <w:rPr>
          <w:rFonts w:ascii="Times New Roman" w:eastAsia="Times New Roman" w:hAnsi="Times New Roman" w:cs="Times New Roman"/>
          <w:sz w:val="28"/>
          <w:szCs w:val="20"/>
          <w:lang w:eastAsia="ru-RU"/>
        </w:rPr>
        <w:t xml:space="preserve">созданы препятствия </w:t>
      </w:r>
      <w:r w:rsidR="00200074">
        <w:rPr>
          <w:rFonts w:ascii="Times New Roman" w:eastAsia="Times New Roman" w:hAnsi="Times New Roman" w:cs="Times New Roman"/>
          <w:sz w:val="28"/>
          <w:szCs w:val="20"/>
          <w:lang w:eastAsia="ru-RU"/>
        </w:rPr>
        <w:t>должностным лицам</w:t>
      </w:r>
      <w:r w:rsidRPr="002B5746">
        <w:rPr>
          <w:rFonts w:ascii="Times New Roman" w:eastAsia="Times New Roman" w:hAnsi="Times New Roman" w:cs="Times New Roman"/>
          <w:sz w:val="28"/>
          <w:szCs w:val="20"/>
          <w:lang w:eastAsia="ru-RU"/>
        </w:rPr>
        <w:t xml:space="preserve"> </w:t>
      </w:r>
      <w:r w:rsidR="00A16822" w:rsidRPr="002B5746">
        <w:rPr>
          <w:rFonts w:ascii="Times New Roman" w:eastAsia="Times New Roman" w:hAnsi="Times New Roman" w:cs="Times New Roman"/>
          <w:sz w:val="28"/>
          <w:szCs w:val="20"/>
          <w:lang w:eastAsia="ru-RU"/>
        </w:rPr>
        <w:t>Контрольно-с</w:t>
      </w:r>
      <w:r w:rsidR="00A10B66" w:rsidRPr="002B5746">
        <w:rPr>
          <w:rFonts w:ascii="Times New Roman" w:eastAsia="Times New Roman" w:hAnsi="Times New Roman" w:cs="Times New Roman"/>
          <w:iCs/>
          <w:snapToGrid w:val="0"/>
          <w:sz w:val="28"/>
          <w:szCs w:val="20"/>
          <w:lang w:eastAsia="x-none"/>
        </w:rPr>
        <w:t xml:space="preserve">четной палаты </w:t>
      </w:r>
      <w:r w:rsidR="00322073">
        <w:rPr>
          <w:rFonts w:ascii="Times New Roman" w:eastAsia="Times New Roman" w:hAnsi="Times New Roman" w:cs="Times New Roman"/>
          <w:iCs/>
          <w:snapToGrid w:val="0"/>
          <w:sz w:val="28"/>
          <w:szCs w:val="20"/>
          <w:lang w:eastAsia="x-none"/>
        </w:rPr>
        <w:t>Сергиево-Посадского</w:t>
      </w:r>
      <w:r w:rsidR="00A16822" w:rsidRPr="002B5746">
        <w:rPr>
          <w:rFonts w:ascii="Times New Roman" w:eastAsia="Times New Roman" w:hAnsi="Times New Roman" w:cs="Times New Roman"/>
          <w:iCs/>
          <w:snapToGrid w:val="0"/>
          <w:sz w:val="28"/>
          <w:szCs w:val="20"/>
          <w:lang w:eastAsia="x-none"/>
        </w:rPr>
        <w:t xml:space="preserve"> городского округа Московской области</w:t>
      </w:r>
      <w:r w:rsidRPr="002B5746">
        <w:rPr>
          <w:rFonts w:ascii="Times New Roman" w:eastAsia="Times New Roman" w:hAnsi="Times New Roman" w:cs="Times New Roman"/>
          <w:sz w:val="28"/>
          <w:szCs w:val="20"/>
          <w:lang w:eastAsia="ru-RU"/>
        </w:rPr>
        <w:t xml:space="preserve"> и иным участникам контрольного</w:t>
      </w:r>
      <w:r w:rsidR="00A16822" w:rsidRPr="002B5746">
        <w:rPr>
          <w:rFonts w:ascii="Times New Roman" w:eastAsia="Times New Roman" w:hAnsi="Times New Roman" w:cs="Times New Roman"/>
          <w:sz w:val="28"/>
          <w:szCs w:val="20"/>
          <w:lang w:eastAsia="ru-RU"/>
        </w:rPr>
        <w:t xml:space="preserve"> </w:t>
      </w:r>
      <w:r w:rsidRPr="002B5746">
        <w:rPr>
          <w:rFonts w:ascii="Times New Roman" w:eastAsia="Times New Roman" w:hAnsi="Times New Roman" w:cs="Times New Roman"/>
          <w:sz w:val="28"/>
          <w:szCs w:val="20"/>
          <w:lang w:eastAsia="ru-RU"/>
        </w:rPr>
        <w:t>мероприятия</w:t>
      </w:r>
      <w:r w:rsidR="00A16822" w:rsidRPr="002B5746">
        <w:rPr>
          <w:rFonts w:ascii="Times New Roman" w:eastAsia="Times New Roman" w:hAnsi="Times New Roman" w:cs="Times New Roman"/>
          <w:sz w:val="28"/>
          <w:szCs w:val="20"/>
          <w:lang w:eastAsia="ru-RU"/>
        </w:rPr>
        <w:t xml:space="preserve"> __</w:t>
      </w:r>
      <w:r w:rsidRPr="002B5746">
        <w:rPr>
          <w:rFonts w:ascii="Times New Roman" w:eastAsia="Times New Roman" w:hAnsi="Times New Roman" w:cs="Times New Roman"/>
          <w:sz w:val="28"/>
          <w:szCs w:val="20"/>
          <w:lang w:eastAsia="ru-RU"/>
        </w:rPr>
        <w:t>________________</w:t>
      </w:r>
      <w:r w:rsidR="00A10B66" w:rsidRPr="002B5746">
        <w:rPr>
          <w:rFonts w:ascii="Times New Roman" w:eastAsia="Times New Roman" w:hAnsi="Times New Roman" w:cs="Times New Roman"/>
          <w:sz w:val="28"/>
          <w:szCs w:val="20"/>
          <w:lang w:eastAsia="ru-RU"/>
        </w:rPr>
        <w:t>_____________</w:t>
      </w:r>
    </w:p>
    <w:p w14:paraId="6687B647" w14:textId="1DD7D69D" w:rsidR="00427F92" w:rsidRPr="002B5746" w:rsidRDefault="00200074" w:rsidP="006D648E">
      <w:pPr>
        <w:spacing w:after="0" w:line="240" w:lineRule="auto"/>
        <w:ind w:firstLine="709"/>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427F92" w:rsidRPr="002B5746">
        <w:rPr>
          <w:rFonts w:ascii="Times New Roman" w:eastAsia="Times New Roman" w:hAnsi="Times New Roman" w:cs="Times New Roman"/>
          <w:sz w:val="16"/>
          <w:szCs w:val="16"/>
          <w:lang w:eastAsia="ru-RU"/>
        </w:rPr>
        <w:t>(должность, инициалы и фамилии</w:t>
      </w:r>
      <w:r>
        <w:rPr>
          <w:rFonts w:ascii="Times New Roman" w:eastAsia="Times New Roman" w:hAnsi="Times New Roman" w:cs="Times New Roman"/>
          <w:sz w:val="16"/>
          <w:szCs w:val="16"/>
          <w:lang w:eastAsia="ru-RU"/>
        </w:rPr>
        <w:t xml:space="preserve"> лиц</w:t>
      </w:r>
      <w:r w:rsidR="00427F92" w:rsidRPr="002B5746">
        <w:rPr>
          <w:rFonts w:ascii="Times New Roman" w:eastAsia="Times New Roman" w:hAnsi="Times New Roman" w:cs="Times New Roman"/>
          <w:sz w:val="16"/>
          <w:szCs w:val="16"/>
          <w:lang w:eastAsia="ru-RU"/>
        </w:rPr>
        <w:t>)</w:t>
      </w:r>
    </w:p>
    <w:p w14:paraId="7F68B674" w14:textId="77777777" w:rsidR="00427F92" w:rsidRPr="002B5746" w:rsidRDefault="00427F92" w:rsidP="006D648E">
      <w:pPr>
        <w:spacing w:after="0" w:line="240" w:lineRule="auto"/>
        <w:contextualSpacing/>
        <w:jc w:val="both"/>
        <w:rPr>
          <w:rFonts w:ascii="Times New Roman" w:eastAsia="Times New Roman" w:hAnsi="Times New Roman" w:cs="Times New Roman"/>
          <w:sz w:val="28"/>
          <w:szCs w:val="20"/>
          <w:lang w:eastAsia="ru-RU"/>
        </w:rPr>
      </w:pPr>
      <w:r w:rsidRPr="002B5746">
        <w:rPr>
          <w:rFonts w:ascii="Times New Roman" w:eastAsia="Times New Roman" w:hAnsi="Times New Roman" w:cs="Times New Roman"/>
          <w:sz w:val="28"/>
          <w:szCs w:val="20"/>
          <w:lang w:eastAsia="ru-RU"/>
        </w:rPr>
        <w:t xml:space="preserve">в проведении </w:t>
      </w:r>
      <w:r w:rsidRPr="002B5746">
        <w:rPr>
          <w:rFonts w:ascii="Times New Roman" w:eastAsia="Times New Roman" w:hAnsi="Times New Roman" w:cs="Times New Roman"/>
          <w:sz w:val="28"/>
          <w:szCs w:val="28"/>
          <w:lang w:eastAsia="ru-RU"/>
        </w:rPr>
        <w:t>указанного контрольного мероприятия</w:t>
      </w:r>
      <w:r w:rsidRPr="002B5746">
        <w:rPr>
          <w:rFonts w:ascii="Times New Roman" w:eastAsia="Times New Roman" w:hAnsi="Times New Roman" w:cs="Times New Roman"/>
          <w:sz w:val="28"/>
          <w:szCs w:val="20"/>
          <w:lang w:eastAsia="ru-RU"/>
        </w:rPr>
        <w:t>, выразившиеся в ____</w:t>
      </w:r>
      <w:r w:rsidR="00A10B66" w:rsidRPr="002B5746">
        <w:rPr>
          <w:rFonts w:ascii="Times New Roman" w:eastAsia="Times New Roman" w:hAnsi="Times New Roman" w:cs="Times New Roman"/>
          <w:sz w:val="28"/>
          <w:szCs w:val="20"/>
          <w:lang w:eastAsia="ru-RU"/>
        </w:rPr>
        <w:t>__</w:t>
      </w:r>
    </w:p>
    <w:p w14:paraId="6F2C84B0" w14:textId="77777777" w:rsidR="00427F92" w:rsidRPr="002B5746" w:rsidRDefault="00427F92" w:rsidP="006D648E">
      <w:pPr>
        <w:spacing w:after="0" w:line="240" w:lineRule="auto"/>
        <w:ind w:firstLine="709"/>
        <w:jc w:val="both"/>
        <w:rPr>
          <w:rFonts w:ascii="Times New Roman" w:eastAsia="Times New Roman" w:hAnsi="Times New Roman" w:cs="Times New Roman"/>
          <w:sz w:val="28"/>
          <w:szCs w:val="20"/>
          <w:lang w:eastAsia="ru-RU"/>
        </w:rPr>
      </w:pPr>
      <w:r w:rsidRPr="002B5746">
        <w:rPr>
          <w:rFonts w:ascii="Times New Roman" w:eastAsia="Times New Roman" w:hAnsi="Times New Roman" w:cs="Times New Roman"/>
          <w:sz w:val="28"/>
          <w:szCs w:val="20"/>
          <w:lang w:eastAsia="ru-RU"/>
        </w:rPr>
        <w:t>__________________________________________________________</w:t>
      </w:r>
      <w:r w:rsidR="00A10B66" w:rsidRPr="002B5746">
        <w:rPr>
          <w:rFonts w:ascii="Times New Roman" w:eastAsia="Times New Roman" w:hAnsi="Times New Roman" w:cs="Times New Roman"/>
          <w:sz w:val="28"/>
          <w:szCs w:val="20"/>
          <w:lang w:eastAsia="ru-RU"/>
        </w:rPr>
        <w:t>___</w:t>
      </w:r>
    </w:p>
    <w:p w14:paraId="19EB3A38" w14:textId="77777777" w:rsidR="00427F92" w:rsidRPr="002B5746" w:rsidRDefault="00427F92" w:rsidP="006D648E">
      <w:pPr>
        <w:spacing w:after="0" w:line="240" w:lineRule="auto"/>
        <w:ind w:firstLine="709"/>
        <w:jc w:val="center"/>
        <w:rPr>
          <w:rFonts w:ascii="Times New Roman" w:eastAsia="Times New Roman" w:hAnsi="Times New Roman" w:cs="Times New Roman"/>
          <w:sz w:val="16"/>
          <w:szCs w:val="16"/>
          <w:lang w:eastAsia="ru-RU"/>
        </w:rPr>
      </w:pPr>
      <w:r w:rsidRPr="002B5746">
        <w:rPr>
          <w:rFonts w:ascii="Times New Roman" w:eastAsia="Times New Roman" w:hAnsi="Times New Roman" w:cs="Times New Roman"/>
          <w:sz w:val="16"/>
          <w:szCs w:val="16"/>
          <w:lang w:eastAsia="ru-RU"/>
        </w:rPr>
        <w:t>(указываются конкретные факты создания препятствий для проведения мероприятия – отказ инспекторам в допуске на объект, непредставление информации и другие)</w:t>
      </w:r>
    </w:p>
    <w:p w14:paraId="70252792" w14:textId="27A32308" w:rsidR="00427F92" w:rsidRPr="002B5746" w:rsidRDefault="00427F92" w:rsidP="00427F92">
      <w:pPr>
        <w:spacing w:after="0" w:line="240" w:lineRule="auto"/>
        <w:ind w:firstLine="709"/>
        <w:jc w:val="both"/>
        <w:rPr>
          <w:rFonts w:ascii="Times New Roman" w:eastAsia="Times New Roman" w:hAnsi="Times New Roman" w:cs="Times New Roman"/>
          <w:sz w:val="28"/>
          <w:szCs w:val="28"/>
          <w:lang w:eastAsia="ru-RU"/>
        </w:rPr>
      </w:pPr>
      <w:r w:rsidRPr="002B5746">
        <w:rPr>
          <w:rFonts w:ascii="Times New Roman" w:eastAsia="Times New Roman" w:hAnsi="Times New Roman" w:cs="Times New Roman"/>
          <w:sz w:val="28"/>
          <w:szCs w:val="20"/>
          <w:lang w:eastAsia="ru-RU"/>
        </w:rPr>
        <w:t xml:space="preserve">Это является нарушением части 3 статьи 266.1 Бюджетного кодекса Российской Федерации, </w:t>
      </w:r>
      <w:r w:rsidR="00ED3497" w:rsidRPr="002B5746">
        <w:rPr>
          <w:rFonts w:ascii="Times New Roman" w:hAnsi="Times New Roman" w:cs="Times New Roman"/>
          <w:sz w:val="28"/>
          <w:szCs w:val="28"/>
        </w:rPr>
        <w:t xml:space="preserve">Положения «О </w:t>
      </w:r>
      <w:r w:rsidR="002B5746" w:rsidRPr="002B5746">
        <w:rPr>
          <w:rFonts w:ascii="Times New Roman" w:hAnsi="Times New Roman" w:cs="Times New Roman"/>
          <w:sz w:val="28"/>
          <w:szCs w:val="28"/>
        </w:rPr>
        <w:t>Контрольно-с</w:t>
      </w:r>
      <w:r w:rsidR="00ED3497" w:rsidRPr="002B5746">
        <w:rPr>
          <w:rFonts w:ascii="Times New Roman" w:hAnsi="Times New Roman" w:cs="Times New Roman"/>
          <w:sz w:val="28"/>
          <w:szCs w:val="28"/>
        </w:rPr>
        <w:t xml:space="preserve">четной палате </w:t>
      </w:r>
      <w:r w:rsidR="00322073">
        <w:rPr>
          <w:rFonts w:ascii="Times New Roman" w:hAnsi="Times New Roman" w:cs="Times New Roman"/>
          <w:sz w:val="28"/>
          <w:szCs w:val="28"/>
        </w:rPr>
        <w:t>Сергиево-Посадского</w:t>
      </w:r>
      <w:r w:rsidR="002B5746" w:rsidRPr="002B5746">
        <w:rPr>
          <w:rFonts w:ascii="Times New Roman" w:hAnsi="Times New Roman" w:cs="Times New Roman"/>
          <w:sz w:val="28"/>
          <w:szCs w:val="28"/>
        </w:rPr>
        <w:t xml:space="preserve"> </w:t>
      </w:r>
      <w:r w:rsidR="00ED3497" w:rsidRPr="002B5746">
        <w:rPr>
          <w:rFonts w:ascii="Times New Roman" w:hAnsi="Times New Roman" w:cs="Times New Roman"/>
          <w:sz w:val="28"/>
          <w:szCs w:val="28"/>
        </w:rPr>
        <w:t xml:space="preserve">городского округа </w:t>
      </w:r>
      <w:r w:rsidR="002B5746" w:rsidRPr="002B5746">
        <w:rPr>
          <w:rFonts w:ascii="Times New Roman" w:hAnsi="Times New Roman" w:cs="Times New Roman"/>
          <w:sz w:val="28"/>
          <w:szCs w:val="28"/>
        </w:rPr>
        <w:t>Московской области</w:t>
      </w:r>
      <w:r w:rsidR="00ED3497" w:rsidRPr="002B5746">
        <w:rPr>
          <w:rFonts w:ascii="Times New Roman" w:hAnsi="Times New Roman" w:cs="Times New Roman"/>
          <w:sz w:val="28"/>
          <w:szCs w:val="28"/>
        </w:rPr>
        <w:t>», утвержденн</w:t>
      </w:r>
      <w:r w:rsidR="0051267A" w:rsidRPr="002B5746">
        <w:rPr>
          <w:rFonts w:ascii="Times New Roman" w:hAnsi="Times New Roman" w:cs="Times New Roman"/>
          <w:sz w:val="28"/>
          <w:szCs w:val="28"/>
        </w:rPr>
        <w:t>ого</w:t>
      </w:r>
      <w:r w:rsidR="00ED3497" w:rsidRPr="002B5746">
        <w:rPr>
          <w:rFonts w:ascii="Times New Roman" w:hAnsi="Times New Roman" w:cs="Times New Roman"/>
          <w:sz w:val="28"/>
          <w:szCs w:val="28"/>
        </w:rPr>
        <w:t xml:space="preserve"> Решением Совета депутатов городского округа </w:t>
      </w:r>
      <w:r w:rsidR="00322073">
        <w:rPr>
          <w:rFonts w:ascii="Times New Roman" w:hAnsi="Times New Roman" w:cs="Times New Roman"/>
          <w:sz w:val="28"/>
          <w:szCs w:val="28"/>
        </w:rPr>
        <w:t>Сергиево-Посадского</w:t>
      </w:r>
      <w:r w:rsidR="009352FE" w:rsidRPr="002B5746">
        <w:rPr>
          <w:rFonts w:ascii="Times New Roman" w:eastAsia="Times New Roman" w:hAnsi="Times New Roman" w:cs="Times New Roman"/>
          <w:sz w:val="28"/>
          <w:szCs w:val="20"/>
          <w:lang w:eastAsia="ru-RU"/>
        </w:rPr>
        <w:t xml:space="preserve"> (далее – Положение)</w:t>
      </w:r>
      <w:r w:rsidR="00D97C4B" w:rsidRPr="002B5746">
        <w:rPr>
          <w:rFonts w:ascii="Times New Roman" w:eastAsia="Times New Roman" w:hAnsi="Times New Roman" w:cs="Times New Roman"/>
          <w:sz w:val="28"/>
          <w:szCs w:val="20"/>
          <w:lang w:eastAsia="ru-RU"/>
        </w:rPr>
        <w:t>,</w:t>
      </w:r>
      <w:r w:rsidRPr="002B5746">
        <w:rPr>
          <w:rFonts w:ascii="Times New Roman" w:eastAsia="Times New Roman" w:hAnsi="Times New Roman" w:cs="Times New Roman"/>
          <w:sz w:val="28"/>
          <w:szCs w:val="20"/>
          <w:lang w:eastAsia="ru-RU"/>
        </w:rPr>
        <w:t xml:space="preserve"> и влечет за собой ответственность должностных лиц в соответствии с частью 2 статьи 8, частью 2 статьи 13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частью 1</w:t>
      </w:r>
      <w:r w:rsidR="002B5746" w:rsidRPr="002B5746">
        <w:rPr>
          <w:rFonts w:ascii="Times New Roman" w:eastAsia="Times New Roman" w:hAnsi="Times New Roman" w:cs="Times New Roman"/>
          <w:sz w:val="28"/>
          <w:szCs w:val="20"/>
          <w:lang w:eastAsia="ru-RU"/>
        </w:rPr>
        <w:t>4</w:t>
      </w:r>
      <w:r w:rsidRPr="002B5746">
        <w:rPr>
          <w:rFonts w:ascii="Times New Roman" w:eastAsia="Times New Roman" w:hAnsi="Times New Roman" w:cs="Times New Roman"/>
          <w:sz w:val="28"/>
          <w:szCs w:val="20"/>
          <w:lang w:eastAsia="ru-RU"/>
        </w:rPr>
        <w:t xml:space="preserve"> статьи 1</w:t>
      </w:r>
      <w:r w:rsidR="002B5746" w:rsidRPr="002B5746">
        <w:rPr>
          <w:rFonts w:ascii="Times New Roman" w:eastAsia="Times New Roman" w:hAnsi="Times New Roman" w:cs="Times New Roman"/>
          <w:sz w:val="28"/>
          <w:szCs w:val="20"/>
          <w:lang w:eastAsia="ru-RU"/>
        </w:rPr>
        <w:t>7</w:t>
      </w:r>
      <w:r w:rsidRPr="002B5746">
        <w:rPr>
          <w:rFonts w:ascii="Times New Roman" w:eastAsia="Times New Roman" w:hAnsi="Times New Roman" w:cs="Times New Roman"/>
          <w:sz w:val="28"/>
          <w:szCs w:val="20"/>
          <w:lang w:eastAsia="ru-RU"/>
        </w:rPr>
        <w:t xml:space="preserve"> </w:t>
      </w:r>
      <w:r w:rsidR="009352FE" w:rsidRPr="002B5746">
        <w:rPr>
          <w:rFonts w:ascii="Times New Roman" w:eastAsia="Times New Roman" w:hAnsi="Times New Roman" w:cs="Times New Roman"/>
          <w:sz w:val="28"/>
          <w:szCs w:val="20"/>
          <w:lang w:eastAsia="ru-RU"/>
        </w:rPr>
        <w:t>Положения</w:t>
      </w:r>
      <w:r w:rsidRPr="002B5746">
        <w:rPr>
          <w:rFonts w:ascii="Times New Roman" w:eastAsia="Times New Roman" w:hAnsi="Times New Roman" w:cs="Times New Roman"/>
          <w:sz w:val="28"/>
          <w:szCs w:val="20"/>
          <w:lang w:eastAsia="ru-RU"/>
        </w:rPr>
        <w:t xml:space="preserve">, </w:t>
      </w:r>
      <w:r w:rsidRPr="002B5746">
        <w:rPr>
          <w:rFonts w:ascii="Times New Roman" w:hAnsi="Times New Roman" w:cs="Times New Roman"/>
          <w:sz w:val="28"/>
          <w:szCs w:val="28"/>
        </w:rPr>
        <w:t>статьей 19.4.1 КоАП РФ</w:t>
      </w:r>
      <w:r w:rsidRPr="002B5746">
        <w:rPr>
          <w:rFonts w:ascii="Times New Roman" w:eastAsia="Times New Roman" w:hAnsi="Times New Roman" w:cs="Times New Roman"/>
          <w:sz w:val="28"/>
          <w:szCs w:val="28"/>
          <w:lang w:eastAsia="ru-RU"/>
        </w:rPr>
        <w:t>.</w:t>
      </w:r>
    </w:p>
    <w:p w14:paraId="5C6BF2D7" w14:textId="77777777" w:rsidR="00427F92" w:rsidRPr="002B5746" w:rsidRDefault="00427F92" w:rsidP="00427F92">
      <w:pPr>
        <w:spacing w:after="0" w:line="240" w:lineRule="auto"/>
        <w:ind w:firstLine="709"/>
        <w:jc w:val="both"/>
        <w:rPr>
          <w:rFonts w:ascii="Times New Roman" w:eastAsia="Times New Roman" w:hAnsi="Times New Roman" w:cs="Times New Roman"/>
          <w:sz w:val="28"/>
          <w:szCs w:val="28"/>
          <w:lang w:eastAsia="ru-RU"/>
        </w:rPr>
      </w:pPr>
      <w:r w:rsidRPr="002B5746">
        <w:rPr>
          <w:rFonts w:ascii="Times New Roman" w:eastAsia="Times New Roman" w:hAnsi="Times New Roman" w:cs="Times New Roman"/>
          <w:sz w:val="28"/>
          <w:szCs w:val="20"/>
          <w:lang w:eastAsia="ru-RU"/>
        </w:rPr>
        <w:t>Настоящий Акт составлен в двух экземплярах, один из которых вручен (</w:t>
      </w:r>
      <w:r w:rsidRPr="002B5746">
        <w:rPr>
          <w:rFonts w:ascii="Times New Roman" w:eastAsia="Times New Roman" w:hAnsi="Times New Roman" w:cs="Times New Roman"/>
          <w:i/>
          <w:sz w:val="24"/>
          <w:szCs w:val="24"/>
          <w:lang w:eastAsia="ru-RU"/>
        </w:rPr>
        <w:t>или</w:t>
      </w:r>
      <w:r w:rsidRPr="002B5746">
        <w:rPr>
          <w:rFonts w:ascii="Times New Roman" w:eastAsia="Times New Roman" w:hAnsi="Times New Roman" w:cs="Times New Roman"/>
          <w:i/>
          <w:sz w:val="28"/>
          <w:szCs w:val="20"/>
          <w:lang w:eastAsia="ru-RU"/>
        </w:rPr>
        <w:t xml:space="preserve"> </w:t>
      </w:r>
      <w:r w:rsidRPr="002B5746">
        <w:rPr>
          <w:rFonts w:ascii="Times New Roman" w:eastAsia="Times New Roman" w:hAnsi="Times New Roman" w:cs="Times New Roman"/>
          <w:sz w:val="28"/>
          <w:szCs w:val="20"/>
          <w:lang w:eastAsia="ru-RU"/>
        </w:rPr>
        <w:t>направлен) для ознакомления</w:t>
      </w:r>
      <w:r w:rsidRPr="002B5746">
        <w:rPr>
          <w:rFonts w:ascii="Times New Roman" w:eastAsia="Times New Roman" w:hAnsi="Times New Roman" w:cs="Times New Roman"/>
          <w:sz w:val="28"/>
          <w:szCs w:val="28"/>
          <w:lang w:eastAsia="ru-RU"/>
        </w:rPr>
        <w:t>___________________________________</w:t>
      </w:r>
    </w:p>
    <w:p w14:paraId="3450040A" w14:textId="77777777" w:rsidR="00427F92" w:rsidRPr="002B5746" w:rsidRDefault="00427F92" w:rsidP="00427F92">
      <w:pPr>
        <w:spacing w:after="0" w:line="240" w:lineRule="auto"/>
        <w:ind w:firstLine="709"/>
        <w:jc w:val="both"/>
        <w:rPr>
          <w:rFonts w:ascii="Times New Roman" w:eastAsia="Times New Roman" w:hAnsi="Times New Roman" w:cs="Times New Roman"/>
          <w:sz w:val="16"/>
          <w:szCs w:val="16"/>
          <w:lang w:eastAsia="ru-RU"/>
        </w:rPr>
      </w:pPr>
      <w:r w:rsidRPr="002B5746">
        <w:rPr>
          <w:rFonts w:ascii="Times New Roman" w:eastAsia="Times New Roman" w:hAnsi="Times New Roman" w:cs="Times New Roman"/>
          <w:sz w:val="16"/>
          <w:szCs w:val="16"/>
          <w:lang w:eastAsia="ru-RU"/>
        </w:rPr>
        <w:t xml:space="preserve">                                                                                                  (должностное лицо проверяемого объекта, фамилия и инициалы)</w:t>
      </w:r>
    </w:p>
    <w:p w14:paraId="7CB7B69E" w14:textId="77777777" w:rsidR="00427F92" w:rsidRPr="002B5746" w:rsidRDefault="00427F92" w:rsidP="00427F92">
      <w:pPr>
        <w:spacing w:after="0" w:line="240" w:lineRule="auto"/>
        <w:ind w:firstLine="709"/>
        <w:jc w:val="both"/>
        <w:rPr>
          <w:rFonts w:ascii="Times New Roman" w:eastAsia="Times New Roman" w:hAnsi="Times New Roman" w:cs="Times New Roman"/>
          <w:sz w:val="28"/>
          <w:szCs w:val="20"/>
          <w:lang w:eastAsia="ru-RU"/>
        </w:rPr>
      </w:pPr>
    </w:p>
    <w:tbl>
      <w:tblPr>
        <w:tblW w:w="9902" w:type="dxa"/>
        <w:tblInd w:w="-5" w:type="dxa"/>
        <w:tblLayout w:type="fixed"/>
        <w:tblCellMar>
          <w:left w:w="0" w:type="dxa"/>
          <w:right w:w="0" w:type="dxa"/>
        </w:tblCellMar>
        <w:tblLook w:val="0000" w:firstRow="0" w:lastRow="0" w:firstColumn="0" w:lastColumn="0" w:noHBand="0" w:noVBand="0"/>
      </w:tblPr>
      <w:tblGrid>
        <w:gridCol w:w="289"/>
        <w:gridCol w:w="4105"/>
        <w:gridCol w:w="289"/>
        <w:gridCol w:w="2688"/>
        <w:gridCol w:w="1985"/>
        <w:gridCol w:w="425"/>
        <w:gridCol w:w="121"/>
      </w:tblGrid>
      <w:tr w:rsidR="00590CE2" w:rsidRPr="00BF3A6F" w14:paraId="711EA3D6" w14:textId="77777777" w:rsidTr="003C1C2A">
        <w:trPr>
          <w:gridBefore w:val="1"/>
          <w:gridAfter w:val="2"/>
          <w:wBefore w:w="289" w:type="dxa"/>
          <w:wAfter w:w="546" w:type="dxa"/>
          <w:cantSplit/>
        </w:trPr>
        <w:tc>
          <w:tcPr>
            <w:tcW w:w="4394" w:type="dxa"/>
            <w:gridSpan w:val="2"/>
          </w:tcPr>
          <w:p w14:paraId="3D3A0D4D" w14:textId="77777777" w:rsidR="00427F92" w:rsidRPr="002B5746" w:rsidRDefault="00427F92" w:rsidP="00352678">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2B5746">
              <w:rPr>
                <w:rFonts w:ascii="Times New Roman" w:eastAsia="Times New Roman" w:hAnsi="Times New Roman" w:cs="Times New Roman"/>
                <w:sz w:val="28"/>
                <w:szCs w:val="28"/>
                <w:lang w:eastAsia="ru-RU"/>
              </w:rPr>
              <w:t xml:space="preserve">Руководитель </w:t>
            </w:r>
            <w:r w:rsidR="00352678" w:rsidRPr="002B5746">
              <w:rPr>
                <w:rFonts w:ascii="Times New Roman" w:eastAsia="Times New Roman" w:hAnsi="Times New Roman" w:cs="Times New Roman"/>
                <w:sz w:val="28"/>
                <w:szCs w:val="28"/>
                <w:lang w:eastAsia="ru-RU"/>
              </w:rPr>
              <w:t>контрольного мероприятия</w:t>
            </w:r>
          </w:p>
        </w:tc>
        <w:tc>
          <w:tcPr>
            <w:tcW w:w="4673" w:type="dxa"/>
            <w:gridSpan w:val="2"/>
          </w:tcPr>
          <w:p w14:paraId="771D18FD" w14:textId="77777777" w:rsidR="00427F92" w:rsidRPr="002B5746" w:rsidRDefault="00427F92" w:rsidP="00427F9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32548FD5" w14:textId="77777777" w:rsidR="00427F92" w:rsidRPr="002B5746" w:rsidRDefault="00427F92" w:rsidP="0016571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2B5746">
              <w:rPr>
                <w:rFonts w:ascii="Times New Roman" w:eastAsia="Times New Roman" w:hAnsi="Times New Roman" w:cs="Times New Roman"/>
                <w:i/>
                <w:lang w:eastAsia="ru-RU"/>
              </w:rPr>
              <w:t>личная подпись</w:t>
            </w:r>
            <w:r w:rsidR="00165719" w:rsidRPr="002B5746">
              <w:rPr>
                <w:rFonts w:ascii="Times New Roman" w:eastAsia="Times New Roman" w:hAnsi="Times New Roman" w:cs="Times New Roman"/>
                <w:sz w:val="20"/>
                <w:szCs w:val="20"/>
                <w:lang w:eastAsia="ru-RU"/>
              </w:rPr>
              <w:t xml:space="preserve">            </w:t>
            </w:r>
            <w:r w:rsidRPr="002B5746">
              <w:rPr>
                <w:rFonts w:ascii="Times New Roman" w:eastAsia="Times New Roman" w:hAnsi="Times New Roman" w:cs="Times New Roman"/>
                <w:sz w:val="28"/>
                <w:szCs w:val="28"/>
                <w:lang w:eastAsia="ru-RU"/>
              </w:rPr>
              <w:t>инициалы и фамилия</w:t>
            </w:r>
          </w:p>
        </w:tc>
      </w:tr>
      <w:tr w:rsidR="00590CE2" w:rsidRPr="00BF3A6F" w14:paraId="2E172AB4" w14:textId="77777777" w:rsidTr="003C1C2A">
        <w:trPr>
          <w:gridBefore w:val="1"/>
          <w:gridAfter w:val="2"/>
          <w:wBefore w:w="289" w:type="dxa"/>
          <w:wAfter w:w="546" w:type="dxa"/>
          <w:cantSplit/>
          <w:trHeight w:val="698"/>
        </w:trPr>
        <w:tc>
          <w:tcPr>
            <w:tcW w:w="4394" w:type="dxa"/>
            <w:gridSpan w:val="2"/>
          </w:tcPr>
          <w:p w14:paraId="3F803131" w14:textId="77777777" w:rsidR="00427F92" w:rsidRPr="0035236B"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sidRPr="0035236B">
              <w:rPr>
                <w:rFonts w:ascii="Times New Roman" w:eastAsia="Times New Roman" w:hAnsi="Times New Roman" w:cs="Times New Roman"/>
                <w:sz w:val="28"/>
                <w:szCs w:val="20"/>
                <w:lang w:eastAsia="ru-RU"/>
              </w:rPr>
              <w:t>Один экземпляр акта получил:</w:t>
            </w:r>
          </w:p>
          <w:p w14:paraId="33EC06BC" w14:textId="77777777" w:rsidR="00427F92" w:rsidRPr="0035236B" w:rsidRDefault="00427F92" w:rsidP="00863686">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35236B">
              <w:rPr>
                <w:rFonts w:ascii="Times New Roman" w:eastAsia="Times New Roman" w:hAnsi="Times New Roman" w:cs="Times New Roman"/>
                <w:sz w:val="28"/>
                <w:szCs w:val="28"/>
                <w:lang w:eastAsia="ru-RU"/>
              </w:rPr>
              <w:t>(должность)</w:t>
            </w:r>
          </w:p>
        </w:tc>
        <w:tc>
          <w:tcPr>
            <w:tcW w:w="4673" w:type="dxa"/>
            <w:gridSpan w:val="2"/>
          </w:tcPr>
          <w:p w14:paraId="00CB1D49" w14:textId="77777777" w:rsidR="00863686" w:rsidRPr="0035236B" w:rsidRDefault="00863686" w:rsidP="00427F92">
            <w:pPr>
              <w:overflowPunct w:val="0"/>
              <w:autoSpaceDE w:val="0"/>
              <w:autoSpaceDN w:val="0"/>
              <w:adjustRightInd w:val="0"/>
              <w:spacing w:after="0" w:line="240" w:lineRule="auto"/>
              <w:ind w:left="-426" w:firstLine="710"/>
              <w:textAlignment w:val="baseline"/>
              <w:rPr>
                <w:rFonts w:ascii="Times New Roman" w:eastAsia="Times New Roman" w:hAnsi="Times New Roman" w:cs="Times New Roman"/>
                <w:i/>
                <w:lang w:eastAsia="ru-RU"/>
              </w:rPr>
            </w:pPr>
          </w:p>
          <w:p w14:paraId="0B2F3BD6" w14:textId="77777777" w:rsidR="00427F92" w:rsidRPr="0035236B" w:rsidRDefault="00427F92" w:rsidP="0016571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5236B">
              <w:rPr>
                <w:rFonts w:ascii="Times New Roman" w:eastAsia="Times New Roman" w:hAnsi="Times New Roman" w:cs="Times New Roman"/>
                <w:i/>
                <w:lang w:eastAsia="ru-RU"/>
              </w:rPr>
              <w:t>личная подпись</w:t>
            </w:r>
            <w:r w:rsidR="00165719" w:rsidRPr="0035236B">
              <w:rPr>
                <w:rFonts w:ascii="Times New Roman" w:eastAsia="Times New Roman" w:hAnsi="Times New Roman" w:cs="Times New Roman"/>
                <w:i/>
                <w:lang w:eastAsia="ru-RU"/>
              </w:rPr>
              <w:t xml:space="preserve">           </w:t>
            </w:r>
            <w:r w:rsidRPr="0035236B">
              <w:rPr>
                <w:rFonts w:ascii="Times New Roman" w:eastAsia="Times New Roman" w:hAnsi="Times New Roman" w:cs="Times New Roman"/>
                <w:sz w:val="28"/>
                <w:szCs w:val="28"/>
                <w:lang w:eastAsia="ru-RU"/>
              </w:rPr>
              <w:t>инициалы и фамилия</w:t>
            </w:r>
          </w:p>
        </w:tc>
      </w:tr>
      <w:tr w:rsidR="00427F92" w:rsidRPr="00BF3A6F" w14:paraId="011452B8" w14:textId="77777777" w:rsidTr="003C1C2A">
        <w:trPr>
          <w:gridAfter w:val="1"/>
          <w:wAfter w:w="121" w:type="dxa"/>
          <w:cantSplit/>
        </w:trPr>
        <w:tc>
          <w:tcPr>
            <w:tcW w:w="4394" w:type="dxa"/>
            <w:gridSpan w:val="2"/>
          </w:tcPr>
          <w:p w14:paraId="0E3FB461" w14:textId="77777777" w:rsidR="00427F92" w:rsidRPr="00BF3A6F" w:rsidRDefault="00427F92" w:rsidP="003C1C2A">
            <w:pPr>
              <w:rPr>
                <w:rFonts w:ascii="Times New Roman" w:eastAsia="Times New Roman" w:hAnsi="Times New Roman" w:cs="Times New Roman"/>
                <w:sz w:val="28"/>
                <w:szCs w:val="28"/>
                <w:highlight w:val="green"/>
                <w:lang w:eastAsia="ru-RU"/>
              </w:rPr>
            </w:pPr>
          </w:p>
        </w:tc>
        <w:tc>
          <w:tcPr>
            <w:tcW w:w="5387" w:type="dxa"/>
            <w:gridSpan w:val="4"/>
          </w:tcPr>
          <w:p w14:paraId="3CF794CD" w14:textId="77777777" w:rsidR="00427F92" w:rsidRPr="00BF3A6F" w:rsidRDefault="00427F92" w:rsidP="00427F92">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highlight w:val="green"/>
                <w:lang w:eastAsia="ru-RU"/>
              </w:rPr>
            </w:pPr>
          </w:p>
        </w:tc>
      </w:tr>
      <w:tr w:rsidR="00590CE2" w:rsidRPr="00251506" w14:paraId="6639A27A" w14:textId="77777777" w:rsidTr="003C1C2A">
        <w:tblPrEx>
          <w:jc w:val="center"/>
          <w:tblInd w:w="0" w:type="dxa"/>
        </w:tblPrEx>
        <w:trPr>
          <w:cantSplit/>
          <w:trHeight w:hRule="exact" w:val="1050"/>
          <w:jc w:val="center"/>
        </w:trPr>
        <w:tc>
          <w:tcPr>
            <w:tcW w:w="7371" w:type="dxa"/>
            <w:gridSpan w:val="4"/>
          </w:tcPr>
          <w:p w14:paraId="03B612F2" w14:textId="77777777" w:rsidR="00427F92" w:rsidRPr="00251506" w:rsidRDefault="00427F92" w:rsidP="00427F92">
            <w:pPr>
              <w:spacing w:after="0" w:line="360" w:lineRule="auto"/>
              <w:rPr>
                <w:rFonts w:ascii="Times New Roman" w:eastAsia="Times New Roman" w:hAnsi="Times New Roman" w:cs="Times New Roman"/>
                <w:b/>
                <w:i/>
                <w:sz w:val="20"/>
                <w:szCs w:val="20"/>
                <w:lang w:eastAsia="ru-RU"/>
              </w:rPr>
            </w:pPr>
            <w:r w:rsidRPr="00251506">
              <w:rPr>
                <w:rFonts w:ascii="Times New Roman" w:eastAsia="Times New Roman" w:hAnsi="Times New Roman" w:cs="Times New Roman"/>
                <w:b/>
                <w:i/>
                <w:sz w:val="20"/>
                <w:szCs w:val="20"/>
                <w:lang w:eastAsia="ru-RU"/>
              </w:rPr>
              <w:lastRenderedPageBreak/>
              <w:t>Форма</w:t>
            </w:r>
          </w:p>
        </w:tc>
        <w:tc>
          <w:tcPr>
            <w:tcW w:w="2531" w:type="dxa"/>
            <w:gridSpan w:val="3"/>
          </w:tcPr>
          <w:p w14:paraId="7B0186EF" w14:textId="290811AB" w:rsidR="00427F92" w:rsidRPr="00251506" w:rsidRDefault="00427F92" w:rsidP="00427F92">
            <w:pPr>
              <w:spacing w:after="0" w:line="240" w:lineRule="auto"/>
              <w:ind w:left="142"/>
              <w:jc w:val="center"/>
              <w:rPr>
                <w:rFonts w:ascii="Times New Roman" w:eastAsia="Times New Roman" w:hAnsi="Times New Roman" w:cs="Times New Roman"/>
                <w:sz w:val="20"/>
                <w:szCs w:val="20"/>
                <w:lang w:eastAsia="ru-RU"/>
              </w:rPr>
            </w:pPr>
            <w:r w:rsidRPr="00251506">
              <w:rPr>
                <w:rFonts w:ascii="Times New Roman" w:eastAsia="Times New Roman" w:hAnsi="Times New Roman" w:cs="Times New Roman"/>
                <w:sz w:val="20"/>
                <w:szCs w:val="20"/>
                <w:lang w:eastAsia="ru-RU"/>
              </w:rPr>
              <w:t xml:space="preserve">Приложение № </w:t>
            </w:r>
            <w:r w:rsidR="003C1C2A">
              <w:rPr>
                <w:rFonts w:ascii="Times New Roman" w:eastAsia="Times New Roman" w:hAnsi="Times New Roman" w:cs="Times New Roman"/>
                <w:sz w:val="20"/>
                <w:szCs w:val="20"/>
                <w:lang w:eastAsia="ru-RU"/>
              </w:rPr>
              <w:t>7</w:t>
            </w:r>
          </w:p>
          <w:p w14:paraId="04A26CEE" w14:textId="77777777" w:rsidR="00427F92" w:rsidRPr="00251506"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14:paraId="4C1B0F1E" w14:textId="77777777" w:rsidR="00427F92" w:rsidRPr="00CC7D9B" w:rsidRDefault="00427F92" w:rsidP="00427F92">
      <w:pPr>
        <w:spacing w:after="0" w:line="240" w:lineRule="auto"/>
        <w:jc w:val="center"/>
        <w:rPr>
          <w:rFonts w:ascii="Times New Roman" w:eastAsia="Times New Roman" w:hAnsi="Times New Roman" w:cs="Times New Roman"/>
          <w:b/>
          <w:sz w:val="28"/>
          <w:szCs w:val="28"/>
          <w:lang w:eastAsia="x-none"/>
        </w:rPr>
      </w:pPr>
      <w:r w:rsidRPr="00251506">
        <w:rPr>
          <w:rFonts w:ascii="Times New Roman" w:eastAsia="Times New Roman" w:hAnsi="Times New Roman" w:cs="Times New Roman"/>
          <w:b/>
          <w:sz w:val="28"/>
          <w:szCs w:val="28"/>
          <w:lang w:val="x-none" w:eastAsia="x-none"/>
        </w:rPr>
        <w:t>АКТ</w:t>
      </w:r>
      <w:r w:rsidR="00CC7D9B">
        <w:rPr>
          <w:rFonts w:ascii="Times New Roman" w:eastAsia="Times New Roman" w:hAnsi="Times New Roman" w:cs="Times New Roman"/>
          <w:b/>
          <w:sz w:val="28"/>
          <w:szCs w:val="28"/>
          <w:lang w:eastAsia="x-none"/>
        </w:rPr>
        <w:t xml:space="preserve"> № _</w:t>
      </w:r>
    </w:p>
    <w:p w14:paraId="451FC1D9" w14:textId="77777777" w:rsidR="00427F92" w:rsidRPr="00251506" w:rsidRDefault="00427F92" w:rsidP="00427F92">
      <w:pPr>
        <w:spacing w:after="0" w:line="240" w:lineRule="auto"/>
        <w:jc w:val="center"/>
        <w:rPr>
          <w:rFonts w:ascii="Times New Roman" w:eastAsia="Times New Roman" w:hAnsi="Times New Roman" w:cs="Times New Roman"/>
          <w:b/>
          <w:sz w:val="28"/>
          <w:szCs w:val="28"/>
          <w:lang w:val="x-none" w:eastAsia="x-none"/>
        </w:rPr>
      </w:pPr>
      <w:r w:rsidRPr="00251506">
        <w:rPr>
          <w:rFonts w:ascii="Times New Roman" w:eastAsia="Times New Roman" w:hAnsi="Times New Roman" w:cs="Times New Roman"/>
          <w:b/>
          <w:sz w:val="28"/>
          <w:szCs w:val="28"/>
          <w:lang w:val="x-none" w:eastAsia="x-none"/>
        </w:rPr>
        <w:t>по факт</w:t>
      </w:r>
      <w:r w:rsidRPr="00251506">
        <w:rPr>
          <w:rFonts w:ascii="Times New Roman" w:eastAsia="Times New Roman" w:hAnsi="Times New Roman" w:cs="Times New Roman"/>
          <w:b/>
          <w:sz w:val="28"/>
          <w:szCs w:val="28"/>
          <w:lang w:eastAsia="x-none"/>
        </w:rPr>
        <w:t>у</w:t>
      </w:r>
      <w:r w:rsidRPr="00251506">
        <w:rPr>
          <w:rFonts w:ascii="Times New Roman" w:eastAsia="Times New Roman" w:hAnsi="Times New Roman" w:cs="Times New Roman"/>
          <w:b/>
          <w:sz w:val="28"/>
          <w:szCs w:val="28"/>
          <w:lang w:val="x-none" w:eastAsia="x-none"/>
        </w:rPr>
        <w:t xml:space="preserve"> опечатывания касс, кассовых </w:t>
      </w:r>
      <w:r w:rsidRPr="00251506">
        <w:rPr>
          <w:rFonts w:ascii="Times New Roman" w:eastAsia="Times New Roman" w:hAnsi="Times New Roman" w:cs="Times New Roman"/>
          <w:b/>
          <w:sz w:val="28"/>
          <w:szCs w:val="28"/>
          <w:lang w:eastAsia="x-none"/>
        </w:rPr>
        <w:t>и служебных помещений, закрепленных за объектом контроля, складов и архивов</w:t>
      </w:r>
    </w:p>
    <w:p w14:paraId="6E5C7467" w14:textId="77777777" w:rsidR="00427F92" w:rsidRPr="00251506" w:rsidRDefault="00427F92" w:rsidP="00427F92">
      <w:pPr>
        <w:spacing w:after="0" w:line="240" w:lineRule="auto"/>
        <w:jc w:val="center"/>
        <w:rPr>
          <w:rFonts w:ascii="Times New Roman" w:eastAsia="Times New Roman" w:hAnsi="Times New Roman" w:cs="Times New Roman"/>
          <w:sz w:val="20"/>
          <w:szCs w:val="20"/>
          <w:lang w:val="x-none" w:eastAsia="x-none"/>
        </w:rPr>
      </w:pPr>
    </w:p>
    <w:p w14:paraId="6BEA73B3" w14:textId="77777777" w:rsidR="00427F92" w:rsidRPr="00251506" w:rsidRDefault="00427F92" w:rsidP="00427F92">
      <w:pPr>
        <w:spacing w:after="0" w:line="240" w:lineRule="auto"/>
        <w:rPr>
          <w:rFonts w:ascii="Times New Roman" w:eastAsia="Times New Roman" w:hAnsi="Times New Roman" w:cs="Times New Roman"/>
          <w:sz w:val="28"/>
          <w:szCs w:val="28"/>
          <w:lang w:val="x-none" w:eastAsia="x-none"/>
        </w:rPr>
      </w:pPr>
      <w:r w:rsidRPr="00251506">
        <w:rPr>
          <w:rFonts w:ascii="Times New Roman" w:eastAsia="Times New Roman" w:hAnsi="Times New Roman" w:cs="Times New Roman"/>
          <w:sz w:val="28"/>
          <w:szCs w:val="28"/>
          <w:lang w:val="x-none" w:eastAsia="x-none"/>
        </w:rPr>
        <w:t>____________________________                                      «__» _________ 20__ г.</w:t>
      </w:r>
    </w:p>
    <w:p w14:paraId="1C65839B" w14:textId="77777777" w:rsidR="00427F92" w:rsidRPr="00251506" w:rsidRDefault="00427F92" w:rsidP="00427F92">
      <w:pPr>
        <w:spacing w:after="0" w:line="240" w:lineRule="auto"/>
        <w:rPr>
          <w:rFonts w:ascii="Times New Roman" w:eastAsia="Times New Roman" w:hAnsi="Times New Roman" w:cs="Times New Roman"/>
          <w:sz w:val="16"/>
          <w:szCs w:val="16"/>
          <w:lang w:val="x-none" w:eastAsia="x-none"/>
        </w:rPr>
      </w:pPr>
      <w:r w:rsidRPr="00251506">
        <w:rPr>
          <w:rFonts w:ascii="Times New Roman" w:eastAsia="Times New Roman" w:hAnsi="Times New Roman" w:cs="Times New Roman"/>
          <w:sz w:val="16"/>
          <w:szCs w:val="16"/>
          <w:lang w:val="x-none" w:eastAsia="x-none"/>
        </w:rPr>
        <w:t xml:space="preserve">                             (населенный пункт) </w:t>
      </w:r>
    </w:p>
    <w:p w14:paraId="7D76823C" w14:textId="77777777" w:rsidR="00427F92" w:rsidRPr="00251506" w:rsidRDefault="00427F92" w:rsidP="00427F92">
      <w:pPr>
        <w:spacing w:after="0" w:line="240" w:lineRule="auto"/>
        <w:jc w:val="center"/>
        <w:rPr>
          <w:rFonts w:ascii="Times New Roman" w:eastAsia="Times New Roman" w:hAnsi="Times New Roman" w:cs="Times New Roman"/>
          <w:sz w:val="28"/>
          <w:szCs w:val="28"/>
          <w:lang w:val="x-none" w:eastAsia="x-none"/>
        </w:rPr>
      </w:pPr>
    </w:p>
    <w:p w14:paraId="466F2917" w14:textId="77777777" w:rsidR="00427F92" w:rsidRPr="00BF3A6F" w:rsidRDefault="00427F92" w:rsidP="00427F92">
      <w:pPr>
        <w:spacing w:after="0" w:line="240" w:lineRule="auto"/>
        <w:jc w:val="center"/>
        <w:rPr>
          <w:rFonts w:ascii="Times New Roman" w:eastAsia="Times New Roman" w:hAnsi="Times New Roman" w:cs="Times New Roman"/>
          <w:sz w:val="28"/>
          <w:szCs w:val="28"/>
          <w:highlight w:val="green"/>
          <w:lang w:val="x-none" w:eastAsia="x-none"/>
        </w:rPr>
      </w:pPr>
    </w:p>
    <w:p w14:paraId="31882369" w14:textId="77777777" w:rsidR="00427F92" w:rsidRPr="00251506" w:rsidRDefault="00427F92" w:rsidP="00427F92">
      <w:pPr>
        <w:spacing w:after="0" w:line="240" w:lineRule="auto"/>
        <w:ind w:firstLine="709"/>
        <w:jc w:val="both"/>
        <w:rPr>
          <w:rFonts w:ascii="Times New Roman" w:eastAsia="Times New Roman" w:hAnsi="Times New Roman" w:cs="Times New Roman"/>
          <w:sz w:val="28"/>
          <w:szCs w:val="28"/>
          <w:lang w:val="x-none" w:eastAsia="x-none"/>
        </w:rPr>
      </w:pPr>
      <w:r w:rsidRPr="00251506">
        <w:rPr>
          <w:rFonts w:ascii="Times New Roman" w:eastAsia="Times New Roman" w:hAnsi="Times New Roman" w:cs="Times New Roman"/>
          <w:sz w:val="28"/>
          <w:szCs w:val="28"/>
          <w:lang w:val="x-none" w:eastAsia="x-none"/>
        </w:rPr>
        <w:t xml:space="preserve">В соответствии с Планом работы </w:t>
      </w:r>
      <w:r w:rsidR="00C24ECD" w:rsidRPr="00251506">
        <w:rPr>
          <w:rFonts w:ascii="Times New Roman" w:eastAsia="Times New Roman" w:hAnsi="Times New Roman" w:cs="Times New Roman"/>
          <w:iCs/>
          <w:snapToGrid w:val="0"/>
          <w:sz w:val="28"/>
          <w:szCs w:val="20"/>
          <w:lang w:eastAsia="x-none"/>
        </w:rPr>
        <w:t>контрольно-счетного органа</w:t>
      </w:r>
      <w:r w:rsidR="00C24ECD" w:rsidRPr="00251506">
        <w:rPr>
          <w:rFonts w:ascii="Times New Roman" w:eastAsia="Times New Roman" w:hAnsi="Times New Roman" w:cs="Times New Roman"/>
          <w:sz w:val="28"/>
          <w:szCs w:val="28"/>
          <w:lang w:val="x-none" w:eastAsia="x-none"/>
        </w:rPr>
        <w:t xml:space="preserve"> </w:t>
      </w:r>
      <w:r w:rsidRPr="00251506">
        <w:rPr>
          <w:rFonts w:ascii="Times New Roman" w:eastAsia="Times New Roman" w:hAnsi="Times New Roman" w:cs="Times New Roman"/>
          <w:sz w:val="28"/>
          <w:szCs w:val="28"/>
          <w:lang w:val="x-none" w:eastAsia="x-none"/>
        </w:rPr>
        <w:t>на 20__ год (пункт _____) проводится контрольное мероприятие «_______________________________________________________»</w:t>
      </w:r>
    </w:p>
    <w:p w14:paraId="4EC334A2" w14:textId="77777777" w:rsidR="00427F92" w:rsidRPr="00251506" w:rsidRDefault="00427F92" w:rsidP="00427F92">
      <w:pPr>
        <w:spacing w:after="0" w:line="240" w:lineRule="auto"/>
        <w:rPr>
          <w:rFonts w:ascii="Times New Roman" w:eastAsia="Times New Roman" w:hAnsi="Times New Roman" w:cs="Times New Roman"/>
          <w:sz w:val="16"/>
          <w:szCs w:val="16"/>
          <w:lang w:val="x-none" w:eastAsia="x-none"/>
        </w:rPr>
      </w:pPr>
      <w:r w:rsidRPr="00251506">
        <w:rPr>
          <w:rFonts w:ascii="Times New Roman" w:eastAsia="Times New Roman" w:hAnsi="Times New Roman" w:cs="Times New Roman"/>
          <w:sz w:val="16"/>
          <w:szCs w:val="16"/>
          <w:lang w:val="x-none" w:eastAsia="x-none"/>
        </w:rPr>
        <w:t xml:space="preserve">                                                                               (наименование контрольного мероприятия)</w:t>
      </w:r>
    </w:p>
    <w:p w14:paraId="31C6FB40" w14:textId="77777777" w:rsidR="00427F92" w:rsidRPr="00251506" w:rsidRDefault="00427F92" w:rsidP="00427F92">
      <w:pPr>
        <w:spacing w:before="120" w:after="0" w:line="240" w:lineRule="auto"/>
        <w:rPr>
          <w:rFonts w:ascii="Times New Roman" w:eastAsia="Times New Roman" w:hAnsi="Times New Roman" w:cs="Times New Roman"/>
          <w:sz w:val="28"/>
          <w:szCs w:val="28"/>
          <w:lang w:eastAsia="x-none"/>
        </w:rPr>
      </w:pPr>
      <w:r w:rsidRPr="00251506">
        <w:rPr>
          <w:rFonts w:ascii="Times New Roman" w:eastAsia="Times New Roman" w:hAnsi="Times New Roman" w:cs="Times New Roman"/>
          <w:sz w:val="28"/>
          <w:szCs w:val="28"/>
          <w:lang w:val="x-none" w:eastAsia="x-none"/>
        </w:rPr>
        <w:t>на объекте ________________________________________________________</w:t>
      </w:r>
    </w:p>
    <w:p w14:paraId="39A19C45" w14:textId="77777777" w:rsidR="00427F92" w:rsidRPr="00251506" w:rsidRDefault="00427F92" w:rsidP="00427F92">
      <w:pPr>
        <w:spacing w:after="0" w:line="240" w:lineRule="auto"/>
        <w:rPr>
          <w:rFonts w:ascii="Times New Roman" w:eastAsia="Times New Roman" w:hAnsi="Times New Roman" w:cs="Times New Roman"/>
          <w:sz w:val="16"/>
          <w:szCs w:val="16"/>
          <w:lang w:val="x-none" w:eastAsia="x-none"/>
        </w:rPr>
      </w:pPr>
      <w:r w:rsidRPr="00251506">
        <w:rPr>
          <w:rFonts w:ascii="Times New Roman" w:eastAsia="Times New Roman" w:hAnsi="Times New Roman" w:cs="Times New Roman"/>
          <w:sz w:val="16"/>
          <w:szCs w:val="16"/>
          <w:lang w:val="x-none" w:eastAsia="x-none"/>
        </w:rPr>
        <w:t xml:space="preserve">                                                                            (наименование объекта контрольного мероприятия)</w:t>
      </w:r>
    </w:p>
    <w:p w14:paraId="07F4CAA0" w14:textId="77777777" w:rsidR="00427F92" w:rsidRPr="00BF3A6F" w:rsidRDefault="00427F92" w:rsidP="00427F92">
      <w:pPr>
        <w:spacing w:after="0" w:line="240" w:lineRule="auto"/>
        <w:ind w:firstLine="709"/>
        <w:rPr>
          <w:rFonts w:ascii="Times New Roman" w:eastAsia="Times New Roman" w:hAnsi="Times New Roman" w:cs="Times New Roman"/>
          <w:sz w:val="28"/>
          <w:szCs w:val="28"/>
          <w:highlight w:val="green"/>
          <w:lang w:val="x-none" w:eastAsia="x-none"/>
        </w:rPr>
      </w:pPr>
    </w:p>
    <w:p w14:paraId="550E2182" w14:textId="2ECBCCA9" w:rsidR="00427F92" w:rsidRPr="00251506" w:rsidRDefault="00427F92" w:rsidP="00427F92">
      <w:pPr>
        <w:spacing w:after="0" w:line="240" w:lineRule="auto"/>
        <w:ind w:firstLine="709"/>
        <w:jc w:val="both"/>
        <w:rPr>
          <w:rFonts w:ascii="Times New Roman" w:eastAsia="Times New Roman" w:hAnsi="Times New Roman" w:cs="Times New Roman"/>
          <w:sz w:val="28"/>
          <w:szCs w:val="28"/>
          <w:lang w:val="x-none" w:eastAsia="x-none"/>
        </w:rPr>
      </w:pPr>
      <w:r w:rsidRPr="00251506">
        <w:rPr>
          <w:rFonts w:ascii="Times New Roman" w:eastAsia="Times New Roman" w:hAnsi="Times New Roman" w:cs="Times New Roman"/>
          <w:sz w:val="28"/>
          <w:szCs w:val="28"/>
          <w:lang w:val="x-none" w:eastAsia="x-none"/>
        </w:rPr>
        <w:t>В соответствии с</w:t>
      </w:r>
      <w:r w:rsidRPr="00251506">
        <w:rPr>
          <w:rFonts w:ascii="Times New Roman" w:eastAsia="Times New Roman" w:hAnsi="Times New Roman" w:cs="Times New Roman"/>
          <w:sz w:val="28"/>
          <w:szCs w:val="28"/>
          <w:lang w:eastAsia="x-none"/>
        </w:rPr>
        <w:t xml:space="preserve"> подпунктом 2 части 1 статьи 14 </w:t>
      </w:r>
      <w:r w:rsidRPr="00251506">
        <w:rPr>
          <w:rFonts w:ascii="Times New Roman" w:eastAsia="Times New Roman" w:hAnsi="Times New Roman" w:cs="Times New Roman"/>
          <w:sz w:val="28"/>
          <w:szCs w:val="20"/>
          <w:lang w:eastAsia="ru-RU"/>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251506">
        <w:rPr>
          <w:rFonts w:ascii="Times New Roman" w:eastAsia="Times New Roman" w:hAnsi="Times New Roman" w:cs="Times New Roman"/>
          <w:sz w:val="28"/>
          <w:szCs w:val="28"/>
          <w:lang w:val="x-none" w:eastAsia="x-none"/>
        </w:rPr>
        <w:t xml:space="preserve"> </w:t>
      </w:r>
      <w:r w:rsidRPr="00251506">
        <w:rPr>
          <w:rFonts w:ascii="Times New Roman" w:eastAsia="Times New Roman" w:hAnsi="Times New Roman" w:cs="Times New Roman"/>
          <w:sz w:val="28"/>
          <w:szCs w:val="28"/>
          <w:lang w:eastAsia="x-none"/>
        </w:rPr>
        <w:t>должностными лицами</w:t>
      </w:r>
      <w:r w:rsidRPr="00251506">
        <w:rPr>
          <w:rFonts w:ascii="Times New Roman" w:eastAsia="Times New Roman" w:hAnsi="Times New Roman" w:cs="Times New Roman"/>
          <w:sz w:val="28"/>
          <w:szCs w:val="28"/>
          <w:lang w:val="x-none" w:eastAsia="x-none"/>
        </w:rPr>
        <w:t xml:space="preserve"> </w:t>
      </w:r>
      <w:r w:rsidR="00251506" w:rsidRPr="00251506">
        <w:rPr>
          <w:rFonts w:ascii="Times New Roman" w:eastAsia="Times New Roman" w:hAnsi="Times New Roman" w:cs="Times New Roman"/>
          <w:sz w:val="28"/>
          <w:szCs w:val="28"/>
          <w:lang w:eastAsia="x-none"/>
        </w:rPr>
        <w:t>Контрольно-с</w:t>
      </w:r>
      <w:r w:rsidR="00D97C4B" w:rsidRPr="00251506">
        <w:rPr>
          <w:rFonts w:ascii="Times New Roman" w:eastAsia="Times New Roman" w:hAnsi="Times New Roman" w:cs="Times New Roman"/>
          <w:iCs/>
          <w:snapToGrid w:val="0"/>
          <w:sz w:val="28"/>
          <w:szCs w:val="20"/>
          <w:lang w:eastAsia="x-none"/>
        </w:rPr>
        <w:t xml:space="preserve">четной палаты </w:t>
      </w:r>
      <w:r w:rsidR="00322073">
        <w:rPr>
          <w:rFonts w:ascii="Times New Roman" w:eastAsia="Times New Roman" w:hAnsi="Times New Roman" w:cs="Times New Roman"/>
          <w:iCs/>
          <w:snapToGrid w:val="0"/>
          <w:sz w:val="28"/>
          <w:szCs w:val="20"/>
          <w:lang w:eastAsia="x-none"/>
        </w:rPr>
        <w:t>Сергиево-Посадского</w:t>
      </w:r>
      <w:r w:rsidR="00D97C4B" w:rsidRPr="00251506">
        <w:rPr>
          <w:rFonts w:ascii="Times New Roman" w:eastAsia="Times New Roman" w:hAnsi="Times New Roman" w:cs="Times New Roman"/>
          <w:iCs/>
          <w:snapToGrid w:val="0"/>
          <w:sz w:val="28"/>
          <w:szCs w:val="20"/>
          <w:lang w:eastAsia="x-none"/>
        </w:rPr>
        <w:t>-</w:t>
      </w:r>
      <w:r w:rsidR="00251506" w:rsidRPr="00251506">
        <w:rPr>
          <w:rFonts w:ascii="Times New Roman" w:eastAsia="Times New Roman" w:hAnsi="Times New Roman" w:cs="Times New Roman"/>
          <w:iCs/>
          <w:snapToGrid w:val="0"/>
          <w:sz w:val="28"/>
          <w:szCs w:val="20"/>
          <w:lang w:eastAsia="x-none"/>
        </w:rPr>
        <w:t xml:space="preserve"> городского округа Московской области</w:t>
      </w:r>
      <w:r w:rsidRPr="00251506">
        <w:rPr>
          <w:rFonts w:ascii="Times New Roman" w:eastAsia="Times New Roman" w:hAnsi="Times New Roman" w:cs="Times New Roman"/>
          <w:sz w:val="28"/>
          <w:szCs w:val="28"/>
          <w:lang w:val="x-none" w:eastAsia="x-none"/>
        </w:rPr>
        <w:t xml:space="preserve"> опечатаны:</w:t>
      </w:r>
    </w:p>
    <w:p w14:paraId="1A2859B6" w14:textId="77777777" w:rsidR="00427F92" w:rsidRPr="00251506" w:rsidRDefault="00427F92" w:rsidP="00427F92">
      <w:pPr>
        <w:spacing w:after="0" w:line="240" w:lineRule="auto"/>
        <w:rPr>
          <w:rFonts w:ascii="Times New Roman" w:eastAsia="Times New Roman" w:hAnsi="Times New Roman" w:cs="Times New Roman"/>
          <w:sz w:val="28"/>
          <w:szCs w:val="28"/>
          <w:lang w:eastAsia="x-none"/>
        </w:rPr>
      </w:pPr>
      <w:r w:rsidRPr="00251506">
        <w:rPr>
          <w:rFonts w:ascii="Times New Roman" w:eastAsia="Times New Roman" w:hAnsi="Times New Roman" w:cs="Times New Roman"/>
          <w:sz w:val="28"/>
          <w:szCs w:val="28"/>
          <w:lang w:val="x-none" w:eastAsia="x-none"/>
        </w:rPr>
        <w:t>_________________________________________________________________</w:t>
      </w:r>
    </w:p>
    <w:p w14:paraId="19065AA9" w14:textId="77777777" w:rsidR="00427F92" w:rsidRPr="00251506" w:rsidRDefault="00427F92" w:rsidP="00427F92">
      <w:pPr>
        <w:spacing w:after="0" w:line="240" w:lineRule="auto"/>
        <w:rPr>
          <w:rFonts w:ascii="Times New Roman" w:eastAsia="Times New Roman" w:hAnsi="Times New Roman" w:cs="Times New Roman"/>
          <w:sz w:val="16"/>
          <w:szCs w:val="16"/>
          <w:lang w:val="x-none" w:eastAsia="x-none"/>
        </w:rPr>
      </w:pPr>
      <w:r w:rsidRPr="00251506">
        <w:rPr>
          <w:rFonts w:ascii="Times New Roman" w:eastAsia="Times New Roman" w:hAnsi="Times New Roman" w:cs="Times New Roman"/>
          <w:sz w:val="16"/>
          <w:szCs w:val="16"/>
          <w:lang w:val="x-none" w:eastAsia="x-none"/>
        </w:rPr>
        <w:t xml:space="preserve">                                                                                      (перечень опечатанных объектов)</w:t>
      </w:r>
    </w:p>
    <w:p w14:paraId="23D0BA12" w14:textId="77777777" w:rsidR="00427F92" w:rsidRPr="00251506" w:rsidRDefault="00427F92" w:rsidP="00427F92">
      <w:pPr>
        <w:spacing w:after="0" w:line="240" w:lineRule="auto"/>
        <w:rPr>
          <w:rFonts w:ascii="Times New Roman" w:eastAsia="Times New Roman" w:hAnsi="Times New Roman" w:cs="Times New Roman"/>
          <w:sz w:val="20"/>
          <w:szCs w:val="20"/>
          <w:lang w:val="x-none" w:eastAsia="x-none"/>
        </w:rPr>
      </w:pPr>
    </w:p>
    <w:p w14:paraId="197F129E" w14:textId="77777777" w:rsidR="00427F92" w:rsidRPr="00251506" w:rsidRDefault="00427F92" w:rsidP="00427F92">
      <w:pPr>
        <w:spacing w:after="0" w:line="240" w:lineRule="auto"/>
        <w:ind w:firstLine="709"/>
        <w:jc w:val="both"/>
        <w:rPr>
          <w:rFonts w:ascii="Times New Roman" w:eastAsia="Times New Roman" w:hAnsi="Times New Roman" w:cs="Times New Roman"/>
          <w:sz w:val="28"/>
          <w:szCs w:val="28"/>
          <w:lang w:val="x-none" w:eastAsia="x-none"/>
        </w:rPr>
      </w:pPr>
      <w:r w:rsidRPr="00251506">
        <w:rPr>
          <w:rFonts w:ascii="Times New Roman" w:eastAsia="Times New Roman" w:hAnsi="Times New Roman" w:cs="Times New Roman"/>
          <w:sz w:val="28"/>
          <w:szCs w:val="28"/>
          <w:lang w:val="x-none" w:eastAsia="x-none"/>
        </w:rPr>
        <w:t>Настоящий Акт составлен в двух экземплярах, один из которых вручен</w:t>
      </w:r>
    </w:p>
    <w:p w14:paraId="3AF9F537" w14:textId="77777777" w:rsidR="00427F92" w:rsidRPr="00251506" w:rsidRDefault="00427F92" w:rsidP="00427F92">
      <w:pPr>
        <w:spacing w:after="0" w:line="240" w:lineRule="auto"/>
        <w:rPr>
          <w:rFonts w:ascii="Times New Roman" w:eastAsia="Times New Roman" w:hAnsi="Times New Roman" w:cs="Times New Roman"/>
          <w:sz w:val="28"/>
          <w:szCs w:val="28"/>
          <w:lang w:eastAsia="x-none"/>
        </w:rPr>
      </w:pPr>
      <w:r w:rsidRPr="00251506">
        <w:rPr>
          <w:rFonts w:ascii="Times New Roman" w:eastAsia="Times New Roman" w:hAnsi="Times New Roman" w:cs="Times New Roman"/>
          <w:sz w:val="28"/>
          <w:szCs w:val="28"/>
          <w:lang w:val="x-none" w:eastAsia="x-none"/>
        </w:rPr>
        <w:t>__________________________________________________________________</w:t>
      </w:r>
    </w:p>
    <w:p w14:paraId="22411334" w14:textId="77777777" w:rsidR="00427F92" w:rsidRPr="00251506" w:rsidRDefault="00427F92" w:rsidP="00427F92">
      <w:pPr>
        <w:spacing w:after="0" w:line="240" w:lineRule="auto"/>
        <w:rPr>
          <w:rFonts w:ascii="Times New Roman" w:eastAsia="Times New Roman" w:hAnsi="Times New Roman" w:cs="Times New Roman"/>
          <w:sz w:val="16"/>
          <w:szCs w:val="16"/>
          <w:lang w:val="x-none" w:eastAsia="x-none"/>
        </w:rPr>
      </w:pPr>
      <w:r w:rsidRPr="00251506">
        <w:rPr>
          <w:rFonts w:ascii="Times New Roman" w:eastAsia="Times New Roman" w:hAnsi="Times New Roman" w:cs="Times New Roman"/>
          <w:sz w:val="16"/>
          <w:szCs w:val="16"/>
          <w:lang w:val="x-none" w:eastAsia="x-none"/>
        </w:rPr>
        <w:t xml:space="preserve">                                           (должность, наименование объекта контрольного мероприятия, фамилия и инициалы)</w:t>
      </w:r>
    </w:p>
    <w:p w14:paraId="358A6BA9" w14:textId="77777777" w:rsidR="00427F92" w:rsidRPr="00251506" w:rsidRDefault="00427F92" w:rsidP="00427F92">
      <w:pPr>
        <w:spacing w:after="0" w:line="240" w:lineRule="auto"/>
        <w:rPr>
          <w:rFonts w:ascii="Times New Roman" w:eastAsia="Times New Roman" w:hAnsi="Times New Roman" w:cs="Times New Roman"/>
          <w:sz w:val="28"/>
          <w:szCs w:val="28"/>
          <w:lang w:val="x-none" w:eastAsia="x-none"/>
        </w:rPr>
      </w:pPr>
    </w:p>
    <w:p w14:paraId="1A510DF6" w14:textId="77777777" w:rsidR="00427F92" w:rsidRPr="00251506" w:rsidRDefault="00427F92" w:rsidP="00427F92">
      <w:pPr>
        <w:spacing w:after="0" w:line="240" w:lineRule="auto"/>
        <w:rPr>
          <w:rFonts w:ascii="Times New Roman" w:eastAsia="Times New Roman" w:hAnsi="Times New Roman" w:cs="Times New Roman"/>
          <w:sz w:val="28"/>
          <w:szCs w:val="28"/>
          <w:lang w:eastAsia="x-none"/>
        </w:rPr>
      </w:pPr>
      <w:r w:rsidRPr="00251506">
        <w:rPr>
          <w:rFonts w:ascii="Times New Roman" w:eastAsia="Times New Roman" w:hAnsi="Times New Roman" w:cs="Times New Roman"/>
          <w:sz w:val="28"/>
          <w:szCs w:val="28"/>
          <w:lang w:val="x-none" w:eastAsia="x-none"/>
        </w:rPr>
        <w:t xml:space="preserve">Руководитель </w:t>
      </w:r>
      <w:r w:rsidR="00D97C4B" w:rsidRPr="00251506">
        <w:rPr>
          <w:rFonts w:ascii="Times New Roman" w:eastAsia="Times New Roman" w:hAnsi="Times New Roman" w:cs="Times New Roman"/>
          <w:sz w:val="28"/>
          <w:szCs w:val="28"/>
          <w:lang w:eastAsia="x-none"/>
        </w:rPr>
        <w:t>контрольного</w:t>
      </w:r>
    </w:p>
    <w:p w14:paraId="3291487F" w14:textId="77777777" w:rsidR="00427F92" w:rsidRPr="00251506" w:rsidRDefault="00D97C4B" w:rsidP="00427F92">
      <w:pPr>
        <w:spacing w:after="0" w:line="240" w:lineRule="auto"/>
        <w:rPr>
          <w:rFonts w:ascii="Times New Roman" w:eastAsia="Times New Roman" w:hAnsi="Times New Roman" w:cs="Times New Roman"/>
          <w:sz w:val="28"/>
          <w:szCs w:val="28"/>
          <w:lang w:val="x-none" w:eastAsia="x-none"/>
        </w:rPr>
      </w:pPr>
      <w:r w:rsidRPr="00251506">
        <w:rPr>
          <w:rFonts w:ascii="Times New Roman" w:eastAsia="Times New Roman" w:hAnsi="Times New Roman" w:cs="Times New Roman"/>
          <w:sz w:val="28"/>
          <w:szCs w:val="28"/>
          <w:lang w:eastAsia="x-none"/>
        </w:rPr>
        <w:t>мероприятия</w:t>
      </w:r>
      <w:r w:rsidR="00427F92" w:rsidRPr="00251506">
        <w:rPr>
          <w:rFonts w:ascii="Times New Roman" w:eastAsia="Times New Roman" w:hAnsi="Times New Roman" w:cs="Times New Roman"/>
          <w:sz w:val="28"/>
          <w:szCs w:val="28"/>
          <w:lang w:val="x-none" w:eastAsia="x-none"/>
        </w:rPr>
        <w:t xml:space="preserve">                                    </w:t>
      </w:r>
      <w:r w:rsidR="00427F92" w:rsidRPr="00251506">
        <w:rPr>
          <w:rFonts w:ascii="Times New Roman" w:eastAsia="Times New Roman" w:hAnsi="Times New Roman" w:cs="Times New Roman"/>
          <w:i/>
          <w:lang w:eastAsia="x-none"/>
        </w:rPr>
        <w:t>л</w:t>
      </w:r>
      <w:r w:rsidR="00427F92" w:rsidRPr="00251506">
        <w:rPr>
          <w:rFonts w:ascii="Times New Roman" w:eastAsia="Times New Roman" w:hAnsi="Times New Roman" w:cs="Times New Roman"/>
          <w:i/>
          <w:lang w:val="x-none" w:eastAsia="x-none"/>
        </w:rPr>
        <w:t>ичная подпись</w:t>
      </w:r>
      <w:r w:rsidR="00427F92" w:rsidRPr="00251506">
        <w:rPr>
          <w:rFonts w:ascii="Times New Roman" w:eastAsia="Times New Roman" w:hAnsi="Times New Roman" w:cs="Times New Roman"/>
          <w:sz w:val="28"/>
          <w:szCs w:val="28"/>
          <w:lang w:val="x-none" w:eastAsia="x-none"/>
        </w:rPr>
        <w:t xml:space="preserve">                 инициалы и фамилия</w:t>
      </w:r>
    </w:p>
    <w:p w14:paraId="0A96F779" w14:textId="77777777" w:rsidR="00427F92" w:rsidRPr="00251506" w:rsidRDefault="00427F92" w:rsidP="00427F92">
      <w:pPr>
        <w:spacing w:after="0" w:line="240" w:lineRule="auto"/>
        <w:rPr>
          <w:rFonts w:ascii="Times New Roman" w:eastAsia="Times New Roman" w:hAnsi="Times New Roman" w:cs="Times New Roman"/>
          <w:sz w:val="28"/>
          <w:szCs w:val="28"/>
          <w:lang w:val="x-none" w:eastAsia="x-none"/>
        </w:rPr>
      </w:pPr>
    </w:p>
    <w:p w14:paraId="5CA08D6F" w14:textId="77777777" w:rsidR="00427F92" w:rsidRPr="00251506" w:rsidRDefault="00427F92" w:rsidP="00427F92">
      <w:pPr>
        <w:spacing w:after="0" w:line="240" w:lineRule="auto"/>
        <w:rPr>
          <w:rFonts w:ascii="Times New Roman" w:eastAsia="Times New Roman" w:hAnsi="Times New Roman" w:cs="Times New Roman"/>
          <w:sz w:val="28"/>
          <w:szCs w:val="28"/>
          <w:lang w:val="x-none" w:eastAsia="x-none"/>
        </w:rPr>
      </w:pPr>
    </w:p>
    <w:p w14:paraId="165EC92C" w14:textId="77777777" w:rsidR="00427F92" w:rsidRPr="00251506" w:rsidRDefault="00427F92" w:rsidP="00427F92">
      <w:pPr>
        <w:spacing w:after="0" w:line="240" w:lineRule="auto"/>
        <w:rPr>
          <w:rFonts w:ascii="Times New Roman" w:eastAsia="Times New Roman" w:hAnsi="Times New Roman" w:cs="Times New Roman"/>
          <w:sz w:val="28"/>
          <w:szCs w:val="28"/>
          <w:lang w:val="x-none" w:eastAsia="x-none"/>
        </w:rPr>
      </w:pPr>
      <w:r w:rsidRPr="00251506">
        <w:rPr>
          <w:rFonts w:ascii="Times New Roman" w:eastAsia="Times New Roman" w:hAnsi="Times New Roman" w:cs="Times New Roman"/>
          <w:sz w:val="28"/>
          <w:szCs w:val="28"/>
          <w:lang w:val="x-none" w:eastAsia="x-none"/>
        </w:rPr>
        <w:t>Один экземпляр акта получил:</w:t>
      </w:r>
    </w:p>
    <w:p w14:paraId="4D585B66" w14:textId="77777777" w:rsidR="00427F92" w:rsidRPr="00251506" w:rsidRDefault="00427F92" w:rsidP="00427F92">
      <w:pPr>
        <w:spacing w:after="0" w:line="240" w:lineRule="auto"/>
        <w:rPr>
          <w:rFonts w:ascii="Times New Roman" w:eastAsia="Times New Roman" w:hAnsi="Times New Roman" w:cs="Times New Roman"/>
          <w:sz w:val="28"/>
          <w:szCs w:val="28"/>
          <w:lang w:val="x-none" w:eastAsia="x-none"/>
        </w:rPr>
      </w:pPr>
    </w:p>
    <w:p w14:paraId="51B73DA8" w14:textId="77777777" w:rsidR="00427F92" w:rsidRPr="00251506" w:rsidRDefault="00427F92" w:rsidP="00427F92">
      <w:pPr>
        <w:spacing w:after="0" w:line="240" w:lineRule="auto"/>
        <w:rPr>
          <w:rFonts w:ascii="Times New Roman" w:eastAsia="Times New Roman" w:hAnsi="Times New Roman" w:cs="Times New Roman"/>
          <w:sz w:val="28"/>
          <w:szCs w:val="28"/>
          <w:lang w:val="x-none" w:eastAsia="x-none"/>
        </w:rPr>
      </w:pPr>
      <w:r w:rsidRPr="00251506">
        <w:rPr>
          <w:rFonts w:ascii="Times New Roman" w:eastAsia="Times New Roman" w:hAnsi="Times New Roman" w:cs="Times New Roman"/>
          <w:sz w:val="28"/>
          <w:szCs w:val="28"/>
          <w:lang w:val="x-none" w:eastAsia="x-none"/>
        </w:rPr>
        <w:t xml:space="preserve">должность                                     </w:t>
      </w:r>
      <w:r w:rsidRPr="00251506">
        <w:rPr>
          <w:rFonts w:ascii="Times New Roman" w:eastAsia="Times New Roman" w:hAnsi="Times New Roman" w:cs="Times New Roman"/>
          <w:i/>
          <w:lang w:eastAsia="x-none"/>
        </w:rPr>
        <w:t>л</w:t>
      </w:r>
      <w:r w:rsidRPr="00251506">
        <w:rPr>
          <w:rFonts w:ascii="Times New Roman" w:eastAsia="Times New Roman" w:hAnsi="Times New Roman" w:cs="Times New Roman"/>
          <w:i/>
          <w:lang w:val="x-none" w:eastAsia="x-none"/>
        </w:rPr>
        <w:t>ичная подпись</w:t>
      </w:r>
      <w:r w:rsidRPr="00251506">
        <w:rPr>
          <w:rFonts w:ascii="Times New Roman" w:eastAsia="Times New Roman" w:hAnsi="Times New Roman" w:cs="Times New Roman"/>
          <w:sz w:val="28"/>
          <w:szCs w:val="28"/>
          <w:lang w:val="x-none" w:eastAsia="x-none"/>
        </w:rPr>
        <w:t xml:space="preserve">                   инициалы и фамилия</w:t>
      </w:r>
    </w:p>
    <w:p w14:paraId="7DC53B8E" w14:textId="77777777" w:rsidR="00427F92" w:rsidRPr="00BF3A6F" w:rsidRDefault="00427F92" w:rsidP="00427F92">
      <w:pPr>
        <w:spacing w:after="0" w:line="240" w:lineRule="auto"/>
        <w:rPr>
          <w:rFonts w:ascii="Times New Roman" w:eastAsia="Times New Roman" w:hAnsi="Times New Roman" w:cs="Times New Roman"/>
          <w:sz w:val="20"/>
          <w:szCs w:val="20"/>
          <w:highlight w:val="green"/>
          <w:lang w:val="x-none" w:eastAsia="x-none"/>
        </w:rPr>
      </w:pPr>
    </w:p>
    <w:p w14:paraId="128ABB83" w14:textId="77777777" w:rsidR="00427F92" w:rsidRPr="00BF3A6F" w:rsidRDefault="00427F92" w:rsidP="00427F92">
      <w:pPr>
        <w:spacing w:after="0" w:line="240" w:lineRule="auto"/>
        <w:ind w:left="284" w:right="-284" w:firstLine="709"/>
        <w:jc w:val="both"/>
        <w:rPr>
          <w:rFonts w:ascii="Times New Roman" w:eastAsia="Times New Roman" w:hAnsi="Times New Roman" w:cs="Times New Roman"/>
          <w:sz w:val="28"/>
          <w:szCs w:val="20"/>
          <w:highlight w:val="green"/>
          <w:lang w:val="x-none" w:eastAsia="ru-RU"/>
        </w:rPr>
      </w:pPr>
    </w:p>
    <w:p w14:paraId="6F484D0E" w14:textId="77777777" w:rsidR="00427F92" w:rsidRPr="00BF3A6F" w:rsidRDefault="00427F92" w:rsidP="00427F92">
      <w:pPr>
        <w:widowControl w:val="0"/>
        <w:spacing w:after="0" w:line="360" w:lineRule="auto"/>
        <w:ind w:firstLine="567"/>
        <w:jc w:val="both"/>
        <w:rPr>
          <w:rFonts w:ascii="Times New Roman" w:hAnsi="Times New Roman" w:cs="Times New Roman"/>
          <w:sz w:val="28"/>
          <w:szCs w:val="28"/>
          <w:highlight w:val="green"/>
        </w:rPr>
      </w:pPr>
    </w:p>
    <w:p w14:paraId="43C10254" w14:textId="77777777" w:rsidR="00035B76" w:rsidRPr="00BF3A6F" w:rsidRDefault="00035B76" w:rsidP="00427F92">
      <w:pPr>
        <w:widowControl w:val="0"/>
        <w:spacing w:after="0" w:line="360" w:lineRule="auto"/>
        <w:ind w:firstLine="567"/>
        <w:jc w:val="both"/>
        <w:rPr>
          <w:rFonts w:ascii="Times New Roman" w:hAnsi="Times New Roman" w:cs="Times New Roman"/>
          <w:sz w:val="28"/>
          <w:szCs w:val="28"/>
          <w:highlight w:val="green"/>
        </w:rPr>
      </w:pPr>
    </w:p>
    <w:p w14:paraId="5E832E40" w14:textId="77777777" w:rsidR="00035B76" w:rsidRPr="00BF3A6F" w:rsidRDefault="00035B76" w:rsidP="00427F92">
      <w:pPr>
        <w:widowControl w:val="0"/>
        <w:spacing w:after="0" w:line="360" w:lineRule="auto"/>
        <w:ind w:firstLine="567"/>
        <w:jc w:val="both"/>
        <w:rPr>
          <w:rFonts w:ascii="Times New Roman" w:hAnsi="Times New Roman" w:cs="Times New Roman"/>
          <w:sz w:val="28"/>
          <w:szCs w:val="28"/>
          <w:highlight w:val="green"/>
        </w:rPr>
      </w:pPr>
    </w:p>
    <w:p w14:paraId="69923001" w14:textId="77777777" w:rsidR="00035B76" w:rsidRPr="00BF3A6F" w:rsidRDefault="00035B76" w:rsidP="00427F92">
      <w:pPr>
        <w:widowControl w:val="0"/>
        <w:spacing w:after="0" w:line="360" w:lineRule="auto"/>
        <w:ind w:firstLine="567"/>
        <w:jc w:val="both"/>
        <w:rPr>
          <w:rFonts w:ascii="Times New Roman" w:hAnsi="Times New Roman" w:cs="Times New Roman"/>
          <w:sz w:val="28"/>
          <w:szCs w:val="28"/>
          <w:highlight w:val="green"/>
        </w:rPr>
      </w:pPr>
    </w:p>
    <w:p w14:paraId="28487FA4" w14:textId="77777777" w:rsidR="00035B76" w:rsidRDefault="00035B76" w:rsidP="00427F92">
      <w:pPr>
        <w:widowControl w:val="0"/>
        <w:spacing w:after="0" w:line="360" w:lineRule="auto"/>
        <w:ind w:firstLine="567"/>
        <w:jc w:val="both"/>
        <w:rPr>
          <w:rFonts w:ascii="Times New Roman" w:hAnsi="Times New Roman" w:cs="Times New Roman"/>
          <w:sz w:val="28"/>
          <w:szCs w:val="28"/>
          <w:highlight w:val="green"/>
        </w:rPr>
      </w:pPr>
    </w:p>
    <w:p w14:paraId="23EC8412" w14:textId="77777777" w:rsidR="00091A6C" w:rsidRPr="00BF3A6F" w:rsidRDefault="00091A6C" w:rsidP="00427F92">
      <w:pPr>
        <w:widowControl w:val="0"/>
        <w:spacing w:after="0" w:line="360" w:lineRule="auto"/>
        <w:ind w:firstLine="567"/>
        <w:jc w:val="both"/>
        <w:rPr>
          <w:rFonts w:ascii="Times New Roman" w:hAnsi="Times New Roman" w:cs="Times New Roman"/>
          <w:sz w:val="28"/>
          <w:szCs w:val="28"/>
          <w:highlight w:val="green"/>
        </w:rPr>
      </w:pPr>
    </w:p>
    <w:p w14:paraId="005571ED" w14:textId="5859237E" w:rsidR="00035B76" w:rsidRPr="00C15FF4" w:rsidRDefault="00035B76" w:rsidP="00C15FF4">
      <w:pPr>
        <w:autoSpaceDE w:val="0"/>
        <w:autoSpaceDN w:val="0"/>
        <w:adjustRightInd w:val="0"/>
        <w:spacing w:line="240" w:lineRule="auto"/>
        <w:jc w:val="center"/>
        <w:rPr>
          <w:rFonts w:ascii="Times New Roman" w:hAnsi="Times New Roman" w:cs="Times New Roman"/>
          <w:sz w:val="28"/>
          <w:szCs w:val="28"/>
        </w:rPr>
      </w:pPr>
      <w:r w:rsidRPr="00C15FF4">
        <w:rPr>
          <w:rFonts w:ascii="Times New Roman" w:hAnsi="Times New Roman" w:cs="Times New Roman"/>
          <w:sz w:val="28"/>
          <w:szCs w:val="28"/>
        </w:rPr>
        <w:lastRenderedPageBreak/>
        <w:t>РАСПИСКА</w:t>
      </w:r>
    </w:p>
    <w:p w14:paraId="69003F2D" w14:textId="77777777" w:rsidR="00035B76" w:rsidRPr="00C15FF4" w:rsidRDefault="00035B76" w:rsidP="00035B76">
      <w:pPr>
        <w:autoSpaceDE w:val="0"/>
        <w:autoSpaceDN w:val="0"/>
        <w:adjustRightInd w:val="0"/>
        <w:spacing w:line="240" w:lineRule="auto"/>
        <w:jc w:val="both"/>
        <w:rPr>
          <w:rFonts w:ascii="Times New Roman" w:hAnsi="Times New Roman" w:cs="Times New Roman"/>
          <w:sz w:val="28"/>
          <w:szCs w:val="28"/>
        </w:rPr>
      </w:pPr>
    </w:p>
    <w:p w14:paraId="49849663" w14:textId="77777777" w:rsidR="00035B76" w:rsidRPr="00C15FF4" w:rsidRDefault="00035B76" w:rsidP="00035B76">
      <w:pPr>
        <w:autoSpaceDE w:val="0"/>
        <w:autoSpaceDN w:val="0"/>
        <w:adjustRightInd w:val="0"/>
        <w:spacing w:line="240" w:lineRule="auto"/>
        <w:jc w:val="both"/>
        <w:rPr>
          <w:rFonts w:ascii="Times New Roman" w:hAnsi="Times New Roman" w:cs="Times New Roman"/>
          <w:sz w:val="28"/>
          <w:szCs w:val="28"/>
        </w:rPr>
      </w:pPr>
      <w:r w:rsidRPr="00C15FF4">
        <w:rPr>
          <w:rFonts w:ascii="Times New Roman" w:hAnsi="Times New Roman" w:cs="Times New Roman"/>
          <w:sz w:val="28"/>
          <w:szCs w:val="28"/>
        </w:rPr>
        <w:t xml:space="preserve">    Мною, ______________________________________________________</w:t>
      </w:r>
    </w:p>
    <w:p w14:paraId="7E8A318C" w14:textId="209DB17F" w:rsidR="00035B76" w:rsidRPr="00C15FF4" w:rsidRDefault="00035B76" w:rsidP="00035B76">
      <w:pPr>
        <w:autoSpaceDE w:val="0"/>
        <w:autoSpaceDN w:val="0"/>
        <w:adjustRightInd w:val="0"/>
        <w:spacing w:line="240" w:lineRule="auto"/>
        <w:jc w:val="both"/>
        <w:rPr>
          <w:rFonts w:ascii="Times New Roman" w:hAnsi="Times New Roman" w:cs="Times New Roman"/>
          <w:sz w:val="20"/>
          <w:szCs w:val="20"/>
        </w:rPr>
      </w:pPr>
      <w:r w:rsidRPr="00C15FF4">
        <w:rPr>
          <w:rFonts w:ascii="Times New Roman" w:hAnsi="Times New Roman" w:cs="Times New Roman"/>
          <w:sz w:val="28"/>
          <w:szCs w:val="28"/>
        </w:rPr>
        <w:t xml:space="preserve">                 </w:t>
      </w:r>
      <w:r w:rsidRPr="00C15FF4">
        <w:rPr>
          <w:rFonts w:ascii="Times New Roman" w:hAnsi="Times New Roman" w:cs="Times New Roman"/>
          <w:sz w:val="20"/>
          <w:szCs w:val="20"/>
        </w:rPr>
        <w:t>(должность, наименование объекта контрольного мероприятия, фамилия и инициалы)</w:t>
      </w:r>
    </w:p>
    <w:p w14:paraId="169BC30B" w14:textId="77777777" w:rsidR="00035B76" w:rsidRPr="00C15FF4" w:rsidRDefault="00035B76" w:rsidP="00035B76">
      <w:pPr>
        <w:autoSpaceDE w:val="0"/>
        <w:autoSpaceDN w:val="0"/>
        <w:adjustRightInd w:val="0"/>
        <w:spacing w:line="240" w:lineRule="auto"/>
        <w:jc w:val="both"/>
        <w:rPr>
          <w:rFonts w:ascii="Times New Roman" w:hAnsi="Times New Roman" w:cs="Times New Roman"/>
          <w:sz w:val="28"/>
          <w:szCs w:val="28"/>
        </w:rPr>
      </w:pPr>
      <w:r w:rsidRPr="00C15FF4">
        <w:rPr>
          <w:rFonts w:ascii="Times New Roman" w:hAnsi="Times New Roman" w:cs="Times New Roman"/>
          <w:sz w:val="28"/>
          <w:szCs w:val="28"/>
        </w:rPr>
        <w:t>опечатанное помещение ____________________________________________</w:t>
      </w:r>
    </w:p>
    <w:p w14:paraId="70964826" w14:textId="77777777" w:rsidR="00035B76" w:rsidRPr="00C15FF4" w:rsidRDefault="00035B76" w:rsidP="00035B76">
      <w:pPr>
        <w:autoSpaceDE w:val="0"/>
        <w:autoSpaceDN w:val="0"/>
        <w:adjustRightInd w:val="0"/>
        <w:spacing w:line="240" w:lineRule="auto"/>
        <w:jc w:val="both"/>
        <w:rPr>
          <w:rFonts w:ascii="Times New Roman" w:hAnsi="Times New Roman" w:cs="Times New Roman"/>
          <w:sz w:val="20"/>
          <w:szCs w:val="20"/>
        </w:rPr>
      </w:pPr>
      <w:r w:rsidRPr="00C15FF4">
        <w:rPr>
          <w:rFonts w:ascii="Times New Roman" w:hAnsi="Times New Roman" w:cs="Times New Roman"/>
          <w:sz w:val="28"/>
          <w:szCs w:val="28"/>
        </w:rPr>
        <w:t xml:space="preserve">                              </w:t>
      </w:r>
      <w:r w:rsidRPr="00C15FF4">
        <w:rPr>
          <w:rFonts w:ascii="Times New Roman" w:hAnsi="Times New Roman" w:cs="Times New Roman"/>
          <w:sz w:val="28"/>
          <w:szCs w:val="28"/>
        </w:rPr>
        <w:tab/>
      </w:r>
      <w:r w:rsidRPr="00C15FF4">
        <w:rPr>
          <w:rFonts w:ascii="Times New Roman" w:hAnsi="Times New Roman" w:cs="Times New Roman"/>
          <w:sz w:val="28"/>
          <w:szCs w:val="28"/>
        </w:rPr>
        <w:tab/>
      </w:r>
      <w:r w:rsidRPr="00C15FF4">
        <w:rPr>
          <w:rFonts w:ascii="Times New Roman" w:hAnsi="Times New Roman" w:cs="Times New Roman"/>
          <w:sz w:val="28"/>
          <w:szCs w:val="28"/>
        </w:rPr>
        <w:tab/>
      </w:r>
      <w:r w:rsidRPr="00C15FF4">
        <w:rPr>
          <w:rFonts w:ascii="Times New Roman" w:hAnsi="Times New Roman" w:cs="Times New Roman"/>
          <w:sz w:val="28"/>
          <w:szCs w:val="28"/>
        </w:rPr>
        <w:tab/>
      </w:r>
      <w:r w:rsidRPr="00C15FF4">
        <w:rPr>
          <w:rFonts w:ascii="Times New Roman" w:hAnsi="Times New Roman" w:cs="Times New Roman"/>
          <w:sz w:val="20"/>
          <w:szCs w:val="20"/>
        </w:rPr>
        <w:t>(наименование опечатанных помещений)</w:t>
      </w:r>
    </w:p>
    <w:p w14:paraId="505ABAC3" w14:textId="77777777" w:rsidR="00035B76" w:rsidRPr="00C15FF4" w:rsidRDefault="00035B76" w:rsidP="00035B76">
      <w:pPr>
        <w:autoSpaceDE w:val="0"/>
        <w:autoSpaceDN w:val="0"/>
        <w:adjustRightInd w:val="0"/>
        <w:spacing w:line="240" w:lineRule="auto"/>
        <w:jc w:val="both"/>
        <w:rPr>
          <w:rFonts w:ascii="Times New Roman" w:hAnsi="Times New Roman" w:cs="Times New Roman"/>
          <w:sz w:val="28"/>
          <w:szCs w:val="28"/>
        </w:rPr>
      </w:pPr>
      <w:r w:rsidRPr="00C15FF4">
        <w:rPr>
          <w:rFonts w:ascii="Times New Roman" w:hAnsi="Times New Roman" w:cs="Times New Roman"/>
          <w:sz w:val="28"/>
          <w:szCs w:val="28"/>
        </w:rPr>
        <w:t>с хранящимся в нем ________________________________________________</w:t>
      </w:r>
    </w:p>
    <w:p w14:paraId="43BBA67A" w14:textId="77777777" w:rsidR="00035B76" w:rsidRPr="00C15FF4" w:rsidRDefault="00035B76" w:rsidP="00035B76">
      <w:pPr>
        <w:autoSpaceDE w:val="0"/>
        <w:autoSpaceDN w:val="0"/>
        <w:adjustRightInd w:val="0"/>
        <w:spacing w:line="240" w:lineRule="auto"/>
        <w:jc w:val="both"/>
        <w:rPr>
          <w:rFonts w:ascii="Times New Roman" w:hAnsi="Times New Roman" w:cs="Times New Roman"/>
          <w:sz w:val="20"/>
          <w:szCs w:val="20"/>
        </w:rPr>
      </w:pPr>
      <w:r w:rsidRPr="00C15FF4">
        <w:rPr>
          <w:rFonts w:ascii="Times New Roman" w:hAnsi="Times New Roman" w:cs="Times New Roman"/>
          <w:sz w:val="28"/>
          <w:szCs w:val="28"/>
        </w:rPr>
        <w:t xml:space="preserve">                                   </w:t>
      </w:r>
      <w:r w:rsidRPr="00C15FF4">
        <w:rPr>
          <w:rFonts w:ascii="Times New Roman" w:hAnsi="Times New Roman" w:cs="Times New Roman"/>
          <w:sz w:val="28"/>
          <w:szCs w:val="28"/>
        </w:rPr>
        <w:tab/>
      </w:r>
      <w:r w:rsidRPr="00C15FF4">
        <w:rPr>
          <w:rFonts w:ascii="Times New Roman" w:hAnsi="Times New Roman" w:cs="Times New Roman"/>
          <w:sz w:val="28"/>
          <w:szCs w:val="28"/>
        </w:rPr>
        <w:tab/>
      </w:r>
      <w:r w:rsidRPr="00C15FF4">
        <w:rPr>
          <w:rFonts w:ascii="Times New Roman" w:hAnsi="Times New Roman" w:cs="Times New Roman"/>
          <w:sz w:val="28"/>
          <w:szCs w:val="28"/>
        </w:rPr>
        <w:tab/>
      </w:r>
      <w:r w:rsidRPr="00C15FF4">
        <w:rPr>
          <w:rFonts w:ascii="Times New Roman" w:hAnsi="Times New Roman" w:cs="Times New Roman"/>
          <w:sz w:val="20"/>
          <w:szCs w:val="20"/>
        </w:rPr>
        <w:t>(наименование имущества)</w:t>
      </w:r>
    </w:p>
    <w:p w14:paraId="10EE75C8" w14:textId="77777777" w:rsidR="00035B76" w:rsidRPr="00C15FF4" w:rsidRDefault="00035B76" w:rsidP="00035B76">
      <w:pPr>
        <w:autoSpaceDE w:val="0"/>
        <w:autoSpaceDN w:val="0"/>
        <w:adjustRightInd w:val="0"/>
        <w:spacing w:line="240" w:lineRule="auto"/>
        <w:jc w:val="both"/>
        <w:rPr>
          <w:rFonts w:ascii="Times New Roman" w:hAnsi="Times New Roman" w:cs="Times New Roman"/>
          <w:sz w:val="28"/>
          <w:szCs w:val="28"/>
        </w:rPr>
      </w:pPr>
      <w:r w:rsidRPr="00C15FF4">
        <w:rPr>
          <w:rFonts w:ascii="Times New Roman" w:hAnsi="Times New Roman" w:cs="Times New Roman"/>
          <w:sz w:val="28"/>
          <w:szCs w:val="28"/>
        </w:rPr>
        <w:t>с оттиском ________________________________________________________</w:t>
      </w:r>
    </w:p>
    <w:p w14:paraId="27293CDE" w14:textId="77777777" w:rsidR="00035B76" w:rsidRPr="00C15FF4" w:rsidRDefault="00035B76" w:rsidP="00035B76">
      <w:pPr>
        <w:autoSpaceDE w:val="0"/>
        <w:autoSpaceDN w:val="0"/>
        <w:adjustRightInd w:val="0"/>
        <w:spacing w:line="240" w:lineRule="auto"/>
        <w:jc w:val="both"/>
        <w:rPr>
          <w:rFonts w:ascii="Times New Roman" w:hAnsi="Times New Roman" w:cs="Times New Roman"/>
          <w:sz w:val="20"/>
          <w:szCs w:val="20"/>
        </w:rPr>
      </w:pPr>
      <w:r w:rsidRPr="00C15FF4">
        <w:rPr>
          <w:rFonts w:ascii="Times New Roman" w:hAnsi="Times New Roman" w:cs="Times New Roman"/>
          <w:sz w:val="28"/>
          <w:szCs w:val="28"/>
        </w:rPr>
        <w:t xml:space="preserve">                             </w:t>
      </w:r>
      <w:r w:rsidRPr="00C15FF4">
        <w:rPr>
          <w:rFonts w:ascii="Times New Roman" w:hAnsi="Times New Roman" w:cs="Times New Roman"/>
          <w:sz w:val="28"/>
          <w:szCs w:val="28"/>
        </w:rPr>
        <w:tab/>
      </w:r>
      <w:r w:rsidRPr="00C15FF4">
        <w:rPr>
          <w:rFonts w:ascii="Times New Roman" w:hAnsi="Times New Roman" w:cs="Times New Roman"/>
          <w:sz w:val="28"/>
          <w:szCs w:val="28"/>
        </w:rPr>
        <w:tab/>
      </w:r>
      <w:r w:rsidRPr="00C15FF4">
        <w:rPr>
          <w:rFonts w:ascii="Times New Roman" w:hAnsi="Times New Roman" w:cs="Times New Roman"/>
          <w:sz w:val="28"/>
          <w:szCs w:val="28"/>
        </w:rPr>
        <w:tab/>
      </w:r>
      <w:r w:rsidRPr="00C15FF4">
        <w:rPr>
          <w:rFonts w:ascii="Times New Roman" w:hAnsi="Times New Roman" w:cs="Times New Roman"/>
          <w:sz w:val="28"/>
          <w:szCs w:val="28"/>
        </w:rPr>
        <w:tab/>
      </w:r>
      <w:r w:rsidRPr="00C15FF4">
        <w:rPr>
          <w:rFonts w:ascii="Times New Roman" w:hAnsi="Times New Roman" w:cs="Times New Roman"/>
          <w:sz w:val="28"/>
          <w:szCs w:val="28"/>
        </w:rPr>
        <w:tab/>
      </w:r>
      <w:r w:rsidRPr="00C15FF4">
        <w:rPr>
          <w:rFonts w:ascii="Times New Roman" w:hAnsi="Times New Roman" w:cs="Times New Roman"/>
          <w:sz w:val="20"/>
          <w:szCs w:val="20"/>
        </w:rPr>
        <w:t>(печати, содержание оттиска)</w:t>
      </w:r>
    </w:p>
    <w:p w14:paraId="7410E7DD" w14:textId="77777777" w:rsidR="00035B76" w:rsidRPr="00C15FF4" w:rsidRDefault="00035B76" w:rsidP="00035B76">
      <w:pPr>
        <w:autoSpaceDE w:val="0"/>
        <w:autoSpaceDN w:val="0"/>
        <w:adjustRightInd w:val="0"/>
        <w:spacing w:line="240" w:lineRule="auto"/>
        <w:jc w:val="both"/>
        <w:rPr>
          <w:rFonts w:ascii="Times New Roman" w:hAnsi="Times New Roman" w:cs="Times New Roman"/>
          <w:sz w:val="28"/>
          <w:szCs w:val="28"/>
        </w:rPr>
      </w:pPr>
      <w:r w:rsidRPr="00C15FF4">
        <w:rPr>
          <w:rFonts w:ascii="Times New Roman" w:hAnsi="Times New Roman" w:cs="Times New Roman"/>
          <w:sz w:val="28"/>
          <w:szCs w:val="28"/>
        </w:rPr>
        <w:t>принято на ответственное хранение.</w:t>
      </w:r>
    </w:p>
    <w:p w14:paraId="479BF39C" w14:textId="77777777" w:rsidR="00035B76" w:rsidRPr="00C15FF4" w:rsidRDefault="00035B76" w:rsidP="00035B76">
      <w:pPr>
        <w:autoSpaceDE w:val="0"/>
        <w:autoSpaceDN w:val="0"/>
        <w:adjustRightInd w:val="0"/>
        <w:spacing w:line="240" w:lineRule="auto"/>
        <w:jc w:val="both"/>
        <w:rPr>
          <w:rFonts w:ascii="Times New Roman" w:hAnsi="Times New Roman" w:cs="Times New Roman"/>
          <w:sz w:val="28"/>
          <w:szCs w:val="28"/>
        </w:rPr>
      </w:pPr>
    </w:p>
    <w:p w14:paraId="44DD77EC" w14:textId="77777777" w:rsidR="00035B76" w:rsidRPr="00C15FF4" w:rsidRDefault="00035B76" w:rsidP="00035B76">
      <w:pPr>
        <w:autoSpaceDE w:val="0"/>
        <w:autoSpaceDN w:val="0"/>
        <w:adjustRightInd w:val="0"/>
        <w:spacing w:line="240" w:lineRule="auto"/>
        <w:jc w:val="both"/>
        <w:rPr>
          <w:rFonts w:ascii="Times New Roman" w:hAnsi="Times New Roman" w:cs="Times New Roman"/>
          <w:sz w:val="28"/>
          <w:szCs w:val="28"/>
        </w:rPr>
      </w:pPr>
    </w:p>
    <w:p w14:paraId="7F4E60D0" w14:textId="77777777" w:rsidR="00035B76" w:rsidRPr="00C15FF4" w:rsidRDefault="00035B76" w:rsidP="00035B76">
      <w:pPr>
        <w:autoSpaceDE w:val="0"/>
        <w:autoSpaceDN w:val="0"/>
        <w:adjustRightInd w:val="0"/>
        <w:spacing w:line="240" w:lineRule="auto"/>
        <w:jc w:val="both"/>
        <w:rPr>
          <w:rFonts w:ascii="Times New Roman" w:hAnsi="Times New Roman" w:cs="Times New Roman"/>
          <w:sz w:val="28"/>
          <w:szCs w:val="28"/>
        </w:rPr>
      </w:pPr>
      <w:r w:rsidRPr="00C15FF4">
        <w:rPr>
          <w:rFonts w:ascii="Times New Roman" w:hAnsi="Times New Roman" w:cs="Times New Roman"/>
          <w:sz w:val="28"/>
          <w:szCs w:val="28"/>
        </w:rPr>
        <w:t xml:space="preserve">должность                          </w:t>
      </w:r>
      <w:r w:rsidRPr="00C15FF4">
        <w:rPr>
          <w:rFonts w:ascii="Times New Roman" w:hAnsi="Times New Roman" w:cs="Times New Roman"/>
          <w:i/>
          <w:sz w:val="20"/>
          <w:szCs w:val="20"/>
        </w:rPr>
        <w:t>личная подпись</w:t>
      </w:r>
      <w:r w:rsidRPr="00C15FF4">
        <w:rPr>
          <w:rFonts w:ascii="Times New Roman" w:hAnsi="Times New Roman" w:cs="Times New Roman"/>
          <w:sz w:val="28"/>
          <w:szCs w:val="28"/>
        </w:rPr>
        <w:t xml:space="preserve">        </w:t>
      </w:r>
      <w:r w:rsidRPr="00C15FF4">
        <w:rPr>
          <w:rFonts w:ascii="Times New Roman" w:hAnsi="Times New Roman" w:cs="Times New Roman"/>
          <w:sz w:val="28"/>
          <w:szCs w:val="28"/>
        </w:rPr>
        <w:tab/>
        <w:t>инициалы и фамилия</w:t>
      </w:r>
    </w:p>
    <w:p w14:paraId="7CE501B9" w14:textId="77777777" w:rsidR="00035B76" w:rsidRPr="00C15FF4" w:rsidRDefault="00035B76" w:rsidP="00035B76">
      <w:pPr>
        <w:autoSpaceDE w:val="0"/>
        <w:autoSpaceDN w:val="0"/>
        <w:adjustRightInd w:val="0"/>
        <w:spacing w:line="240" w:lineRule="auto"/>
        <w:jc w:val="both"/>
        <w:rPr>
          <w:rFonts w:ascii="Times New Roman" w:hAnsi="Times New Roman" w:cs="Times New Roman"/>
          <w:sz w:val="28"/>
          <w:szCs w:val="28"/>
          <w:highlight w:val="green"/>
        </w:rPr>
      </w:pPr>
    </w:p>
    <w:p w14:paraId="72F3A43B" w14:textId="1B4BE01E" w:rsidR="00035B76" w:rsidRPr="00C15FF4" w:rsidRDefault="00035B76" w:rsidP="00035B76">
      <w:pPr>
        <w:autoSpaceDE w:val="0"/>
        <w:autoSpaceDN w:val="0"/>
        <w:adjustRightInd w:val="0"/>
        <w:spacing w:line="240" w:lineRule="auto"/>
        <w:jc w:val="both"/>
        <w:rPr>
          <w:rFonts w:ascii="Times New Roman" w:hAnsi="Times New Roman" w:cs="Times New Roman"/>
          <w:sz w:val="28"/>
          <w:szCs w:val="28"/>
          <w:highlight w:val="green"/>
        </w:rPr>
      </w:pPr>
      <w:r w:rsidRPr="00C15FF4">
        <w:rPr>
          <w:rFonts w:ascii="Times New Roman" w:hAnsi="Times New Roman" w:cs="Times New Roman"/>
          <w:sz w:val="28"/>
          <w:szCs w:val="28"/>
          <w:highlight w:val="green"/>
        </w:rPr>
        <w:t xml:space="preserve"> </w:t>
      </w:r>
    </w:p>
    <w:p w14:paraId="07F05576" w14:textId="77777777" w:rsidR="00035B76" w:rsidRPr="00C15FF4" w:rsidRDefault="00035B76" w:rsidP="00035B76">
      <w:pPr>
        <w:autoSpaceDE w:val="0"/>
        <w:autoSpaceDN w:val="0"/>
        <w:adjustRightInd w:val="0"/>
        <w:spacing w:line="240" w:lineRule="auto"/>
        <w:jc w:val="both"/>
        <w:rPr>
          <w:rFonts w:ascii="Times New Roman" w:hAnsi="Times New Roman" w:cs="Times New Roman"/>
          <w:sz w:val="28"/>
          <w:szCs w:val="28"/>
        </w:rPr>
      </w:pPr>
      <w:r w:rsidRPr="00C15FF4">
        <w:rPr>
          <w:rFonts w:ascii="Times New Roman" w:hAnsi="Times New Roman" w:cs="Times New Roman"/>
          <w:sz w:val="28"/>
          <w:szCs w:val="28"/>
        </w:rPr>
        <w:t xml:space="preserve">  Отметка о проведенных действиях по настоящему акту.</w:t>
      </w:r>
    </w:p>
    <w:p w14:paraId="2A0B443E" w14:textId="77777777" w:rsidR="00035B76" w:rsidRPr="00C15FF4" w:rsidRDefault="00035B76" w:rsidP="00035B76">
      <w:pPr>
        <w:autoSpaceDE w:val="0"/>
        <w:autoSpaceDN w:val="0"/>
        <w:adjustRightInd w:val="0"/>
        <w:spacing w:line="240" w:lineRule="auto"/>
        <w:jc w:val="both"/>
        <w:rPr>
          <w:rFonts w:ascii="Times New Roman" w:hAnsi="Times New Roman" w:cs="Times New Roman"/>
          <w:sz w:val="28"/>
          <w:szCs w:val="28"/>
        </w:rPr>
      </w:pPr>
    </w:p>
    <w:p w14:paraId="0D45D718" w14:textId="77777777" w:rsidR="00035B76" w:rsidRPr="00C15FF4" w:rsidRDefault="00035B76" w:rsidP="00035B76">
      <w:pPr>
        <w:autoSpaceDE w:val="0"/>
        <w:autoSpaceDN w:val="0"/>
        <w:adjustRightInd w:val="0"/>
        <w:spacing w:line="240" w:lineRule="auto"/>
        <w:jc w:val="both"/>
        <w:rPr>
          <w:rFonts w:ascii="Times New Roman" w:hAnsi="Times New Roman" w:cs="Times New Roman"/>
          <w:sz w:val="28"/>
          <w:szCs w:val="28"/>
        </w:rPr>
      </w:pPr>
      <w:r w:rsidRPr="00C15FF4">
        <w:rPr>
          <w:rFonts w:ascii="Times New Roman" w:hAnsi="Times New Roman" w:cs="Times New Roman"/>
          <w:sz w:val="28"/>
          <w:szCs w:val="28"/>
        </w:rPr>
        <w:t xml:space="preserve">  Опечатанное помещение вскрыто в связи с __________________________.</w:t>
      </w:r>
    </w:p>
    <w:p w14:paraId="4B595BA8" w14:textId="2F4FC7ED" w:rsidR="00035B76" w:rsidRPr="00C15FF4" w:rsidRDefault="00035B76" w:rsidP="00035B76">
      <w:pPr>
        <w:autoSpaceDE w:val="0"/>
        <w:autoSpaceDN w:val="0"/>
        <w:adjustRightInd w:val="0"/>
        <w:spacing w:line="240" w:lineRule="auto"/>
        <w:jc w:val="both"/>
        <w:rPr>
          <w:rFonts w:ascii="Times New Roman" w:hAnsi="Times New Roman" w:cs="Times New Roman"/>
          <w:sz w:val="20"/>
          <w:szCs w:val="20"/>
        </w:rPr>
      </w:pPr>
      <w:r w:rsidRPr="00C15FF4">
        <w:rPr>
          <w:rFonts w:ascii="Times New Roman" w:hAnsi="Times New Roman" w:cs="Times New Roman"/>
          <w:sz w:val="28"/>
          <w:szCs w:val="28"/>
        </w:rPr>
        <w:t xml:space="preserve">                                                 </w:t>
      </w:r>
      <w:r w:rsidRPr="00C15FF4">
        <w:rPr>
          <w:rFonts w:ascii="Times New Roman" w:hAnsi="Times New Roman" w:cs="Times New Roman"/>
          <w:sz w:val="28"/>
          <w:szCs w:val="28"/>
        </w:rPr>
        <w:tab/>
      </w:r>
      <w:r w:rsidRPr="00C15FF4">
        <w:rPr>
          <w:rFonts w:ascii="Times New Roman" w:hAnsi="Times New Roman" w:cs="Times New Roman"/>
          <w:sz w:val="28"/>
          <w:szCs w:val="28"/>
        </w:rPr>
        <w:tab/>
      </w:r>
      <w:r w:rsidRPr="00C15FF4">
        <w:rPr>
          <w:rFonts w:ascii="Times New Roman" w:hAnsi="Times New Roman" w:cs="Times New Roman"/>
          <w:sz w:val="28"/>
          <w:szCs w:val="28"/>
        </w:rPr>
        <w:tab/>
      </w:r>
      <w:r w:rsidRPr="00C15FF4">
        <w:rPr>
          <w:rFonts w:ascii="Times New Roman" w:hAnsi="Times New Roman" w:cs="Times New Roman"/>
          <w:sz w:val="28"/>
          <w:szCs w:val="28"/>
        </w:rPr>
        <w:tab/>
      </w:r>
      <w:r w:rsidRPr="00C15FF4">
        <w:rPr>
          <w:rFonts w:ascii="Times New Roman" w:hAnsi="Times New Roman" w:cs="Times New Roman"/>
          <w:sz w:val="20"/>
          <w:szCs w:val="20"/>
        </w:rPr>
        <w:t>(указать причину вскрытия помещения)</w:t>
      </w:r>
    </w:p>
    <w:p w14:paraId="3E1E0EC1" w14:textId="77777777" w:rsidR="00035B76" w:rsidRPr="00C15FF4" w:rsidRDefault="00035B76" w:rsidP="00035B76">
      <w:pPr>
        <w:autoSpaceDE w:val="0"/>
        <w:autoSpaceDN w:val="0"/>
        <w:adjustRightInd w:val="0"/>
        <w:spacing w:line="240" w:lineRule="auto"/>
        <w:jc w:val="both"/>
        <w:rPr>
          <w:rFonts w:ascii="Times New Roman" w:hAnsi="Times New Roman" w:cs="Times New Roman"/>
          <w:sz w:val="28"/>
          <w:szCs w:val="28"/>
        </w:rPr>
      </w:pPr>
    </w:p>
    <w:p w14:paraId="2228C9F9" w14:textId="604F2C08" w:rsidR="00035B76" w:rsidRPr="00C15FF4" w:rsidRDefault="00035B76" w:rsidP="00D97C4B">
      <w:pPr>
        <w:autoSpaceDE w:val="0"/>
        <w:autoSpaceDN w:val="0"/>
        <w:adjustRightInd w:val="0"/>
        <w:spacing w:after="0" w:line="240" w:lineRule="auto"/>
        <w:contextualSpacing/>
        <w:jc w:val="both"/>
        <w:rPr>
          <w:rFonts w:ascii="Times New Roman" w:hAnsi="Times New Roman" w:cs="Times New Roman"/>
          <w:sz w:val="28"/>
          <w:szCs w:val="28"/>
        </w:rPr>
      </w:pPr>
      <w:r w:rsidRPr="00C15FF4">
        <w:rPr>
          <w:rFonts w:ascii="Times New Roman" w:hAnsi="Times New Roman" w:cs="Times New Roman"/>
          <w:sz w:val="28"/>
          <w:szCs w:val="28"/>
        </w:rPr>
        <w:t xml:space="preserve">Руководитель </w:t>
      </w:r>
      <w:r w:rsidR="00D97C4B" w:rsidRPr="00C15FF4">
        <w:rPr>
          <w:rFonts w:ascii="Times New Roman" w:hAnsi="Times New Roman" w:cs="Times New Roman"/>
          <w:sz w:val="28"/>
          <w:szCs w:val="28"/>
        </w:rPr>
        <w:t xml:space="preserve">контрольного мероприятия   </w:t>
      </w:r>
      <w:r w:rsidRPr="00C15FF4">
        <w:rPr>
          <w:rFonts w:ascii="Times New Roman" w:hAnsi="Times New Roman" w:cs="Times New Roman"/>
          <w:i/>
          <w:sz w:val="20"/>
          <w:szCs w:val="20"/>
        </w:rPr>
        <w:t>личная подпись</w:t>
      </w:r>
      <w:r w:rsidR="00C15FF4">
        <w:rPr>
          <w:rFonts w:ascii="Times New Roman" w:hAnsi="Times New Roman" w:cs="Times New Roman"/>
          <w:i/>
          <w:sz w:val="20"/>
          <w:szCs w:val="20"/>
        </w:rPr>
        <w:t xml:space="preserve">   </w:t>
      </w:r>
      <w:r w:rsidRPr="00C15FF4">
        <w:rPr>
          <w:rFonts w:ascii="Times New Roman" w:hAnsi="Times New Roman" w:cs="Times New Roman"/>
          <w:sz w:val="28"/>
          <w:szCs w:val="28"/>
        </w:rPr>
        <w:t>инициалы и фамилия</w:t>
      </w:r>
    </w:p>
    <w:p w14:paraId="11D9105B" w14:textId="77777777" w:rsidR="00035B76" w:rsidRPr="00BF3A6F" w:rsidRDefault="00035B76" w:rsidP="00427F92">
      <w:pPr>
        <w:widowControl w:val="0"/>
        <w:spacing w:after="0" w:line="360" w:lineRule="auto"/>
        <w:ind w:firstLine="567"/>
        <w:jc w:val="both"/>
        <w:rPr>
          <w:rFonts w:ascii="Times New Roman" w:hAnsi="Times New Roman" w:cs="Times New Roman"/>
          <w:sz w:val="28"/>
          <w:szCs w:val="28"/>
          <w:highlight w:val="green"/>
        </w:rPr>
      </w:pPr>
    </w:p>
    <w:p w14:paraId="4F551DB1" w14:textId="77777777" w:rsidR="00035B76" w:rsidRPr="00BF3A6F" w:rsidRDefault="00035B76" w:rsidP="00427F92">
      <w:pPr>
        <w:widowControl w:val="0"/>
        <w:spacing w:after="0" w:line="360" w:lineRule="auto"/>
        <w:ind w:firstLine="567"/>
        <w:jc w:val="both"/>
        <w:rPr>
          <w:rFonts w:ascii="Times New Roman" w:hAnsi="Times New Roman" w:cs="Times New Roman"/>
          <w:sz w:val="28"/>
          <w:szCs w:val="28"/>
          <w:highlight w:val="green"/>
        </w:rPr>
      </w:pPr>
    </w:p>
    <w:p w14:paraId="0F60F6B5" w14:textId="77777777" w:rsidR="00035B76" w:rsidRPr="00BF3A6F" w:rsidRDefault="00035B76" w:rsidP="00427F92">
      <w:pPr>
        <w:widowControl w:val="0"/>
        <w:spacing w:after="0" w:line="360" w:lineRule="auto"/>
        <w:ind w:firstLine="567"/>
        <w:jc w:val="both"/>
        <w:rPr>
          <w:rFonts w:ascii="Times New Roman" w:hAnsi="Times New Roman" w:cs="Times New Roman"/>
          <w:sz w:val="28"/>
          <w:szCs w:val="28"/>
          <w:highlight w:val="green"/>
        </w:rPr>
      </w:pPr>
    </w:p>
    <w:p w14:paraId="15E52458" w14:textId="77777777" w:rsidR="00035B76" w:rsidRPr="00BF3A6F" w:rsidRDefault="00035B76" w:rsidP="00427F92">
      <w:pPr>
        <w:widowControl w:val="0"/>
        <w:spacing w:after="0" w:line="360" w:lineRule="auto"/>
        <w:ind w:firstLine="567"/>
        <w:jc w:val="both"/>
        <w:rPr>
          <w:rFonts w:ascii="Times New Roman" w:hAnsi="Times New Roman" w:cs="Times New Roman"/>
          <w:sz w:val="28"/>
          <w:szCs w:val="28"/>
          <w:highlight w:val="green"/>
        </w:rPr>
      </w:pPr>
    </w:p>
    <w:p w14:paraId="12B00C5A" w14:textId="77777777" w:rsidR="00035B76" w:rsidRPr="00BF3A6F" w:rsidRDefault="00035B76" w:rsidP="00427F92">
      <w:pPr>
        <w:widowControl w:val="0"/>
        <w:spacing w:after="0" w:line="360" w:lineRule="auto"/>
        <w:ind w:firstLine="567"/>
        <w:jc w:val="both"/>
        <w:rPr>
          <w:rFonts w:ascii="Times New Roman" w:hAnsi="Times New Roman" w:cs="Times New Roman"/>
          <w:sz w:val="28"/>
          <w:szCs w:val="28"/>
          <w:highlight w:val="green"/>
        </w:rPr>
      </w:pPr>
    </w:p>
    <w:p w14:paraId="06D69E02" w14:textId="77777777" w:rsidR="00035B76" w:rsidRPr="00BF3A6F" w:rsidRDefault="00035B76" w:rsidP="00427F92">
      <w:pPr>
        <w:widowControl w:val="0"/>
        <w:spacing w:after="0" w:line="360" w:lineRule="auto"/>
        <w:ind w:firstLine="567"/>
        <w:jc w:val="both"/>
        <w:rPr>
          <w:rFonts w:ascii="Times New Roman" w:hAnsi="Times New Roman" w:cs="Times New Roman"/>
          <w:sz w:val="28"/>
          <w:szCs w:val="28"/>
          <w:highlight w:val="green"/>
        </w:rPr>
      </w:pPr>
    </w:p>
    <w:tbl>
      <w:tblPr>
        <w:tblW w:w="9897" w:type="dxa"/>
        <w:jc w:val="center"/>
        <w:tblLayout w:type="fixed"/>
        <w:tblCellMar>
          <w:left w:w="0" w:type="dxa"/>
          <w:right w:w="0" w:type="dxa"/>
        </w:tblCellMar>
        <w:tblLook w:val="0000" w:firstRow="0" w:lastRow="0" w:firstColumn="0" w:lastColumn="0" w:noHBand="0" w:noVBand="0"/>
      </w:tblPr>
      <w:tblGrid>
        <w:gridCol w:w="7371"/>
        <w:gridCol w:w="2526"/>
      </w:tblGrid>
      <w:tr w:rsidR="00590CE2" w:rsidRPr="007F68EA" w14:paraId="6CED8C4F" w14:textId="77777777" w:rsidTr="00427F92">
        <w:trPr>
          <w:cantSplit/>
          <w:trHeight w:hRule="exact" w:val="908"/>
          <w:jc w:val="center"/>
        </w:trPr>
        <w:tc>
          <w:tcPr>
            <w:tcW w:w="7371" w:type="dxa"/>
          </w:tcPr>
          <w:p w14:paraId="12EC4740" w14:textId="77777777" w:rsidR="00091A6C" w:rsidRDefault="00091A6C" w:rsidP="00427F92">
            <w:pPr>
              <w:spacing w:after="0" w:line="360" w:lineRule="auto"/>
              <w:rPr>
                <w:rFonts w:ascii="Times New Roman" w:eastAsia="Times New Roman" w:hAnsi="Times New Roman" w:cs="Times New Roman"/>
                <w:b/>
                <w:i/>
                <w:sz w:val="20"/>
                <w:szCs w:val="20"/>
                <w:lang w:eastAsia="ru-RU"/>
              </w:rPr>
            </w:pPr>
          </w:p>
          <w:p w14:paraId="05437CB9" w14:textId="77777777" w:rsidR="00091A6C" w:rsidRDefault="00091A6C" w:rsidP="00427F92">
            <w:pPr>
              <w:spacing w:after="0" w:line="360" w:lineRule="auto"/>
              <w:rPr>
                <w:rFonts w:ascii="Times New Roman" w:eastAsia="Times New Roman" w:hAnsi="Times New Roman" w:cs="Times New Roman"/>
                <w:b/>
                <w:i/>
                <w:sz w:val="20"/>
                <w:szCs w:val="20"/>
                <w:lang w:eastAsia="ru-RU"/>
              </w:rPr>
            </w:pPr>
          </w:p>
          <w:p w14:paraId="6F9D97CE" w14:textId="77777777" w:rsidR="00091A6C" w:rsidRDefault="00091A6C" w:rsidP="00427F92">
            <w:pPr>
              <w:spacing w:after="0" w:line="360" w:lineRule="auto"/>
              <w:rPr>
                <w:rFonts w:ascii="Times New Roman" w:eastAsia="Times New Roman" w:hAnsi="Times New Roman" w:cs="Times New Roman"/>
                <w:b/>
                <w:i/>
                <w:sz w:val="20"/>
                <w:szCs w:val="20"/>
                <w:lang w:eastAsia="ru-RU"/>
              </w:rPr>
            </w:pPr>
          </w:p>
          <w:p w14:paraId="727866E0" w14:textId="09146CC6" w:rsidR="00427F92" w:rsidRPr="007F68EA" w:rsidRDefault="00427F92" w:rsidP="00427F92">
            <w:pPr>
              <w:spacing w:after="0" w:line="360" w:lineRule="auto"/>
              <w:rPr>
                <w:rFonts w:ascii="Times New Roman" w:eastAsia="Times New Roman" w:hAnsi="Times New Roman" w:cs="Times New Roman"/>
                <w:b/>
                <w:i/>
                <w:sz w:val="20"/>
                <w:szCs w:val="20"/>
                <w:lang w:eastAsia="ru-RU"/>
              </w:rPr>
            </w:pPr>
            <w:r w:rsidRPr="007F68EA">
              <w:rPr>
                <w:rFonts w:ascii="Times New Roman" w:eastAsia="Times New Roman" w:hAnsi="Times New Roman" w:cs="Times New Roman"/>
                <w:b/>
                <w:i/>
                <w:sz w:val="20"/>
                <w:szCs w:val="20"/>
                <w:lang w:eastAsia="ru-RU"/>
              </w:rPr>
              <w:t>Форма</w:t>
            </w:r>
          </w:p>
        </w:tc>
        <w:tc>
          <w:tcPr>
            <w:tcW w:w="2526" w:type="dxa"/>
          </w:tcPr>
          <w:p w14:paraId="34BCB056" w14:textId="77777777" w:rsidR="00091A6C" w:rsidRDefault="00091A6C" w:rsidP="00427F92">
            <w:pPr>
              <w:spacing w:after="0" w:line="240" w:lineRule="auto"/>
              <w:ind w:left="142"/>
              <w:jc w:val="center"/>
              <w:rPr>
                <w:rFonts w:ascii="Times New Roman" w:eastAsia="Times New Roman" w:hAnsi="Times New Roman" w:cs="Times New Roman"/>
                <w:sz w:val="20"/>
                <w:szCs w:val="20"/>
                <w:lang w:eastAsia="ru-RU"/>
              </w:rPr>
            </w:pPr>
          </w:p>
          <w:p w14:paraId="4896F271" w14:textId="77777777" w:rsidR="00091A6C" w:rsidRDefault="00091A6C" w:rsidP="00427F92">
            <w:pPr>
              <w:spacing w:after="0" w:line="240" w:lineRule="auto"/>
              <w:ind w:left="142"/>
              <w:jc w:val="center"/>
              <w:rPr>
                <w:rFonts w:ascii="Times New Roman" w:eastAsia="Times New Roman" w:hAnsi="Times New Roman" w:cs="Times New Roman"/>
                <w:sz w:val="20"/>
                <w:szCs w:val="20"/>
                <w:lang w:eastAsia="ru-RU"/>
              </w:rPr>
            </w:pPr>
          </w:p>
          <w:p w14:paraId="5FDE4F7A" w14:textId="77777777" w:rsidR="00091A6C" w:rsidRDefault="00091A6C" w:rsidP="00427F92">
            <w:pPr>
              <w:spacing w:after="0" w:line="240" w:lineRule="auto"/>
              <w:ind w:left="142"/>
              <w:jc w:val="center"/>
              <w:rPr>
                <w:rFonts w:ascii="Times New Roman" w:eastAsia="Times New Roman" w:hAnsi="Times New Roman" w:cs="Times New Roman"/>
                <w:sz w:val="20"/>
                <w:szCs w:val="20"/>
                <w:lang w:eastAsia="ru-RU"/>
              </w:rPr>
            </w:pPr>
          </w:p>
          <w:p w14:paraId="70499E25" w14:textId="77777777" w:rsidR="00091A6C" w:rsidRDefault="00091A6C" w:rsidP="00427F92">
            <w:pPr>
              <w:spacing w:after="0" w:line="240" w:lineRule="auto"/>
              <w:ind w:left="142"/>
              <w:jc w:val="center"/>
              <w:rPr>
                <w:rFonts w:ascii="Times New Roman" w:eastAsia="Times New Roman" w:hAnsi="Times New Roman" w:cs="Times New Roman"/>
                <w:sz w:val="20"/>
                <w:szCs w:val="20"/>
                <w:lang w:eastAsia="ru-RU"/>
              </w:rPr>
            </w:pPr>
          </w:p>
          <w:p w14:paraId="100F8967" w14:textId="6E9BF66D" w:rsidR="00427F92" w:rsidRPr="007F68EA" w:rsidRDefault="00427F92" w:rsidP="00427F92">
            <w:pPr>
              <w:spacing w:after="0" w:line="240" w:lineRule="auto"/>
              <w:ind w:left="142"/>
              <w:jc w:val="center"/>
              <w:rPr>
                <w:rFonts w:ascii="Times New Roman" w:eastAsia="Times New Roman" w:hAnsi="Times New Roman" w:cs="Times New Roman"/>
                <w:sz w:val="20"/>
                <w:szCs w:val="20"/>
                <w:lang w:eastAsia="ru-RU"/>
              </w:rPr>
            </w:pPr>
            <w:r w:rsidRPr="007F68EA">
              <w:rPr>
                <w:rFonts w:ascii="Times New Roman" w:eastAsia="Times New Roman" w:hAnsi="Times New Roman" w:cs="Times New Roman"/>
                <w:sz w:val="20"/>
                <w:szCs w:val="20"/>
                <w:lang w:eastAsia="ru-RU"/>
              </w:rPr>
              <w:t>Приложение №</w:t>
            </w:r>
            <w:r w:rsidR="00E6058B" w:rsidRPr="007F68EA">
              <w:rPr>
                <w:rFonts w:ascii="Times New Roman" w:eastAsia="Times New Roman" w:hAnsi="Times New Roman" w:cs="Times New Roman"/>
                <w:sz w:val="20"/>
                <w:szCs w:val="20"/>
                <w:lang w:eastAsia="ru-RU"/>
              </w:rPr>
              <w:t xml:space="preserve"> </w:t>
            </w:r>
            <w:r w:rsidR="00C15829">
              <w:rPr>
                <w:rFonts w:ascii="Times New Roman" w:eastAsia="Times New Roman" w:hAnsi="Times New Roman" w:cs="Times New Roman"/>
                <w:sz w:val="20"/>
                <w:szCs w:val="20"/>
                <w:lang w:eastAsia="ru-RU"/>
              </w:rPr>
              <w:t>8</w:t>
            </w:r>
          </w:p>
          <w:p w14:paraId="3F16E8CB" w14:textId="77777777" w:rsidR="00427F92" w:rsidRPr="007F68EA"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14:paraId="562A7B53" w14:textId="77777777" w:rsidR="005A04E7" w:rsidRDefault="005A04E7" w:rsidP="005A04E7">
      <w:pPr>
        <w:spacing w:after="0" w:line="240" w:lineRule="auto"/>
        <w:jc w:val="right"/>
        <w:rPr>
          <w:rFonts w:ascii="Times New Roman" w:eastAsia="Times New Roman" w:hAnsi="Times New Roman" w:cs="Times New Roman"/>
          <w:bCs/>
          <w:sz w:val="16"/>
          <w:szCs w:val="16"/>
          <w:lang w:val="x-none" w:eastAsia="x-none"/>
        </w:rPr>
      </w:pPr>
    </w:p>
    <w:p w14:paraId="3A08709A" w14:textId="5BA4A3BD" w:rsidR="005A04E7" w:rsidRPr="005A04E7" w:rsidRDefault="005A04E7" w:rsidP="005A04E7">
      <w:pPr>
        <w:spacing w:after="0" w:line="240" w:lineRule="auto"/>
        <w:jc w:val="right"/>
        <w:rPr>
          <w:rFonts w:ascii="Times New Roman" w:eastAsia="Times New Roman" w:hAnsi="Times New Roman" w:cs="Times New Roman"/>
          <w:bCs/>
          <w:sz w:val="16"/>
          <w:szCs w:val="16"/>
          <w:lang w:eastAsia="x-none"/>
        </w:rPr>
      </w:pPr>
      <w:r w:rsidRPr="005A04E7">
        <w:rPr>
          <w:rFonts w:ascii="Times New Roman" w:eastAsia="Times New Roman" w:hAnsi="Times New Roman" w:cs="Times New Roman"/>
          <w:bCs/>
          <w:sz w:val="16"/>
          <w:szCs w:val="16"/>
          <w:lang w:val="x-none" w:eastAsia="x-none"/>
        </w:rPr>
        <w:lastRenderedPageBreak/>
        <w:t>Приложение №</w:t>
      </w:r>
      <w:r>
        <w:rPr>
          <w:rFonts w:ascii="Times New Roman" w:eastAsia="Times New Roman" w:hAnsi="Times New Roman" w:cs="Times New Roman"/>
          <w:bCs/>
          <w:sz w:val="16"/>
          <w:szCs w:val="16"/>
          <w:lang w:eastAsia="x-none"/>
        </w:rPr>
        <w:t xml:space="preserve"> 8</w:t>
      </w:r>
    </w:p>
    <w:p w14:paraId="702CA75C" w14:textId="153554F1" w:rsidR="00427F92" w:rsidRPr="00CC7D9B" w:rsidRDefault="00427F92" w:rsidP="00427F92">
      <w:pPr>
        <w:spacing w:after="0" w:line="240" w:lineRule="auto"/>
        <w:jc w:val="center"/>
        <w:rPr>
          <w:rFonts w:ascii="Times New Roman" w:eastAsia="Times New Roman" w:hAnsi="Times New Roman" w:cs="Times New Roman"/>
          <w:b/>
          <w:sz w:val="28"/>
          <w:szCs w:val="28"/>
          <w:lang w:eastAsia="x-none"/>
        </w:rPr>
      </w:pPr>
      <w:r w:rsidRPr="007F68EA">
        <w:rPr>
          <w:rFonts w:ascii="Times New Roman" w:eastAsia="Times New Roman" w:hAnsi="Times New Roman" w:cs="Times New Roman"/>
          <w:b/>
          <w:sz w:val="28"/>
          <w:szCs w:val="28"/>
          <w:lang w:val="x-none" w:eastAsia="x-none"/>
        </w:rPr>
        <w:t>АКТ</w:t>
      </w:r>
      <w:r w:rsidR="00CC7D9B">
        <w:rPr>
          <w:rFonts w:ascii="Times New Roman" w:eastAsia="Times New Roman" w:hAnsi="Times New Roman" w:cs="Times New Roman"/>
          <w:b/>
          <w:sz w:val="28"/>
          <w:szCs w:val="28"/>
          <w:lang w:eastAsia="x-none"/>
        </w:rPr>
        <w:t xml:space="preserve"> № _</w:t>
      </w:r>
    </w:p>
    <w:p w14:paraId="7C1D6D94" w14:textId="3666F3F3" w:rsidR="00427F92" w:rsidRPr="007F68EA" w:rsidRDefault="00427F92" w:rsidP="00427F92">
      <w:pPr>
        <w:spacing w:after="0" w:line="240" w:lineRule="auto"/>
        <w:jc w:val="center"/>
        <w:rPr>
          <w:rFonts w:ascii="Times New Roman" w:eastAsia="Times New Roman" w:hAnsi="Times New Roman" w:cs="Times New Roman"/>
          <w:b/>
          <w:sz w:val="28"/>
          <w:szCs w:val="28"/>
          <w:lang w:eastAsia="x-none"/>
        </w:rPr>
      </w:pPr>
      <w:r w:rsidRPr="007F68EA">
        <w:rPr>
          <w:rFonts w:ascii="Times New Roman" w:eastAsia="Times New Roman" w:hAnsi="Times New Roman" w:cs="Times New Roman"/>
          <w:b/>
          <w:sz w:val="28"/>
          <w:szCs w:val="28"/>
          <w:lang w:val="x-none" w:eastAsia="x-none"/>
        </w:rPr>
        <w:t>изъятия документов</w:t>
      </w:r>
      <w:r w:rsidRPr="007F68EA">
        <w:rPr>
          <w:rFonts w:ascii="Times New Roman" w:eastAsia="Times New Roman" w:hAnsi="Times New Roman" w:cs="Times New Roman"/>
          <w:b/>
          <w:sz w:val="28"/>
          <w:szCs w:val="28"/>
          <w:lang w:eastAsia="x-none"/>
        </w:rPr>
        <w:t xml:space="preserve"> и материалов на объекте </w:t>
      </w:r>
      <w:r w:rsidR="003334D1">
        <w:rPr>
          <w:rFonts w:ascii="Times New Roman" w:eastAsia="Times New Roman" w:hAnsi="Times New Roman" w:cs="Times New Roman"/>
          <w:b/>
          <w:sz w:val="28"/>
          <w:szCs w:val="28"/>
          <w:lang w:eastAsia="x-none"/>
        </w:rPr>
        <w:t>контроля</w:t>
      </w:r>
    </w:p>
    <w:p w14:paraId="1001BC08" w14:textId="77777777" w:rsidR="00427F92" w:rsidRPr="007F68EA" w:rsidRDefault="00427F92" w:rsidP="00427F92">
      <w:pPr>
        <w:spacing w:after="0" w:line="240" w:lineRule="auto"/>
        <w:jc w:val="center"/>
        <w:rPr>
          <w:rFonts w:ascii="Times New Roman" w:eastAsia="Times New Roman" w:hAnsi="Times New Roman" w:cs="Times New Roman"/>
          <w:b/>
          <w:sz w:val="28"/>
          <w:szCs w:val="28"/>
          <w:lang w:val="x-none" w:eastAsia="x-none"/>
        </w:rPr>
      </w:pPr>
    </w:p>
    <w:p w14:paraId="2D973CB9" w14:textId="77777777" w:rsidR="00427F92" w:rsidRPr="007F68EA" w:rsidRDefault="00427F92" w:rsidP="00427F92">
      <w:pPr>
        <w:spacing w:after="0" w:line="240" w:lineRule="auto"/>
        <w:rPr>
          <w:rFonts w:ascii="Times New Roman" w:eastAsia="Times New Roman" w:hAnsi="Times New Roman" w:cs="Times New Roman"/>
          <w:sz w:val="28"/>
          <w:szCs w:val="28"/>
          <w:lang w:val="x-none" w:eastAsia="x-none"/>
        </w:rPr>
      </w:pPr>
      <w:r w:rsidRPr="007F68EA">
        <w:rPr>
          <w:rFonts w:ascii="Times New Roman" w:eastAsia="Times New Roman" w:hAnsi="Times New Roman" w:cs="Times New Roman"/>
          <w:sz w:val="28"/>
          <w:szCs w:val="28"/>
          <w:lang w:val="x-none" w:eastAsia="x-none"/>
        </w:rPr>
        <w:t xml:space="preserve">____________________________                                      «__» _________ 20__ г. </w:t>
      </w:r>
    </w:p>
    <w:p w14:paraId="1E01596E" w14:textId="77777777" w:rsidR="00427F92" w:rsidRPr="007F68EA" w:rsidRDefault="00427F92" w:rsidP="00427F92">
      <w:pPr>
        <w:spacing w:after="0" w:line="240" w:lineRule="auto"/>
        <w:rPr>
          <w:rFonts w:ascii="Times New Roman" w:eastAsia="Times New Roman" w:hAnsi="Times New Roman" w:cs="Times New Roman"/>
          <w:sz w:val="16"/>
          <w:szCs w:val="16"/>
          <w:lang w:val="x-none" w:eastAsia="x-none"/>
        </w:rPr>
      </w:pPr>
      <w:r w:rsidRPr="007F68EA">
        <w:rPr>
          <w:rFonts w:ascii="Times New Roman" w:eastAsia="Times New Roman" w:hAnsi="Times New Roman" w:cs="Times New Roman"/>
          <w:sz w:val="16"/>
          <w:szCs w:val="16"/>
          <w:lang w:val="x-none" w:eastAsia="x-none"/>
        </w:rPr>
        <w:t xml:space="preserve">                             (населенный пункт) </w:t>
      </w:r>
    </w:p>
    <w:p w14:paraId="34D08ABB" w14:textId="77777777" w:rsidR="00427F92" w:rsidRPr="007F68EA" w:rsidRDefault="00427F92" w:rsidP="00427F92">
      <w:pPr>
        <w:spacing w:after="0" w:line="240" w:lineRule="auto"/>
        <w:ind w:firstLine="709"/>
        <w:jc w:val="both"/>
        <w:rPr>
          <w:rFonts w:ascii="Times New Roman" w:eastAsia="Times New Roman" w:hAnsi="Times New Roman" w:cs="Times New Roman"/>
          <w:sz w:val="28"/>
          <w:szCs w:val="28"/>
          <w:lang w:val="x-none" w:eastAsia="x-none"/>
        </w:rPr>
      </w:pPr>
    </w:p>
    <w:p w14:paraId="3F67037F" w14:textId="77777777" w:rsidR="00427F92" w:rsidRPr="007F68EA" w:rsidRDefault="00427F92" w:rsidP="00427F92">
      <w:pPr>
        <w:spacing w:after="0" w:line="240" w:lineRule="auto"/>
        <w:ind w:firstLine="709"/>
        <w:jc w:val="both"/>
        <w:rPr>
          <w:rFonts w:ascii="Times New Roman" w:eastAsia="Times New Roman" w:hAnsi="Times New Roman" w:cs="Times New Roman"/>
          <w:sz w:val="28"/>
          <w:szCs w:val="28"/>
          <w:lang w:val="x-none" w:eastAsia="x-none"/>
        </w:rPr>
      </w:pPr>
    </w:p>
    <w:p w14:paraId="6DFDF7A0" w14:textId="333AE135" w:rsidR="00427F92" w:rsidRPr="007F68EA" w:rsidRDefault="00427F92" w:rsidP="00427F92">
      <w:pPr>
        <w:spacing w:after="0" w:line="240" w:lineRule="auto"/>
        <w:ind w:firstLine="709"/>
        <w:jc w:val="both"/>
        <w:rPr>
          <w:rFonts w:ascii="Times New Roman" w:eastAsia="Times New Roman" w:hAnsi="Times New Roman" w:cs="Times New Roman"/>
          <w:sz w:val="28"/>
          <w:szCs w:val="28"/>
          <w:lang w:val="x-none" w:eastAsia="x-none"/>
        </w:rPr>
      </w:pPr>
      <w:r w:rsidRPr="007F68EA">
        <w:rPr>
          <w:rFonts w:ascii="Times New Roman" w:eastAsia="Times New Roman" w:hAnsi="Times New Roman" w:cs="Times New Roman"/>
          <w:sz w:val="28"/>
          <w:szCs w:val="28"/>
          <w:lang w:val="x-none" w:eastAsia="x-none"/>
        </w:rPr>
        <w:t xml:space="preserve">В соответствии с Планом работы </w:t>
      </w:r>
      <w:r w:rsidR="007F68EA" w:rsidRPr="007F68EA">
        <w:rPr>
          <w:rFonts w:ascii="Times New Roman" w:eastAsia="Times New Roman" w:hAnsi="Times New Roman" w:cs="Times New Roman"/>
          <w:sz w:val="28"/>
          <w:szCs w:val="28"/>
          <w:lang w:eastAsia="x-none"/>
        </w:rPr>
        <w:t>Контрольно-с</w:t>
      </w:r>
      <w:r w:rsidR="008F1F25" w:rsidRPr="007F68EA">
        <w:rPr>
          <w:rFonts w:ascii="Times New Roman" w:eastAsia="Times New Roman" w:hAnsi="Times New Roman" w:cs="Times New Roman"/>
          <w:iCs/>
          <w:snapToGrid w:val="0"/>
          <w:sz w:val="28"/>
          <w:szCs w:val="20"/>
          <w:lang w:eastAsia="x-none"/>
        </w:rPr>
        <w:t>четной палаты</w:t>
      </w:r>
      <w:r w:rsidR="007F68EA" w:rsidRPr="007F68EA">
        <w:rPr>
          <w:rFonts w:ascii="Times New Roman" w:eastAsia="Times New Roman" w:hAnsi="Times New Roman" w:cs="Times New Roman"/>
          <w:iCs/>
          <w:snapToGrid w:val="0"/>
          <w:sz w:val="28"/>
          <w:szCs w:val="20"/>
          <w:lang w:eastAsia="x-none"/>
        </w:rPr>
        <w:t xml:space="preserve"> </w:t>
      </w:r>
      <w:r w:rsidR="00322073">
        <w:rPr>
          <w:rFonts w:ascii="Times New Roman" w:eastAsia="Times New Roman" w:hAnsi="Times New Roman" w:cs="Times New Roman"/>
          <w:iCs/>
          <w:snapToGrid w:val="0"/>
          <w:sz w:val="28"/>
          <w:szCs w:val="20"/>
          <w:lang w:eastAsia="x-none"/>
        </w:rPr>
        <w:t>Сергиево-Посадского</w:t>
      </w:r>
      <w:r w:rsidR="008F1F25" w:rsidRPr="007F68EA">
        <w:rPr>
          <w:rFonts w:ascii="Times New Roman" w:eastAsia="Times New Roman" w:hAnsi="Times New Roman" w:cs="Times New Roman"/>
          <w:iCs/>
          <w:snapToGrid w:val="0"/>
          <w:sz w:val="28"/>
          <w:szCs w:val="20"/>
          <w:lang w:eastAsia="x-none"/>
        </w:rPr>
        <w:t xml:space="preserve"> городского округа </w:t>
      </w:r>
      <w:r w:rsidR="007F68EA" w:rsidRPr="007F68EA">
        <w:rPr>
          <w:rFonts w:ascii="Times New Roman" w:eastAsia="Times New Roman" w:hAnsi="Times New Roman" w:cs="Times New Roman"/>
          <w:iCs/>
          <w:snapToGrid w:val="0"/>
          <w:sz w:val="28"/>
          <w:szCs w:val="20"/>
          <w:lang w:eastAsia="x-none"/>
        </w:rPr>
        <w:t>Московской области</w:t>
      </w:r>
      <w:r w:rsidRPr="007F68EA">
        <w:rPr>
          <w:rFonts w:ascii="Times New Roman" w:eastAsia="Times New Roman" w:hAnsi="Times New Roman" w:cs="Times New Roman"/>
          <w:sz w:val="28"/>
          <w:szCs w:val="28"/>
          <w:lang w:val="x-none" w:eastAsia="x-none"/>
        </w:rPr>
        <w:t xml:space="preserve"> на 20__ год (пункт _____) проводится контрольное мероприятие «____________________</w:t>
      </w:r>
      <w:r w:rsidR="007F68EA" w:rsidRPr="007F68EA">
        <w:rPr>
          <w:rFonts w:ascii="Times New Roman" w:eastAsia="Times New Roman" w:hAnsi="Times New Roman" w:cs="Times New Roman"/>
          <w:sz w:val="28"/>
          <w:szCs w:val="28"/>
          <w:lang w:val="x-none" w:eastAsia="x-none"/>
        </w:rPr>
        <w:t>____________</w:t>
      </w:r>
      <w:r w:rsidRPr="007F68EA">
        <w:rPr>
          <w:rFonts w:ascii="Times New Roman" w:eastAsia="Times New Roman" w:hAnsi="Times New Roman" w:cs="Times New Roman"/>
          <w:sz w:val="28"/>
          <w:szCs w:val="28"/>
          <w:lang w:val="x-none" w:eastAsia="x-none"/>
        </w:rPr>
        <w:t>»</w:t>
      </w:r>
    </w:p>
    <w:p w14:paraId="4311A2D2" w14:textId="77777777" w:rsidR="00427F92" w:rsidRPr="007F68EA" w:rsidRDefault="00427F92" w:rsidP="00427F92">
      <w:pPr>
        <w:spacing w:after="0" w:line="240" w:lineRule="auto"/>
        <w:rPr>
          <w:rFonts w:ascii="Times New Roman" w:eastAsia="Times New Roman" w:hAnsi="Times New Roman" w:cs="Times New Roman"/>
          <w:sz w:val="16"/>
          <w:szCs w:val="16"/>
          <w:lang w:val="x-none" w:eastAsia="x-none"/>
        </w:rPr>
      </w:pPr>
      <w:r w:rsidRPr="007F68EA">
        <w:rPr>
          <w:rFonts w:ascii="Times New Roman" w:eastAsia="Times New Roman" w:hAnsi="Times New Roman" w:cs="Times New Roman"/>
          <w:sz w:val="16"/>
          <w:szCs w:val="16"/>
          <w:lang w:val="x-none" w:eastAsia="x-none"/>
        </w:rPr>
        <w:t xml:space="preserve">                                                                             </w:t>
      </w:r>
      <w:r w:rsidR="007F68EA" w:rsidRPr="007F68EA">
        <w:rPr>
          <w:rFonts w:ascii="Times New Roman" w:eastAsia="Times New Roman" w:hAnsi="Times New Roman" w:cs="Times New Roman"/>
          <w:sz w:val="16"/>
          <w:szCs w:val="16"/>
          <w:lang w:eastAsia="x-none"/>
        </w:rPr>
        <w:t xml:space="preserve">                                                        </w:t>
      </w:r>
      <w:r w:rsidRPr="007F68EA">
        <w:rPr>
          <w:rFonts w:ascii="Times New Roman" w:eastAsia="Times New Roman" w:hAnsi="Times New Roman" w:cs="Times New Roman"/>
          <w:sz w:val="16"/>
          <w:szCs w:val="16"/>
          <w:lang w:val="x-none" w:eastAsia="x-none"/>
        </w:rPr>
        <w:t xml:space="preserve">  (наименование контрольного мероприятия)</w:t>
      </w:r>
    </w:p>
    <w:p w14:paraId="16A02922" w14:textId="77777777" w:rsidR="00427F92" w:rsidRPr="007F68EA" w:rsidRDefault="00427F92" w:rsidP="00427F92">
      <w:pPr>
        <w:spacing w:before="120" w:after="0" w:line="240" w:lineRule="auto"/>
        <w:rPr>
          <w:rFonts w:ascii="Times New Roman" w:eastAsia="Times New Roman" w:hAnsi="Times New Roman" w:cs="Times New Roman"/>
          <w:sz w:val="28"/>
          <w:szCs w:val="28"/>
          <w:lang w:eastAsia="x-none"/>
        </w:rPr>
      </w:pPr>
      <w:r w:rsidRPr="007F68EA">
        <w:rPr>
          <w:rFonts w:ascii="Times New Roman" w:eastAsia="Times New Roman" w:hAnsi="Times New Roman" w:cs="Times New Roman"/>
          <w:sz w:val="28"/>
          <w:szCs w:val="28"/>
          <w:lang w:val="x-none" w:eastAsia="x-none"/>
        </w:rPr>
        <w:t>на объекте ________________________________________________________</w:t>
      </w:r>
      <w:r w:rsidR="007F68EA" w:rsidRPr="007F68EA">
        <w:rPr>
          <w:rFonts w:ascii="Times New Roman" w:eastAsia="Times New Roman" w:hAnsi="Times New Roman" w:cs="Times New Roman"/>
          <w:sz w:val="28"/>
          <w:szCs w:val="28"/>
          <w:lang w:eastAsia="x-none"/>
        </w:rPr>
        <w:t xml:space="preserve"> .</w:t>
      </w:r>
    </w:p>
    <w:p w14:paraId="1956C4D6" w14:textId="77777777" w:rsidR="00427F92" w:rsidRPr="00F44701" w:rsidRDefault="00427F92" w:rsidP="00427F92">
      <w:pPr>
        <w:spacing w:after="0" w:line="240" w:lineRule="auto"/>
        <w:rPr>
          <w:rFonts w:ascii="Times New Roman" w:eastAsia="Times New Roman" w:hAnsi="Times New Roman" w:cs="Times New Roman"/>
          <w:sz w:val="16"/>
          <w:szCs w:val="16"/>
          <w:lang w:val="x-none" w:eastAsia="x-none"/>
        </w:rPr>
      </w:pPr>
      <w:r w:rsidRPr="00F44701">
        <w:rPr>
          <w:rFonts w:ascii="Times New Roman" w:eastAsia="Times New Roman" w:hAnsi="Times New Roman" w:cs="Times New Roman"/>
          <w:sz w:val="16"/>
          <w:szCs w:val="16"/>
          <w:lang w:val="x-none" w:eastAsia="x-none"/>
        </w:rPr>
        <w:t xml:space="preserve">                                                                            (наименование объекта контрольного мероприятия)</w:t>
      </w:r>
    </w:p>
    <w:p w14:paraId="30CA0429" w14:textId="1B4252B9" w:rsidR="00427F92" w:rsidRPr="00F44701" w:rsidRDefault="00427F92" w:rsidP="00427F92">
      <w:pPr>
        <w:spacing w:before="120" w:after="0" w:line="240" w:lineRule="auto"/>
        <w:ind w:firstLine="709"/>
        <w:jc w:val="both"/>
        <w:rPr>
          <w:rFonts w:ascii="Times New Roman" w:eastAsia="Times New Roman" w:hAnsi="Times New Roman" w:cs="Times New Roman"/>
          <w:sz w:val="28"/>
          <w:szCs w:val="28"/>
          <w:lang w:eastAsia="x-none"/>
        </w:rPr>
      </w:pPr>
      <w:r w:rsidRPr="00F44701">
        <w:rPr>
          <w:rFonts w:ascii="Times New Roman" w:eastAsia="Times New Roman" w:hAnsi="Times New Roman" w:cs="Times New Roman"/>
          <w:sz w:val="28"/>
          <w:szCs w:val="28"/>
          <w:lang w:val="x-none" w:eastAsia="x-none"/>
        </w:rPr>
        <w:t>В соответствии с</w:t>
      </w:r>
      <w:r w:rsidRPr="00F44701">
        <w:rPr>
          <w:rFonts w:ascii="Times New Roman" w:eastAsia="Times New Roman" w:hAnsi="Times New Roman" w:cs="Times New Roman"/>
          <w:sz w:val="28"/>
          <w:szCs w:val="28"/>
          <w:lang w:eastAsia="x-none"/>
        </w:rPr>
        <w:t xml:space="preserve"> подпунктом 2 части 1 статьи 14 </w:t>
      </w:r>
      <w:r w:rsidRPr="00F44701">
        <w:rPr>
          <w:rFonts w:ascii="Times New Roman" w:eastAsia="Times New Roman" w:hAnsi="Times New Roman" w:cs="Times New Roman"/>
          <w:sz w:val="28"/>
          <w:szCs w:val="20"/>
          <w:lang w:eastAsia="ru-RU"/>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F44701">
        <w:rPr>
          <w:rFonts w:ascii="Times New Roman" w:eastAsia="Times New Roman" w:hAnsi="Times New Roman" w:cs="Times New Roman"/>
          <w:sz w:val="28"/>
          <w:szCs w:val="28"/>
          <w:lang w:val="x-none" w:eastAsia="x-none"/>
        </w:rPr>
        <w:t xml:space="preserve"> </w:t>
      </w:r>
      <w:r w:rsidRPr="00F44701">
        <w:rPr>
          <w:rFonts w:ascii="Times New Roman" w:eastAsia="Times New Roman" w:hAnsi="Times New Roman" w:cs="Times New Roman"/>
          <w:sz w:val="28"/>
          <w:szCs w:val="28"/>
          <w:lang w:eastAsia="x-none"/>
        </w:rPr>
        <w:t>должностными лицами</w:t>
      </w:r>
      <w:r w:rsidRPr="00F44701">
        <w:rPr>
          <w:rFonts w:ascii="Times New Roman" w:eastAsia="Times New Roman" w:hAnsi="Times New Roman" w:cs="Times New Roman"/>
          <w:sz w:val="28"/>
          <w:szCs w:val="28"/>
          <w:lang w:val="x-none" w:eastAsia="x-none"/>
        </w:rPr>
        <w:t xml:space="preserve"> </w:t>
      </w:r>
      <w:r w:rsidR="00F44701" w:rsidRPr="00F44701">
        <w:rPr>
          <w:rFonts w:ascii="Times New Roman" w:eastAsia="Times New Roman" w:hAnsi="Times New Roman" w:cs="Times New Roman"/>
          <w:sz w:val="28"/>
          <w:szCs w:val="28"/>
          <w:lang w:eastAsia="x-none"/>
        </w:rPr>
        <w:t>Контрольно-с</w:t>
      </w:r>
      <w:r w:rsidR="008F1F25" w:rsidRPr="00F44701">
        <w:rPr>
          <w:rFonts w:ascii="Times New Roman" w:eastAsia="Times New Roman" w:hAnsi="Times New Roman" w:cs="Times New Roman"/>
          <w:iCs/>
          <w:snapToGrid w:val="0"/>
          <w:sz w:val="28"/>
          <w:szCs w:val="20"/>
          <w:lang w:eastAsia="x-none"/>
        </w:rPr>
        <w:t xml:space="preserve">четной палаты </w:t>
      </w:r>
      <w:r w:rsidR="00322073">
        <w:rPr>
          <w:rFonts w:ascii="Times New Roman" w:eastAsia="Times New Roman" w:hAnsi="Times New Roman" w:cs="Times New Roman"/>
          <w:iCs/>
          <w:snapToGrid w:val="0"/>
          <w:sz w:val="28"/>
          <w:szCs w:val="20"/>
          <w:lang w:eastAsia="x-none"/>
        </w:rPr>
        <w:t>Сергиево-Посадского</w:t>
      </w:r>
      <w:r w:rsidR="00F44701" w:rsidRPr="00F44701">
        <w:rPr>
          <w:rFonts w:ascii="Times New Roman" w:eastAsia="Times New Roman" w:hAnsi="Times New Roman" w:cs="Times New Roman"/>
          <w:iCs/>
          <w:snapToGrid w:val="0"/>
          <w:sz w:val="28"/>
          <w:szCs w:val="20"/>
          <w:lang w:eastAsia="x-none"/>
        </w:rPr>
        <w:t xml:space="preserve">о-Зуевского </w:t>
      </w:r>
      <w:r w:rsidR="008F1F25" w:rsidRPr="00F44701">
        <w:rPr>
          <w:rFonts w:ascii="Times New Roman" w:eastAsia="Times New Roman" w:hAnsi="Times New Roman" w:cs="Times New Roman"/>
          <w:iCs/>
          <w:snapToGrid w:val="0"/>
          <w:sz w:val="28"/>
          <w:szCs w:val="20"/>
          <w:lang w:eastAsia="x-none"/>
        </w:rPr>
        <w:t xml:space="preserve">городского округа </w:t>
      </w:r>
      <w:r w:rsidR="00F44701" w:rsidRPr="00F44701">
        <w:rPr>
          <w:rFonts w:ascii="Times New Roman" w:eastAsia="Times New Roman" w:hAnsi="Times New Roman" w:cs="Times New Roman"/>
          <w:iCs/>
          <w:snapToGrid w:val="0"/>
          <w:sz w:val="28"/>
          <w:szCs w:val="20"/>
          <w:lang w:eastAsia="x-none"/>
        </w:rPr>
        <w:t>Московской области</w:t>
      </w:r>
      <w:r w:rsidRPr="00F44701">
        <w:rPr>
          <w:rFonts w:ascii="Times New Roman" w:eastAsia="Times New Roman" w:hAnsi="Times New Roman" w:cs="Times New Roman"/>
          <w:sz w:val="28"/>
          <w:szCs w:val="28"/>
          <w:lang w:eastAsia="x-none"/>
        </w:rPr>
        <w:t xml:space="preserve"> изъяты для проверки следующие документы:</w:t>
      </w:r>
    </w:p>
    <w:p w14:paraId="510E5822" w14:textId="77777777" w:rsidR="00427F92" w:rsidRPr="00F44701" w:rsidRDefault="00427F92" w:rsidP="00427F92">
      <w:pPr>
        <w:spacing w:before="120" w:after="0" w:line="240" w:lineRule="auto"/>
        <w:ind w:firstLine="709"/>
        <w:jc w:val="both"/>
        <w:rPr>
          <w:rFonts w:ascii="Times New Roman" w:eastAsia="Times New Roman" w:hAnsi="Times New Roman" w:cs="Times New Roman"/>
          <w:sz w:val="28"/>
          <w:szCs w:val="28"/>
          <w:lang w:val="x-none" w:eastAsia="x-none"/>
        </w:rPr>
      </w:pPr>
      <w:r w:rsidRPr="00F44701">
        <w:rPr>
          <w:rFonts w:ascii="Times New Roman" w:eastAsia="Times New Roman" w:hAnsi="Times New Roman" w:cs="Times New Roman"/>
          <w:sz w:val="28"/>
          <w:szCs w:val="28"/>
          <w:lang w:val="x-none" w:eastAsia="x-none"/>
        </w:rPr>
        <w:t xml:space="preserve">1. ______________________________________________ на ___ листах. </w:t>
      </w:r>
    </w:p>
    <w:p w14:paraId="2E57F5E1" w14:textId="77777777" w:rsidR="00427F92" w:rsidRPr="00F44701" w:rsidRDefault="00427F92" w:rsidP="00427F92">
      <w:pPr>
        <w:spacing w:after="0" w:line="240" w:lineRule="auto"/>
        <w:ind w:firstLine="709"/>
        <w:jc w:val="both"/>
        <w:rPr>
          <w:rFonts w:ascii="Times New Roman" w:eastAsia="Times New Roman" w:hAnsi="Times New Roman" w:cs="Times New Roman"/>
          <w:sz w:val="28"/>
          <w:szCs w:val="28"/>
          <w:lang w:val="x-none" w:eastAsia="x-none"/>
        </w:rPr>
      </w:pPr>
      <w:r w:rsidRPr="00F44701">
        <w:rPr>
          <w:rFonts w:ascii="Times New Roman" w:eastAsia="Times New Roman" w:hAnsi="Times New Roman" w:cs="Times New Roman"/>
          <w:sz w:val="28"/>
          <w:szCs w:val="28"/>
          <w:lang w:val="x-none" w:eastAsia="x-none"/>
        </w:rPr>
        <w:t xml:space="preserve">2. ______________________________________________ на ___ листах. </w:t>
      </w:r>
    </w:p>
    <w:p w14:paraId="7F80974B" w14:textId="77777777" w:rsidR="00427F92" w:rsidRPr="00F44701" w:rsidRDefault="00427F92" w:rsidP="00427F92">
      <w:pPr>
        <w:spacing w:before="120" w:after="0" w:line="240" w:lineRule="auto"/>
        <w:ind w:firstLine="709"/>
        <w:jc w:val="both"/>
        <w:rPr>
          <w:rFonts w:ascii="Times New Roman" w:eastAsia="Times New Roman" w:hAnsi="Times New Roman" w:cs="Times New Roman"/>
          <w:sz w:val="28"/>
          <w:szCs w:val="28"/>
          <w:lang w:eastAsia="x-none"/>
        </w:rPr>
      </w:pPr>
      <w:r w:rsidRPr="00F44701">
        <w:rPr>
          <w:rFonts w:ascii="Times New Roman" w:eastAsia="Times New Roman" w:hAnsi="Times New Roman" w:cs="Times New Roman"/>
          <w:sz w:val="28"/>
          <w:szCs w:val="28"/>
          <w:lang w:val="x-none" w:eastAsia="x-none"/>
        </w:rPr>
        <w:t xml:space="preserve">Изъятие документов проведено в присутствии </w:t>
      </w:r>
      <w:r w:rsidRPr="00F44701">
        <w:rPr>
          <w:rFonts w:ascii="Times New Roman" w:eastAsia="Times New Roman" w:hAnsi="Times New Roman" w:cs="Times New Roman"/>
          <w:sz w:val="28"/>
          <w:szCs w:val="28"/>
          <w:lang w:eastAsia="x-none"/>
        </w:rPr>
        <w:t xml:space="preserve">уполномоченного </w:t>
      </w:r>
      <w:r w:rsidRPr="00F44701">
        <w:rPr>
          <w:rFonts w:ascii="Times New Roman" w:eastAsia="Times New Roman" w:hAnsi="Times New Roman" w:cs="Times New Roman"/>
          <w:sz w:val="28"/>
          <w:szCs w:val="28"/>
          <w:lang w:val="x-none" w:eastAsia="x-none"/>
        </w:rPr>
        <w:t>должностн</w:t>
      </w:r>
      <w:r w:rsidRPr="00F44701">
        <w:rPr>
          <w:rFonts w:ascii="Times New Roman" w:eastAsia="Times New Roman" w:hAnsi="Times New Roman" w:cs="Times New Roman"/>
          <w:sz w:val="28"/>
          <w:szCs w:val="28"/>
          <w:lang w:eastAsia="x-none"/>
        </w:rPr>
        <w:t>ого</w:t>
      </w:r>
      <w:r w:rsidRPr="00F44701">
        <w:rPr>
          <w:rFonts w:ascii="Times New Roman" w:eastAsia="Times New Roman" w:hAnsi="Times New Roman" w:cs="Times New Roman"/>
          <w:sz w:val="28"/>
          <w:szCs w:val="28"/>
          <w:lang w:val="x-none" w:eastAsia="x-none"/>
        </w:rPr>
        <w:t xml:space="preserve"> лиц</w:t>
      </w:r>
      <w:r w:rsidRPr="00F44701">
        <w:rPr>
          <w:rFonts w:ascii="Times New Roman" w:eastAsia="Times New Roman" w:hAnsi="Times New Roman" w:cs="Times New Roman"/>
          <w:sz w:val="28"/>
          <w:szCs w:val="28"/>
          <w:lang w:eastAsia="x-none"/>
        </w:rPr>
        <w:t xml:space="preserve">а </w:t>
      </w:r>
      <w:r w:rsidRPr="00F44701">
        <w:rPr>
          <w:rFonts w:ascii="Times New Roman" w:eastAsia="Times New Roman" w:hAnsi="Times New Roman" w:cs="Times New Roman"/>
          <w:sz w:val="28"/>
          <w:szCs w:val="28"/>
          <w:lang w:val="x-none" w:eastAsia="x-none"/>
        </w:rPr>
        <w:t>________________________________________________</w:t>
      </w:r>
    </w:p>
    <w:p w14:paraId="0339214B" w14:textId="77777777" w:rsidR="00427F92" w:rsidRPr="00F44701" w:rsidRDefault="00427F92" w:rsidP="00427F92">
      <w:pPr>
        <w:spacing w:after="0" w:line="240" w:lineRule="auto"/>
        <w:ind w:firstLine="709"/>
        <w:jc w:val="both"/>
        <w:rPr>
          <w:rFonts w:ascii="Times New Roman" w:eastAsia="Times New Roman" w:hAnsi="Times New Roman" w:cs="Times New Roman"/>
          <w:sz w:val="16"/>
          <w:szCs w:val="16"/>
          <w:lang w:val="x-none" w:eastAsia="x-none"/>
        </w:rPr>
      </w:pPr>
      <w:r w:rsidRPr="00F44701">
        <w:rPr>
          <w:rFonts w:ascii="Times New Roman" w:eastAsia="Times New Roman" w:hAnsi="Times New Roman" w:cs="Times New Roman"/>
          <w:sz w:val="28"/>
          <w:szCs w:val="28"/>
          <w:lang w:val="x-none" w:eastAsia="x-none"/>
        </w:rPr>
        <w:t xml:space="preserve">                   </w:t>
      </w:r>
      <w:r w:rsidRPr="00F44701">
        <w:rPr>
          <w:rFonts w:ascii="Times New Roman" w:eastAsia="Times New Roman" w:hAnsi="Times New Roman" w:cs="Times New Roman"/>
          <w:sz w:val="28"/>
          <w:szCs w:val="28"/>
          <w:lang w:eastAsia="x-none"/>
        </w:rPr>
        <w:t xml:space="preserve">      </w:t>
      </w:r>
      <w:r w:rsidRPr="00F44701">
        <w:rPr>
          <w:rFonts w:ascii="Times New Roman" w:eastAsia="Times New Roman" w:hAnsi="Times New Roman" w:cs="Times New Roman"/>
          <w:sz w:val="28"/>
          <w:szCs w:val="28"/>
          <w:lang w:val="x-none" w:eastAsia="x-none"/>
        </w:rPr>
        <w:t xml:space="preserve"> </w:t>
      </w:r>
      <w:r w:rsidRPr="00F44701">
        <w:rPr>
          <w:rFonts w:ascii="Times New Roman" w:eastAsia="Times New Roman" w:hAnsi="Times New Roman" w:cs="Times New Roman"/>
          <w:sz w:val="16"/>
          <w:szCs w:val="16"/>
          <w:lang w:val="x-none" w:eastAsia="x-none"/>
        </w:rPr>
        <w:t xml:space="preserve">(наименование объекта контрольного мероприятия, должность, фамилия и инициалы) </w:t>
      </w:r>
    </w:p>
    <w:p w14:paraId="41BEF644" w14:textId="77777777" w:rsidR="00427F92" w:rsidRPr="00F44701" w:rsidRDefault="00427F92" w:rsidP="00427F92">
      <w:pPr>
        <w:spacing w:after="0" w:line="240" w:lineRule="auto"/>
        <w:ind w:firstLine="709"/>
        <w:jc w:val="both"/>
        <w:rPr>
          <w:rFonts w:ascii="Times New Roman" w:eastAsia="Times New Roman" w:hAnsi="Times New Roman" w:cs="Times New Roman"/>
          <w:sz w:val="28"/>
          <w:szCs w:val="28"/>
          <w:lang w:val="x-none" w:eastAsia="x-none"/>
        </w:rPr>
      </w:pPr>
    </w:p>
    <w:p w14:paraId="55FA5523" w14:textId="77777777" w:rsidR="00427F92" w:rsidRPr="00F44701" w:rsidRDefault="00427F92" w:rsidP="00427F92">
      <w:pPr>
        <w:spacing w:after="0" w:line="240" w:lineRule="auto"/>
        <w:ind w:firstLine="709"/>
        <w:jc w:val="both"/>
        <w:rPr>
          <w:rFonts w:ascii="Times New Roman" w:eastAsia="Times New Roman" w:hAnsi="Times New Roman" w:cs="Times New Roman"/>
          <w:sz w:val="20"/>
          <w:szCs w:val="20"/>
          <w:lang w:eastAsia="x-none"/>
        </w:rPr>
      </w:pPr>
      <w:r w:rsidRPr="00F44701">
        <w:rPr>
          <w:rFonts w:ascii="Times New Roman" w:eastAsia="Times New Roman" w:hAnsi="Times New Roman" w:cs="Times New Roman"/>
          <w:sz w:val="28"/>
          <w:szCs w:val="28"/>
          <w:lang w:val="x-none" w:eastAsia="x-none"/>
        </w:rPr>
        <w:t>Настоящий Акт составлен в двух экземплярах, один из которых вместе с копиями изъятых документов вручен (или направлен) ________________</w:t>
      </w:r>
    </w:p>
    <w:p w14:paraId="7FA106AA" w14:textId="77777777" w:rsidR="00427F92" w:rsidRPr="00F44701" w:rsidRDefault="00427F92" w:rsidP="00427F92">
      <w:pPr>
        <w:spacing w:after="0" w:line="240" w:lineRule="auto"/>
        <w:rPr>
          <w:rFonts w:ascii="Times New Roman" w:eastAsia="Times New Roman" w:hAnsi="Times New Roman" w:cs="Times New Roman"/>
          <w:sz w:val="28"/>
          <w:szCs w:val="28"/>
          <w:lang w:eastAsia="x-none"/>
        </w:rPr>
      </w:pPr>
      <w:r w:rsidRPr="00F44701">
        <w:rPr>
          <w:rFonts w:ascii="Times New Roman" w:eastAsia="Times New Roman" w:hAnsi="Times New Roman" w:cs="Times New Roman"/>
          <w:sz w:val="28"/>
          <w:szCs w:val="28"/>
          <w:lang w:val="x-none" w:eastAsia="x-none"/>
        </w:rPr>
        <w:t>_______________________________________________________________</w:t>
      </w:r>
      <w:r w:rsidRPr="00F44701">
        <w:rPr>
          <w:rFonts w:ascii="Times New Roman" w:eastAsia="Times New Roman" w:hAnsi="Times New Roman" w:cs="Times New Roman"/>
          <w:sz w:val="28"/>
          <w:szCs w:val="28"/>
          <w:lang w:eastAsia="x-none"/>
        </w:rPr>
        <w:t>___</w:t>
      </w:r>
    </w:p>
    <w:p w14:paraId="5F8997A0" w14:textId="77777777" w:rsidR="00427F92" w:rsidRPr="00F44701" w:rsidRDefault="00427F92" w:rsidP="00427F92">
      <w:pPr>
        <w:spacing w:after="0" w:line="240" w:lineRule="auto"/>
        <w:rPr>
          <w:rFonts w:ascii="Times New Roman" w:eastAsia="Times New Roman" w:hAnsi="Times New Roman" w:cs="Times New Roman"/>
          <w:sz w:val="16"/>
          <w:szCs w:val="16"/>
          <w:lang w:val="x-none" w:eastAsia="x-none"/>
        </w:rPr>
      </w:pPr>
      <w:r w:rsidRPr="00F44701">
        <w:rPr>
          <w:rFonts w:ascii="Times New Roman" w:eastAsia="Times New Roman" w:hAnsi="Times New Roman" w:cs="Times New Roman"/>
          <w:sz w:val="16"/>
          <w:szCs w:val="16"/>
          <w:lang w:val="x-none" w:eastAsia="x-none"/>
        </w:rPr>
        <w:t xml:space="preserve">                                           (должность, наименование объекта контрольного мероприятия, фамилия и инициалы)</w:t>
      </w:r>
    </w:p>
    <w:p w14:paraId="3C8AB64F" w14:textId="77777777" w:rsidR="00427F92" w:rsidRPr="00F44701" w:rsidRDefault="00427F92" w:rsidP="00427F92">
      <w:pPr>
        <w:spacing w:after="0" w:line="240" w:lineRule="auto"/>
        <w:rPr>
          <w:rFonts w:ascii="Times New Roman" w:eastAsia="Times New Roman" w:hAnsi="Times New Roman" w:cs="Times New Roman"/>
          <w:sz w:val="28"/>
          <w:szCs w:val="28"/>
          <w:lang w:val="x-none" w:eastAsia="x-none"/>
        </w:rPr>
      </w:pPr>
    </w:p>
    <w:p w14:paraId="3080BEBB" w14:textId="77777777" w:rsidR="00427F92" w:rsidRPr="00F44701" w:rsidRDefault="00427F92" w:rsidP="00427F92">
      <w:pPr>
        <w:spacing w:after="0" w:line="240" w:lineRule="auto"/>
        <w:rPr>
          <w:rFonts w:ascii="Times New Roman" w:eastAsia="Times New Roman" w:hAnsi="Times New Roman" w:cs="Times New Roman"/>
          <w:sz w:val="28"/>
          <w:szCs w:val="28"/>
          <w:lang w:eastAsia="x-none"/>
        </w:rPr>
      </w:pPr>
      <w:r w:rsidRPr="00F44701">
        <w:rPr>
          <w:rFonts w:ascii="Times New Roman" w:eastAsia="Times New Roman" w:hAnsi="Times New Roman" w:cs="Times New Roman"/>
          <w:sz w:val="28"/>
          <w:szCs w:val="28"/>
          <w:lang w:val="x-none" w:eastAsia="x-none"/>
        </w:rPr>
        <w:t xml:space="preserve">Руководитель </w:t>
      </w:r>
      <w:r w:rsidR="008F1F25" w:rsidRPr="00F44701">
        <w:rPr>
          <w:rFonts w:ascii="Times New Roman" w:eastAsia="Times New Roman" w:hAnsi="Times New Roman" w:cs="Times New Roman"/>
          <w:sz w:val="28"/>
          <w:szCs w:val="28"/>
          <w:lang w:eastAsia="x-none"/>
        </w:rPr>
        <w:t>контрольного</w:t>
      </w:r>
    </w:p>
    <w:p w14:paraId="5621D117" w14:textId="77777777" w:rsidR="00427F92" w:rsidRPr="00F44701" w:rsidRDefault="008F1F25" w:rsidP="00427F92">
      <w:pPr>
        <w:spacing w:after="0" w:line="240" w:lineRule="auto"/>
        <w:rPr>
          <w:rFonts w:ascii="Times New Roman" w:eastAsia="Times New Roman" w:hAnsi="Times New Roman" w:cs="Times New Roman"/>
          <w:sz w:val="28"/>
          <w:szCs w:val="28"/>
          <w:lang w:val="x-none" w:eastAsia="x-none"/>
        </w:rPr>
      </w:pPr>
      <w:r w:rsidRPr="00F44701">
        <w:rPr>
          <w:rFonts w:ascii="Times New Roman" w:eastAsia="Times New Roman" w:hAnsi="Times New Roman" w:cs="Times New Roman"/>
          <w:sz w:val="28"/>
          <w:szCs w:val="28"/>
          <w:lang w:eastAsia="x-none"/>
        </w:rPr>
        <w:t>мероприятия</w:t>
      </w:r>
      <w:r w:rsidR="00427F92" w:rsidRPr="00F44701">
        <w:rPr>
          <w:rFonts w:ascii="Times New Roman" w:eastAsia="Times New Roman" w:hAnsi="Times New Roman" w:cs="Times New Roman"/>
          <w:sz w:val="28"/>
          <w:szCs w:val="28"/>
          <w:lang w:val="x-none" w:eastAsia="x-none"/>
        </w:rPr>
        <w:t xml:space="preserve">                                    </w:t>
      </w:r>
      <w:r w:rsidR="00427F92" w:rsidRPr="00F44701">
        <w:rPr>
          <w:rFonts w:ascii="Times New Roman" w:eastAsia="Times New Roman" w:hAnsi="Times New Roman" w:cs="Times New Roman"/>
          <w:i/>
          <w:lang w:eastAsia="x-none"/>
        </w:rPr>
        <w:t>л</w:t>
      </w:r>
      <w:r w:rsidR="00427F92" w:rsidRPr="00F44701">
        <w:rPr>
          <w:rFonts w:ascii="Times New Roman" w:eastAsia="Times New Roman" w:hAnsi="Times New Roman" w:cs="Times New Roman"/>
          <w:i/>
          <w:lang w:val="x-none" w:eastAsia="x-none"/>
        </w:rPr>
        <w:t>ичная подпись</w:t>
      </w:r>
      <w:r w:rsidR="00427F92" w:rsidRPr="00F44701">
        <w:rPr>
          <w:rFonts w:ascii="Times New Roman" w:eastAsia="Times New Roman" w:hAnsi="Times New Roman" w:cs="Times New Roman"/>
          <w:sz w:val="28"/>
          <w:szCs w:val="28"/>
          <w:lang w:val="x-none" w:eastAsia="x-none"/>
        </w:rPr>
        <w:t xml:space="preserve">                 инициалы и фамилия</w:t>
      </w:r>
    </w:p>
    <w:p w14:paraId="6A5F524B" w14:textId="77777777" w:rsidR="00427F92" w:rsidRPr="00F44701" w:rsidRDefault="00427F92" w:rsidP="00427F92">
      <w:pPr>
        <w:spacing w:after="0" w:line="240" w:lineRule="auto"/>
        <w:rPr>
          <w:rFonts w:ascii="Times New Roman" w:eastAsia="Times New Roman" w:hAnsi="Times New Roman" w:cs="Times New Roman"/>
          <w:sz w:val="28"/>
          <w:szCs w:val="28"/>
          <w:lang w:val="x-none" w:eastAsia="x-none"/>
        </w:rPr>
      </w:pPr>
    </w:p>
    <w:p w14:paraId="65E4F982" w14:textId="77777777" w:rsidR="00427F92" w:rsidRPr="00F44701" w:rsidRDefault="00427F92" w:rsidP="00427F92">
      <w:pPr>
        <w:spacing w:after="0" w:line="240" w:lineRule="auto"/>
        <w:rPr>
          <w:rFonts w:ascii="Times New Roman" w:eastAsia="Times New Roman" w:hAnsi="Times New Roman" w:cs="Times New Roman"/>
          <w:sz w:val="28"/>
          <w:szCs w:val="28"/>
          <w:lang w:val="x-none" w:eastAsia="x-none"/>
        </w:rPr>
      </w:pPr>
    </w:p>
    <w:p w14:paraId="1C44F082" w14:textId="77777777" w:rsidR="00427F92" w:rsidRPr="00F44701" w:rsidRDefault="00427F92" w:rsidP="00427F92">
      <w:pPr>
        <w:spacing w:after="0" w:line="240" w:lineRule="auto"/>
        <w:rPr>
          <w:rFonts w:ascii="Times New Roman" w:eastAsia="Times New Roman" w:hAnsi="Times New Roman" w:cs="Times New Roman"/>
          <w:sz w:val="28"/>
          <w:szCs w:val="28"/>
          <w:lang w:val="x-none" w:eastAsia="x-none"/>
        </w:rPr>
      </w:pPr>
      <w:r w:rsidRPr="00F44701">
        <w:rPr>
          <w:rFonts w:ascii="Times New Roman" w:eastAsia="Times New Roman" w:hAnsi="Times New Roman" w:cs="Times New Roman"/>
          <w:sz w:val="28"/>
          <w:szCs w:val="28"/>
          <w:lang w:val="x-none" w:eastAsia="x-none"/>
        </w:rPr>
        <w:t>Один экземпляр акта получил:</w:t>
      </w:r>
    </w:p>
    <w:p w14:paraId="1BCB5D82" w14:textId="77777777" w:rsidR="00427F92" w:rsidRPr="00F44701" w:rsidRDefault="00427F92" w:rsidP="00427F92">
      <w:pPr>
        <w:spacing w:after="0" w:line="240" w:lineRule="auto"/>
        <w:rPr>
          <w:rFonts w:ascii="Times New Roman" w:eastAsia="Times New Roman" w:hAnsi="Times New Roman" w:cs="Times New Roman"/>
          <w:sz w:val="28"/>
          <w:szCs w:val="28"/>
          <w:lang w:val="x-none" w:eastAsia="x-none"/>
        </w:rPr>
      </w:pPr>
    </w:p>
    <w:p w14:paraId="63CEF321" w14:textId="77777777" w:rsidR="00427F92" w:rsidRPr="00F44701" w:rsidRDefault="00427F92" w:rsidP="00427F92">
      <w:pPr>
        <w:spacing w:after="0" w:line="240" w:lineRule="auto"/>
        <w:rPr>
          <w:rFonts w:ascii="Times New Roman" w:eastAsia="Times New Roman" w:hAnsi="Times New Roman" w:cs="Times New Roman"/>
          <w:sz w:val="28"/>
          <w:szCs w:val="28"/>
          <w:lang w:val="x-none" w:eastAsia="x-none"/>
        </w:rPr>
      </w:pPr>
      <w:r w:rsidRPr="00F44701">
        <w:rPr>
          <w:rFonts w:ascii="Times New Roman" w:eastAsia="Times New Roman" w:hAnsi="Times New Roman" w:cs="Times New Roman"/>
          <w:sz w:val="28"/>
          <w:szCs w:val="28"/>
          <w:lang w:val="x-none" w:eastAsia="x-none"/>
        </w:rPr>
        <w:t xml:space="preserve">должность                                     </w:t>
      </w:r>
      <w:r w:rsidRPr="00F44701">
        <w:rPr>
          <w:rFonts w:ascii="Times New Roman" w:eastAsia="Times New Roman" w:hAnsi="Times New Roman" w:cs="Times New Roman"/>
          <w:i/>
          <w:lang w:eastAsia="x-none"/>
        </w:rPr>
        <w:t>л</w:t>
      </w:r>
      <w:r w:rsidRPr="00F44701">
        <w:rPr>
          <w:rFonts w:ascii="Times New Roman" w:eastAsia="Times New Roman" w:hAnsi="Times New Roman" w:cs="Times New Roman"/>
          <w:i/>
          <w:lang w:val="x-none" w:eastAsia="x-none"/>
        </w:rPr>
        <w:t>ичная подпись</w:t>
      </w:r>
      <w:r w:rsidRPr="00F44701">
        <w:rPr>
          <w:rFonts w:ascii="Times New Roman" w:eastAsia="Times New Roman" w:hAnsi="Times New Roman" w:cs="Times New Roman"/>
          <w:sz w:val="28"/>
          <w:szCs w:val="28"/>
          <w:lang w:val="x-none" w:eastAsia="x-none"/>
        </w:rPr>
        <w:t xml:space="preserve">                  </w:t>
      </w:r>
      <w:r w:rsidRPr="00F44701">
        <w:rPr>
          <w:rFonts w:ascii="Times New Roman" w:eastAsia="Times New Roman" w:hAnsi="Times New Roman" w:cs="Times New Roman"/>
          <w:sz w:val="28"/>
          <w:szCs w:val="28"/>
          <w:lang w:eastAsia="x-none"/>
        </w:rPr>
        <w:t xml:space="preserve"> </w:t>
      </w:r>
      <w:r w:rsidRPr="00F44701">
        <w:rPr>
          <w:rFonts w:ascii="Times New Roman" w:eastAsia="Times New Roman" w:hAnsi="Times New Roman" w:cs="Times New Roman"/>
          <w:sz w:val="28"/>
          <w:szCs w:val="28"/>
          <w:lang w:val="x-none" w:eastAsia="x-none"/>
        </w:rPr>
        <w:t>инициалы и фамилия</w:t>
      </w:r>
    </w:p>
    <w:p w14:paraId="15522DF4" w14:textId="4A408D8F" w:rsidR="00427F92" w:rsidRDefault="00427F92" w:rsidP="00427F92">
      <w:pPr>
        <w:spacing w:after="0" w:line="240" w:lineRule="auto"/>
        <w:ind w:firstLine="709"/>
        <w:jc w:val="both"/>
        <w:rPr>
          <w:rFonts w:ascii="Times New Roman" w:eastAsia="Times New Roman" w:hAnsi="Times New Roman" w:cs="Times New Roman"/>
          <w:sz w:val="28"/>
          <w:szCs w:val="20"/>
          <w:highlight w:val="green"/>
          <w:lang w:eastAsia="ru-RU"/>
        </w:rPr>
      </w:pPr>
    </w:p>
    <w:p w14:paraId="2983856F" w14:textId="1B003A4F" w:rsidR="00C15829" w:rsidRDefault="00C15829" w:rsidP="00427F92">
      <w:pPr>
        <w:spacing w:after="0" w:line="240" w:lineRule="auto"/>
        <w:ind w:firstLine="709"/>
        <w:jc w:val="both"/>
        <w:rPr>
          <w:rFonts w:ascii="Times New Roman" w:eastAsia="Times New Roman" w:hAnsi="Times New Roman" w:cs="Times New Roman"/>
          <w:sz w:val="28"/>
          <w:szCs w:val="20"/>
          <w:highlight w:val="green"/>
          <w:lang w:eastAsia="ru-RU"/>
        </w:rPr>
      </w:pPr>
    </w:p>
    <w:p w14:paraId="72C9BA98" w14:textId="77777777" w:rsidR="00DB2928" w:rsidRDefault="00DB2928" w:rsidP="00427F92">
      <w:pPr>
        <w:spacing w:after="0" w:line="240" w:lineRule="auto"/>
        <w:ind w:firstLine="709"/>
        <w:jc w:val="both"/>
        <w:rPr>
          <w:rFonts w:ascii="Times New Roman" w:eastAsia="Times New Roman" w:hAnsi="Times New Roman" w:cs="Times New Roman"/>
          <w:sz w:val="28"/>
          <w:szCs w:val="20"/>
          <w:highlight w:val="green"/>
          <w:lang w:eastAsia="ru-RU"/>
        </w:rPr>
      </w:pPr>
    </w:p>
    <w:p w14:paraId="08724BCD" w14:textId="77777777" w:rsidR="00091A6C" w:rsidRDefault="00091A6C" w:rsidP="00427F92">
      <w:pPr>
        <w:spacing w:after="0" w:line="240" w:lineRule="auto"/>
        <w:ind w:firstLine="709"/>
        <w:jc w:val="both"/>
        <w:rPr>
          <w:rFonts w:ascii="Times New Roman" w:eastAsia="Times New Roman" w:hAnsi="Times New Roman" w:cs="Times New Roman"/>
          <w:sz w:val="28"/>
          <w:szCs w:val="20"/>
          <w:highlight w:val="green"/>
          <w:lang w:eastAsia="ru-RU"/>
        </w:rPr>
      </w:pPr>
    </w:p>
    <w:p w14:paraId="619F18D9" w14:textId="77777777" w:rsidR="00091A6C" w:rsidRDefault="00091A6C" w:rsidP="00427F92">
      <w:pPr>
        <w:spacing w:after="0" w:line="240" w:lineRule="auto"/>
        <w:ind w:firstLine="709"/>
        <w:jc w:val="both"/>
        <w:rPr>
          <w:rFonts w:ascii="Times New Roman" w:eastAsia="Times New Roman" w:hAnsi="Times New Roman" w:cs="Times New Roman"/>
          <w:sz w:val="28"/>
          <w:szCs w:val="20"/>
          <w:highlight w:val="green"/>
          <w:lang w:eastAsia="ru-RU"/>
        </w:rPr>
      </w:pPr>
    </w:p>
    <w:p w14:paraId="3B20402C" w14:textId="77777777" w:rsidR="00091A6C" w:rsidRDefault="00091A6C" w:rsidP="00427F92">
      <w:pPr>
        <w:spacing w:after="0" w:line="240" w:lineRule="auto"/>
        <w:ind w:firstLine="709"/>
        <w:jc w:val="both"/>
        <w:rPr>
          <w:rFonts w:ascii="Times New Roman" w:eastAsia="Times New Roman" w:hAnsi="Times New Roman" w:cs="Times New Roman"/>
          <w:sz w:val="28"/>
          <w:szCs w:val="20"/>
          <w:highlight w:val="green"/>
          <w:lang w:eastAsia="ru-RU"/>
        </w:rPr>
      </w:pPr>
    </w:p>
    <w:p w14:paraId="4E024F6E" w14:textId="77777777" w:rsidR="00091A6C" w:rsidRPr="00BF3A6F" w:rsidRDefault="00091A6C" w:rsidP="00427F92">
      <w:pPr>
        <w:spacing w:after="0" w:line="240" w:lineRule="auto"/>
        <w:ind w:firstLine="709"/>
        <w:jc w:val="both"/>
        <w:rPr>
          <w:rFonts w:ascii="Times New Roman" w:eastAsia="Times New Roman" w:hAnsi="Times New Roman" w:cs="Times New Roman"/>
          <w:sz w:val="28"/>
          <w:szCs w:val="20"/>
          <w:highlight w:val="green"/>
          <w:lang w:eastAsia="ru-RU"/>
        </w:rPr>
      </w:pPr>
    </w:p>
    <w:tbl>
      <w:tblPr>
        <w:tblW w:w="9897" w:type="dxa"/>
        <w:jc w:val="center"/>
        <w:tblLayout w:type="fixed"/>
        <w:tblCellMar>
          <w:left w:w="0" w:type="dxa"/>
          <w:right w:w="0" w:type="dxa"/>
        </w:tblCellMar>
        <w:tblLook w:val="0000" w:firstRow="0" w:lastRow="0" w:firstColumn="0" w:lastColumn="0" w:noHBand="0" w:noVBand="0"/>
      </w:tblPr>
      <w:tblGrid>
        <w:gridCol w:w="7371"/>
        <w:gridCol w:w="2526"/>
      </w:tblGrid>
      <w:tr w:rsidR="00C15829" w:rsidRPr="00C15829" w14:paraId="3E71788A" w14:textId="77777777" w:rsidTr="00F8325D">
        <w:trPr>
          <w:cantSplit/>
          <w:trHeight w:hRule="exact" w:val="908"/>
          <w:jc w:val="center"/>
        </w:trPr>
        <w:tc>
          <w:tcPr>
            <w:tcW w:w="7371" w:type="dxa"/>
          </w:tcPr>
          <w:p w14:paraId="52081EE0" w14:textId="5BF95922" w:rsidR="00DB2928" w:rsidRPr="00C15829" w:rsidRDefault="00C15829" w:rsidP="00DB292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15829">
              <w:rPr>
                <w:rFonts w:ascii="Times New Roman" w:eastAsia="Times New Roman" w:hAnsi="Times New Roman" w:cs="Times New Roman"/>
                <w:b/>
                <w:i/>
                <w:sz w:val="20"/>
                <w:szCs w:val="20"/>
                <w:lang w:eastAsia="ru-RU"/>
              </w:rPr>
              <w:lastRenderedPageBreak/>
              <w:t>Форма</w:t>
            </w:r>
            <w:r w:rsidR="00DB2928" w:rsidRPr="00C15829">
              <w:rPr>
                <w:rFonts w:ascii="Courier New" w:eastAsia="Times New Roman" w:hAnsi="Courier New" w:cs="Courier New"/>
                <w:sz w:val="20"/>
                <w:szCs w:val="20"/>
                <w:lang w:eastAsia="ru-RU"/>
              </w:rPr>
              <w:t xml:space="preserve"> акта по фактам выявления</w:t>
            </w:r>
          </w:p>
          <w:p w14:paraId="1C9566A5" w14:textId="77777777" w:rsidR="00DB2928" w:rsidRPr="00C15829" w:rsidRDefault="00DB2928" w:rsidP="00DB292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15829">
              <w:rPr>
                <w:rFonts w:ascii="Courier New" w:eastAsia="Times New Roman" w:hAnsi="Courier New" w:cs="Courier New"/>
                <w:sz w:val="20"/>
                <w:szCs w:val="20"/>
                <w:lang w:eastAsia="ru-RU"/>
              </w:rPr>
              <w:t>нарушений, наносящих ущерб</w:t>
            </w:r>
          </w:p>
          <w:p w14:paraId="2A8F97AB" w14:textId="77777777" w:rsidR="00DB2928" w:rsidRPr="00C15829" w:rsidRDefault="00DB2928" w:rsidP="00DB292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15829">
              <w:rPr>
                <w:rFonts w:ascii="Courier New" w:eastAsia="Times New Roman" w:hAnsi="Courier New" w:cs="Courier New"/>
                <w:sz w:val="20"/>
                <w:szCs w:val="20"/>
                <w:lang w:eastAsia="ru-RU"/>
              </w:rPr>
              <w:t>и требующих в связи с</w:t>
            </w:r>
          </w:p>
          <w:p w14:paraId="61BA38C9" w14:textId="77777777" w:rsidR="00DB2928" w:rsidRPr="00C15829" w:rsidRDefault="00DB2928" w:rsidP="00DB292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15829">
              <w:rPr>
                <w:rFonts w:ascii="Courier New" w:eastAsia="Times New Roman" w:hAnsi="Courier New" w:cs="Courier New"/>
                <w:sz w:val="20"/>
                <w:szCs w:val="20"/>
                <w:lang w:eastAsia="ru-RU"/>
              </w:rPr>
              <w:t>этим безотлагательного пресечения</w:t>
            </w:r>
          </w:p>
          <w:p w14:paraId="47146874" w14:textId="402163AA" w:rsidR="00C15829" w:rsidRPr="00C15829" w:rsidRDefault="00C15829" w:rsidP="00C15829">
            <w:pPr>
              <w:spacing w:after="0" w:line="360" w:lineRule="auto"/>
              <w:rPr>
                <w:rFonts w:ascii="Times New Roman" w:eastAsia="Times New Roman" w:hAnsi="Times New Roman" w:cs="Times New Roman"/>
                <w:b/>
                <w:i/>
                <w:sz w:val="20"/>
                <w:szCs w:val="20"/>
                <w:lang w:eastAsia="ru-RU"/>
              </w:rPr>
            </w:pPr>
          </w:p>
        </w:tc>
        <w:tc>
          <w:tcPr>
            <w:tcW w:w="2526" w:type="dxa"/>
          </w:tcPr>
          <w:p w14:paraId="74F80241" w14:textId="4D55FC1E" w:rsidR="00C15829" w:rsidRPr="00C15829" w:rsidRDefault="00C15829" w:rsidP="00C15829">
            <w:pPr>
              <w:spacing w:after="0" w:line="240" w:lineRule="auto"/>
              <w:ind w:left="142"/>
              <w:jc w:val="center"/>
              <w:rPr>
                <w:rFonts w:ascii="Times New Roman" w:eastAsia="Times New Roman" w:hAnsi="Times New Roman" w:cs="Times New Roman"/>
                <w:sz w:val="20"/>
                <w:szCs w:val="20"/>
                <w:lang w:eastAsia="ru-RU"/>
              </w:rPr>
            </w:pPr>
            <w:r w:rsidRPr="00A645F8">
              <w:rPr>
                <w:rFonts w:ascii="Times New Roman" w:eastAsia="Times New Roman" w:hAnsi="Times New Roman" w:cs="Times New Roman"/>
                <w:sz w:val="20"/>
                <w:szCs w:val="20"/>
                <w:lang w:eastAsia="ru-RU"/>
              </w:rPr>
              <w:t>Приложение № 9</w:t>
            </w:r>
          </w:p>
          <w:p w14:paraId="697B68D4" w14:textId="77777777" w:rsidR="00C15829" w:rsidRPr="00C15829" w:rsidRDefault="00C15829" w:rsidP="00C1582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14:paraId="29E1E42F" w14:textId="77777777" w:rsidR="00C15829" w:rsidRDefault="00C15829" w:rsidP="00C15829">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6B4BF23" w14:textId="77777777" w:rsidR="00A645F8" w:rsidRPr="00C15829" w:rsidRDefault="00A645F8" w:rsidP="00C15829">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9FBADBF" w14:textId="77777777" w:rsidR="00C15829" w:rsidRPr="00D50F79" w:rsidRDefault="00C15829" w:rsidP="00C1582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50F79">
        <w:rPr>
          <w:rFonts w:ascii="Times New Roman" w:eastAsia="Times New Roman" w:hAnsi="Times New Roman" w:cs="Times New Roman"/>
          <w:b/>
          <w:bCs/>
          <w:sz w:val="28"/>
          <w:szCs w:val="28"/>
          <w:lang w:eastAsia="ru-RU"/>
        </w:rPr>
        <w:t>АКТ</w:t>
      </w:r>
    </w:p>
    <w:p w14:paraId="27456DF3" w14:textId="77777777" w:rsidR="00C15829" w:rsidRPr="00D50F79" w:rsidRDefault="00C15829" w:rsidP="00C1582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50F79">
        <w:rPr>
          <w:rFonts w:ascii="Times New Roman" w:eastAsia="Times New Roman" w:hAnsi="Times New Roman" w:cs="Times New Roman"/>
          <w:b/>
          <w:bCs/>
          <w:sz w:val="28"/>
          <w:szCs w:val="28"/>
          <w:lang w:eastAsia="ru-RU"/>
        </w:rPr>
        <w:t>по фактам выявления нарушений, наносящих ущерб</w:t>
      </w:r>
    </w:p>
    <w:p w14:paraId="2D97DCE5" w14:textId="225303FD" w:rsidR="00C15829" w:rsidRPr="00D50F79" w:rsidRDefault="00C15829" w:rsidP="00C1582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50F79">
        <w:rPr>
          <w:rFonts w:ascii="Times New Roman" w:eastAsia="Times New Roman" w:hAnsi="Times New Roman" w:cs="Times New Roman"/>
          <w:b/>
          <w:bCs/>
          <w:sz w:val="28"/>
          <w:szCs w:val="28"/>
          <w:lang w:eastAsia="ru-RU"/>
        </w:rPr>
        <w:t xml:space="preserve">и </w:t>
      </w:r>
      <w:r w:rsidR="0090707F" w:rsidRPr="00D50F79">
        <w:rPr>
          <w:rFonts w:ascii="Times New Roman" w:eastAsia="Times New Roman" w:hAnsi="Times New Roman" w:cs="Times New Roman"/>
          <w:b/>
          <w:bCs/>
          <w:sz w:val="28"/>
          <w:szCs w:val="28"/>
          <w:lang w:eastAsia="ru-RU"/>
        </w:rPr>
        <w:t>требующих,</w:t>
      </w:r>
      <w:r w:rsidRPr="00D50F79">
        <w:rPr>
          <w:rFonts w:ascii="Times New Roman" w:eastAsia="Times New Roman" w:hAnsi="Times New Roman" w:cs="Times New Roman"/>
          <w:b/>
          <w:bCs/>
          <w:sz w:val="28"/>
          <w:szCs w:val="28"/>
          <w:lang w:eastAsia="ru-RU"/>
        </w:rPr>
        <w:t xml:space="preserve"> в связи с этим безотлагательного пресечения</w:t>
      </w:r>
    </w:p>
    <w:p w14:paraId="3601F9F6" w14:textId="77777777"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4DF11C3" w14:textId="7D6A76B9"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 xml:space="preserve">________________________                     </w:t>
      </w:r>
      <w:r w:rsidR="00D50F79">
        <w:rPr>
          <w:rFonts w:ascii="Times New Roman" w:eastAsia="Times New Roman" w:hAnsi="Times New Roman" w:cs="Times New Roman"/>
          <w:sz w:val="28"/>
          <w:szCs w:val="28"/>
          <w:lang w:eastAsia="ru-RU"/>
        </w:rPr>
        <w:t xml:space="preserve">              </w:t>
      </w:r>
      <w:r w:rsidRPr="00D50F79">
        <w:rPr>
          <w:rFonts w:ascii="Times New Roman" w:eastAsia="Times New Roman" w:hAnsi="Times New Roman" w:cs="Times New Roman"/>
          <w:sz w:val="28"/>
          <w:szCs w:val="28"/>
          <w:lang w:eastAsia="ru-RU"/>
        </w:rPr>
        <w:t xml:space="preserve">       </w:t>
      </w:r>
      <w:r w:rsidR="00D50F79">
        <w:rPr>
          <w:rFonts w:ascii="Times New Roman" w:eastAsia="Times New Roman" w:hAnsi="Times New Roman" w:cs="Times New Roman"/>
          <w:sz w:val="28"/>
          <w:szCs w:val="28"/>
          <w:lang w:eastAsia="ru-RU"/>
        </w:rPr>
        <w:t>«</w:t>
      </w:r>
      <w:r w:rsidRPr="00D50F79">
        <w:rPr>
          <w:rFonts w:ascii="Times New Roman" w:eastAsia="Times New Roman" w:hAnsi="Times New Roman" w:cs="Times New Roman"/>
          <w:sz w:val="28"/>
          <w:szCs w:val="28"/>
          <w:lang w:eastAsia="ru-RU"/>
        </w:rPr>
        <w:t>__</w:t>
      </w:r>
      <w:r w:rsidR="00D50F79">
        <w:rPr>
          <w:rFonts w:ascii="Times New Roman" w:eastAsia="Times New Roman" w:hAnsi="Times New Roman" w:cs="Times New Roman"/>
          <w:sz w:val="28"/>
          <w:szCs w:val="28"/>
          <w:lang w:eastAsia="ru-RU"/>
        </w:rPr>
        <w:t>»</w:t>
      </w:r>
      <w:r w:rsidRPr="00D50F79">
        <w:rPr>
          <w:rFonts w:ascii="Times New Roman" w:eastAsia="Times New Roman" w:hAnsi="Times New Roman" w:cs="Times New Roman"/>
          <w:sz w:val="28"/>
          <w:szCs w:val="28"/>
          <w:lang w:eastAsia="ru-RU"/>
        </w:rPr>
        <w:t xml:space="preserve"> ________ 20__ года</w:t>
      </w:r>
    </w:p>
    <w:p w14:paraId="7CB90C93" w14:textId="77777777"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0F79">
        <w:rPr>
          <w:rFonts w:ascii="Times New Roman" w:eastAsia="Times New Roman" w:hAnsi="Times New Roman" w:cs="Times New Roman"/>
          <w:sz w:val="20"/>
          <w:szCs w:val="20"/>
          <w:lang w:eastAsia="ru-RU"/>
        </w:rPr>
        <w:t xml:space="preserve">   (населенный пункт)</w:t>
      </w:r>
    </w:p>
    <w:p w14:paraId="62246015" w14:textId="77777777" w:rsidR="00C1582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3352AA8" w14:textId="77777777" w:rsidR="00A645F8" w:rsidRPr="00D50F79" w:rsidRDefault="00A645F8"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886E90F" w14:textId="713D33A0"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 xml:space="preserve">    В ходе контрольного мероприятия </w:t>
      </w:r>
      <w:r w:rsidR="00D50F79">
        <w:rPr>
          <w:rFonts w:ascii="Times New Roman" w:eastAsia="Times New Roman" w:hAnsi="Times New Roman" w:cs="Times New Roman"/>
          <w:sz w:val="28"/>
          <w:szCs w:val="28"/>
          <w:lang w:eastAsia="ru-RU"/>
        </w:rPr>
        <w:t>«</w:t>
      </w:r>
      <w:r w:rsidRPr="00D50F79">
        <w:rPr>
          <w:rFonts w:ascii="Times New Roman" w:eastAsia="Times New Roman" w:hAnsi="Times New Roman" w:cs="Times New Roman"/>
          <w:sz w:val="28"/>
          <w:szCs w:val="28"/>
          <w:lang w:eastAsia="ru-RU"/>
        </w:rPr>
        <w:t>_______________________________</w:t>
      </w:r>
      <w:r w:rsidR="00D50F79">
        <w:rPr>
          <w:rFonts w:ascii="Times New Roman" w:eastAsia="Times New Roman" w:hAnsi="Times New Roman" w:cs="Times New Roman"/>
          <w:sz w:val="28"/>
          <w:szCs w:val="28"/>
          <w:lang w:eastAsia="ru-RU"/>
        </w:rPr>
        <w:t>»</w:t>
      </w:r>
      <w:r w:rsidRPr="00D50F79">
        <w:rPr>
          <w:rFonts w:ascii="Times New Roman" w:eastAsia="Times New Roman" w:hAnsi="Times New Roman" w:cs="Times New Roman"/>
          <w:sz w:val="28"/>
          <w:szCs w:val="28"/>
          <w:lang w:eastAsia="ru-RU"/>
        </w:rPr>
        <w:t>,</w:t>
      </w:r>
    </w:p>
    <w:p w14:paraId="5AA7BFB6" w14:textId="3111BF58"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0F79">
        <w:rPr>
          <w:rFonts w:ascii="Times New Roman" w:eastAsia="Times New Roman" w:hAnsi="Times New Roman" w:cs="Times New Roman"/>
          <w:sz w:val="28"/>
          <w:szCs w:val="28"/>
          <w:lang w:eastAsia="ru-RU"/>
        </w:rPr>
        <w:t xml:space="preserve">                                   </w:t>
      </w:r>
      <w:r w:rsidR="00D50F79">
        <w:rPr>
          <w:rFonts w:ascii="Times New Roman" w:eastAsia="Times New Roman" w:hAnsi="Times New Roman" w:cs="Times New Roman"/>
          <w:sz w:val="28"/>
          <w:szCs w:val="28"/>
          <w:lang w:eastAsia="ru-RU"/>
        </w:rPr>
        <w:t xml:space="preserve">                                     </w:t>
      </w:r>
      <w:r w:rsidRPr="00D50F79">
        <w:rPr>
          <w:rFonts w:ascii="Times New Roman" w:eastAsia="Times New Roman" w:hAnsi="Times New Roman" w:cs="Times New Roman"/>
          <w:sz w:val="28"/>
          <w:szCs w:val="28"/>
          <w:lang w:eastAsia="ru-RU"/>
        </w:rPr>
        <w:t xml:space="preserve"> </w:t>
      </w:r>
      <w:r w:rsidRPr="00D50F79">
        <w:rPr>
          <w:rFonts w:ascii="Times New Roman" w:eastAsia="Times New Roman" w:hAnsi="Times New Roman" w:cs="Times New Roman"/>
          <w:sz w:val="20"/>
          <w:szCs w:val="20"/>
          <w:lang w:eastAsia="ru-RU"/>
        </w:rPr>
        <w:t>(наименование контрольного мероприятия)</w:t>
      </w:r>
    </w:p>
    <w:p w14:paraId="70728C18" w14:textId="72C16AC3"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 xml:space="preserve">проводимого в соответствии с Планом работы </w:t>
      </w:r>
      <w:r w:rsidR="00D50F79" w:rsidRPr="007F68EA">
        <w:rPr>
          <w:rFonts w:ascii="Times New Roman" w:eastAsia="Times New Roman" w:hAnsi="Times New Roman" w:cs="Times New Roman"/>
          <w:sz w:val="28"/>
          <w:szCs w:val="28"/>
          <w:lang w:eastAsia="x-none"/>
        </w:rPr>
        <w:t>Контрольно-с</w:t>
      </w:r>
      <w:r w:rsidR="00D50F79" w:rsidRPr="007F68EA">
        <w:rPr>
          <w:rFonts w:ascii="Times New Roman" w:eastAsia="Times New Roman" w:hAnsi="Times New Roman" w:cs="Times New Roman"/>
          <w:iCs/>
          <w:snapToGrid w:val="0"/>
          <w:sz w:val="28"/>
          <w:szCs w:val="20"/>
          <w:lang w:eastAsia="x-none"/>
        </w:rPr>
        <w:t xml:space="preserve">четной палаты </w:t>
      </w:r>
      <w:r w:rsidR="00322073">
        <w:rPr>
          <w:rFonts w:ascii="Times New Roman" w:eastAsia="Times New Roman" w:hAnsi="Times New Roman" w:cs="Times New Roman"/>
          <w:iCs/>
          <w:snapToGrid w:val="0"/>
          <w:sz w:val="28"/>
          <w:szCs w:val="20"/>
          <w:lang w:eastAsia="x-none"/>
        </w:rPr>
        <w:t>Сергиево-Посадского</w:t>
      </w:r>
      <w:r w:rsidR="00D50F79" w:rsidRPr="007F68EA">
        <w:rPr>
          <w:rFonts w:ascii="Times New Roman" w:eastAsia="Times New Roman" w:hAnsi="Times New Roman" w:cs="Times New Roman"/>
          <w:iCs/>
          <w:snapToGrid w:val="0"/>
          <w:sz w:val="28"/>
          <w:szCs w:val="20"/>
          <w:lang w:eastAsia="x-none"/>
        </w:rPr>
        <w:t xml:space="preserve"> городского округа Московской области</w:t>
      </w:r>
      <w:r w:rsidR="00D50F79" w:rsidRPr="007F68EA">
        <w:rPr>
          <w:rFonts w:ascii="Times New Roman" w:eastAsia="Times New Roman" w:hAnsi="Times New Roman" w:cs="Times New Roman"/>
          <w:sz w:val="28"/>
          <w:szCs w:val="28"/>
          <w:lang w:val="x-none" w:eastAsia="x-none"/>
        </w:rPr>
        <w:t xml:space="preserve"> на 20__ год (пункт _____)</w:t>
      </w:r>
      <w:r w:rsidRPr="00D50F79">
        <w:rPr>
          <w:rFonts w:ascii="Times New Roman" w:eastAsia="Times New Roman" w:hAnsi="Times New Roman" w:cs="Times New Roman"/>
          <w:sz w:val="28"/>
          <w:szCs w:val="28"/>
          <w:lang w:eastAsia="ru-RU"/>
        </w:rPr>
        <w:t>, в отношении __________________________</w:t>
      </w:r>
      <w:r w:rsidR="00D50F79">
        <w:rPr>
          <w:rFonts w:ascii="Times New Roman" w:eastAsia="Times New Roman" w:hAnsi="Times New Roman" w:cs="Times New Roman"/>
          <w:sz w:val="28"/>
          <w:szCs w:val="28"/>
          <w:lang w:eastAsia="ru-RU"/>
        </w:rPr>
        <w:t>______________________</w:t>
      </w:r>
    </w:p>
    <w:p w14:paraId="757572E5" w14:textId="25A5CE9E"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__________________________________________________________________</w:t>
      </w:r>
    </w:p>
    <w:p w14:paraId="35C5B6E6" w14:textId="64F43C91"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15829">
        <w:rPr>
          <w:rFonts w:ascii="Courier New" w:eastAsia="Times New Roman" w:hAnsi="Courier New" w:cs="Courier New"/>
          <w:sz w:val="20"/>
          <w:szCs w:val="20"/>
          <w:lang w:eastAsia="ru-RU"/>
        </w:rPr>
        <w:t xml:space="preserve">              </w:t>
      </w:r>
      <w:r w:rsidR="00D50F79" w:rsidRPr="00D50F79">
        <w:rPr>
          <w:rFonts w:ascii="Times New Roman" w:eastAsia="Times New Roman" w:hAnsi="Times New Roman" w:cs="Times New Roman"/>
          <w:sz w:val="20"/>
          <w:szCs w:val="20"/>
          <w:lang w:eastAsia="ru-RU"/>
        </w:rPr>
        <w:t>(</w:t>
      </w:r>
      <w:r w:rsidRPr="00D50F79">
        <w:rPr>
          <w:rFonts w:ascii="Times New Roman" w:eastAsia="Times New Roman" w:hAnsi="Times New Roman" w:cs="Times New Roman"/>
          <w:sz w:val="20"/>
          <w:szCs w:val="20"/>
          <w:lang w:eastAsia="ru-RU"/>
        </w:rPr>
        <w:t>наименование объекта контрольного мероприятия)</w:t>
      </w:r>
    </w:p>
    <w:p w14:paraId="7A4B4E9A" w14:textId="10BA1CD9"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 xml:space="preserve">выявлены следующие нарушения, наносящие ущерб и </w:t>
      </w:r>
      <w:r w:rsidR="0090707F" w:rsidRPr="00D50F79">
        <w:rPr>
          <w:rFonts w:ascii="Times New Roman" w:eastAsia="Times New Roman" w:hAnsi="Times New Roman" w:cs="Times New Roman"/>
          <w:sz w:val="28"/>
          <w:szCs w:val="28"/>
          <w:lang w:eastAsia="ru-RU"/>
        </w:rPr>
        <w:t>требующие,</w:t>
      </w:r>
      <w:r w:rsidRPr="00D50F79">
        <w:rPr>
          <w:rFonts w:ascii="Times New Roman" w:eastAsia="Times New Roman" w:hAnsi="Times New Roman" w:cs="Times New Roman"/>
          <w:sz w:val="28"/>
          <w:szCs w:val="28"/>
          <w:lang w:eastAsia="ru-RU"/>
        </w:rPr>
        <w:t xml:space="preserve"> в</w:t>
      </w:r>
      <w:r w:rsidR="00A645F8">
        <w:rPr>
          <w:rFonts w:ascii="Times New Roman" w:eastAsia="Times New Roman" w:hAnsi="Times New Roman" w:cs="Times New Roman"/>
          <w:sz w:val="28"/>
          <w:szCs w:val="28"/>
          <w:lang w:eastAsia="ru-RU"/>
        </w:rPr>
        <w:t xml:space="preserve"> </w:t>
      </w:r>
      <w:r w:rsidRPr="00D50F79">
        <w:rPr>
          <w:rFonts w:ascii="Times New Roman" w:eastAsia="Times New Roman" w:hAnsi="Times New Roman" w:cs="Times New Roman"/>
          <w:sz w:val="28"/>
          <w:szCs w:val="28"/>
          <w:lang w:eastAsia="ru-RU"/>
        </w:rPr>
        <w:t>связи с этим безотлагательного пресечения:</w:t>
      </w:r>
    </w:p>
    <w:p w14:paraId="36136A73" w14:textId="1848C40C"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 xml:space="preserve">    1) __________________________________________________________________;</w:t>
      </w:r>
    </w:p>
    <w:p w14:paraId="21E78509" w14:textId="3A95BE40"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 xml:space="preserve">    2) __________________________________________________________________.</w:t>
      </w:r>
    </w:p>
    <w:p w14:paraId="49E77A25" w14:textId="139DF4FA"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829">
        <w:rPr>
          <w:rFonts w:ascii="Courier New" w:eastAsia="Times New Roman" w:hAnsi="Courier New" w:cs="Courier New"/>
          <w:sz w:val="20"/>
          <w:szCs w:val="20"/>
          <w:lang w:eastAsia="ru-RU"/>
        </w:rPr>
        <w:t xml:space="preserve">    </w:t>
      </w:r>
      <w:r w:rsidRPr="00D50F79">
        <w:rPr>
          <w:rFonts w:ascii="Times New Roman" w:eastAsia="Times New Roman" w:hAnsi="Times New Roman" w:cs="Times New Roman"/>
          <w:sz w:val="28"/>
          <w:szCs w:val="28"/>
          <w:lang w:eastAsia="ru-RU"/>
        </w:rPr>
        <w:t>Руководитель (или иное ответственное должностное лицо)</w:t>
      </w:r>
    </w:p>
    <w:p w14:paraId="5045A90B" w14:textId="77777777" w:rsidR="00C15829" w:rsidRPr="00C15829" w:rsidRDefault="00C15829" w:rsidP="00C15829">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15829">
        <w:rPr>
          <w:rFonts w:ascii="Courier New" w:eastAsia="Times New Roman" w:hAnsi="Courier New" w:cs="Courier New"/>
          <w:sz w:val="20"/>
          <w:szCs w:val="20"/>
          <w:lang w:eastAsia="ru-RU"/>
        </w:rPr>
        <w:t>___________________________________________________________________________</w:t>
      </w:r>
    </w:p>
    <w:p w14:paraId="1B72EF67" w14:textId="77777777"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15829">
        <w:rPr>
          <w:rFonts w:ascii="Courier New" w:eastAsia="Times New Roman" w:hAnsi="Courier New" w:cs="Courier New"/>
          <w:sz w:val="20"/>
          <w:szCs w:val="20"/>
          <w:lang w:eastAsia="ru-RU"/>
        </w:rPr>
        <w:t xml:space="preserve">                      </w:t>
      </w:r>
      <w:r w:rsidRPr="00D50F79">
        <w:rPr>
          <w:rFonts w:ascii="Times New Roman" w:eastAsia="Times New Roman" w:hAnsi="Times New Roman" w:cs="Times New Roman"/>
          <w:sz w:val="20"/>
          <w:szCs w:val="20"/>
          <w:lang w:eastAsia="ru-RU"/>
        </w:rPr>
        <w:t>(должность, фамилия и инициалы,</w:t>
      </w:r>
    </w:p>
    <w:p w14:paraId="2357052E" w14:textId="77777777" w:rsidR="00C15829" w:rsidRPr="00C15829" w:rsidRDefault="00C15829" w:rsidP="00C15829">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15829">
        <w:rPr>
          <w:rFonts w:ascii="Courier New" w:eastAsia="Times New Roman" w:hAnsi="Courier New" w:cs="Courier New"/>
          <w:sz w:val="20"/>
          <w:szCs w:val="20"/>
          <w:lang w:eastAsia="ru-RU"/>
        </w:rPr>
        <w:t>___________________________________________________________________________</w:t>
      </w:r>
    </w:p>
    <w:p w14:paraId="5C6E897B" w14:textId="77777777"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15829">
        <w:rPr>
          <w:rFonts w:ascii="Courier New" w:eastAsia="Times New Roman" w:hAnsi="Courier New" w:cs="Courier New"/>
          <w:sz w:val="20"/>
          <w:szCs w:val="20"/>
          <w:lang w:eastAsia="ru-RU"/>
        </w:rPr>
        <w:t xml:space="preserve">              </w:t>
      </w:r>
      <w:r w:rsidRPr="00D50F79">
        <w:rPr>
          <w:rFonts w:ascii="Times New Roman" w:eastAsia="Times New Roman" w:hAnsi="Times New Roman" w:cs="Times New Roman"/>
          <w:sz w:val="20"/>
          <w:szCs w:val="20"/>
          <w:lang w:eastAsia="ru-RU"/>
        </w:rPr>
        <w:t>наименование объекта контрольного мероприятия)</w:t>
      </w:r>
    </w:p>
    <w:p w14:paraId="699516FF" w14:textId="16841599"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дал письменное объяснение по указанным нарушениям (прилагается) и обязался</w:t>
      </w:r>
      <w:r w:rsidR="00D50F79">
        <w:rPr>
          <w:rFonts w:ascii="Times New Roman" w:eastAsia="Times New Roman" w:hAnsi="Times New Roman" w:cs="Times New Roman"/>
          <w:sz w:val="28"/>
          <w:szCs w:val="28"/>
          <w:lang w:eastAsia="ru-RU"/>
        </w:rPr>
        <w:t xml:space="preserve"> </w:t>
      </w:r>
      <w:r w:rsidRPr="00D50F79">
        <w:rPr>
          <w:rFonts w:ascii="Times New Roman" w:eastAsia="Times New Roman" w:hAnsi="Times New Roman" w:cs="Times New Roman"/>
          <w:sz w:val="28"/>
          <w:szCs w:val="28"/>
          <w:lang w:eastAsia="ru-RU"/>
        </w:rPr>
        <w:t>принять меры по их устранению и безотлагательному пресечению противоправных</w:t>
      </w:r>
      <w:r w:rsidR="00D50F79">
        <w:rPr>
          <w:rFonts w:ascii="Times New Roman" w:eastAsia="Times New Roman" w:hAnsi="Times New Roman" w:cs="Times New Roman"/>
          <w:sz w:val="28"/>
          <w:szCs w:val="28"/>
          <w:lang w:eastAsia="ru-RU"/>
        </w:rPr>
        <w:t xml:space="preserve"> </w:t>
      </w:r>
      <w:r w:rsidRPr="00D50F79">
        <w:rPr>
          <w:rFonts w:ascii="Times New Roman" w:eastAsia="Times New Roman" w:hAnsi="Times New Roman" w:cs="Times New Roman"/>
          <w:sz w:val="28"/>
          <w:szCs w:val="28"/>
          <w:lang w:eastAsia="ru-RU"/>
        </w:rPr>
        <w:t>действий (или отказался от письменного объяснения и принятия мер по</w:t>
      </w:r>
      <w:r w:rsidR="00D50F79">
        <w:rPr>
          <w:rFonts w:ascii="Times New Roman" w:eastAsia="Times New Roman" w:hAnsi="Times New Roman" w:cs="Times New Roman"/>
          <w:sz w:val="28"/>
          <w:szCs w:val="28"/>
          <w:lang w:eastAsia="ru-RU"/>
        </w:rPr>
        <w:t xml:space="preserve"> </w:t>
      </w:r>
      <w:r w:rsidRPr="00D50F79">
        <w:rPr>
          <w:rFonts w:ascii="Times New Roman" w:eastAsia="Times New Roman" w:hAnsi="Times New Roman" w:cs="Times New Roman"/>
          <w:sz w:val="28"/>
          <w:szCs w:val="28"/>
          <w:lang w:eastAsia="ru-RU"/>
        </w:rPr>
        <w:t>устранению указанных нарушений и пресечению противоправных действий).</w:t>
      </w:r>
    </w:p>
    <w:p w14:paraId="17A01AFE" w14:textId="77777777"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 xml:space="preserve">    Настоящий акт составлен в двух экземплярах, один из которых вручен (или</w:t>
      </w:r>
    </w:p>
    <w:p w14:paraId="1C70E1AC" w14:textId="6A983488" w:rsidR="00D50F7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направлен) для ознакомлени</w:t>
      </w:r>
      <w:r w:rsidR="00D50F79">
        <w:rPr>
          <w:rFonts w:ascii="Times New Roman" w:eastAsia="Times New Roman" w:hAnsi="Times New Roman" w:cs="Times New Roman"/>
          <w:sz w:val="28"/>
          <w:szCs w:val="28"/>
          <w:lang w:eastAsia="ru-RU"/>
        </w:rPr>
        <w:t xml:space="preserve">я </w:t>
      </w:r>
      <w:r w:rsidRPr="00D50F79">
        <w:rPr>
          <w:rFonts w:ascii="Times New Roman" w:eastAsia="Times New Roman" w:hAnsi="Times New Roman" w:cs="Times New Roman"/>
          <w:sz w:val="28"/>
          <w:szCs w:val="28"/>
          <w:lang w:eastAsia="ru-RU"/>
        </w:rPr>
        <w:t>_______________________________</w:t>
      </w:r>
      <w:r w:rsidR="00D50F79">
        <w:rPr>
          <w:rFonts w:ascii="Times New Roman" w:eastAsia="Times New Roman" w:hAnsi="Times New Roman" w:cs="Times New Roman"/>
          <w:sz w:val="28"/>
          <w:szCs w:val="28"/>
          <w:lang w:eastAsia="ru-RU"/>
        </w:rPr>
        <w:t>__________</w:t>
      </w:r>
    </w:p>
    <w:p w14:paraId="2C251068" w14:textId="306E9F43" w:rsidR="00C15829" w:rsidRPr="00D50F79" w:rsidRDefault="00D50F7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______________________________________________________________</w:t>
      </w:r>
      <w:r w:rsidR="00C15829" w:rsidRPr="00D50F79">
        <w:rPr>
          <w:rFonts w:ascii="Times New Roman" w:eastAsia="Times New Roman" w:hAnsi="Times New Roman" w:cs="Times New Roman"/>
          <w:sz w:val="28"/>
          <w:szCs w:val="28"/>
          <w:lang w:eastAsia="ru-RU"/>
        </w:rPr>
        <w:t>.</w:t>
      </w:r>
    </w:p>
    <w:p w14:paraId="1EFFB4ED" w14:textId="48FA14A8"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0F79">
        <w:rPr>
          <w:rFonts w:ascii="Times New Roman" w:eastAsia="Times New Roman" w:hAnsi="Times New Roman" w:cs="Times New Roman"/>
          <w:sz w:val="20"/>
          <w:szCs w:val="20"/>
          <w:lang w:eastAsia="ru-RU"/>
        </w:rPr>
        <w:t>(должностное лицо, наименование объекта контрольного мероприятия,</w:t>
      </w:r>
      <w:r w:rsidR="00D50F79">
        <w:rPr>
          <w:rFonts w:ascii="Times New Roman" w:eastAsia="Times New Roman" w:hAnsi="Times New Roman" w:cs="Times New Roman"/>
          <w:sz w:val="20"/>
          <w:szCs w:val="20"/>
          <w:lang w:eastAsia="ru-RU"/>
        </w:rPr>
        <w:t xml:space="preserve"> </w:t>
      </w:r>
      <w:r w:rsidRPr="00D50F79">
        <w:rPr>
          <w:rFonts w:ascii="Times New Roman" w:eastAsia="Times New Roman" w:hAnsi="Times New Roman" w:cs="Times New Roman"/>
          <w:sz w:val="20"/>
          <w:szCs w:val="20"/>
          <w:lang w:eastAsia="ru-RU"/>
        </w:rPr>
        <w:t>фамилия и инициалы)</w:t>
      </w:r>
    </w:p>
    <w:p w14:paraId="52CC9953" w14:textId="77777777" w:rsidR="00C15829" w:rsidRPr="00C15829" w:rsidRDefault="00C15829" w:rsidP="00C15829">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E22EBF5" w14:textId="77777777"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 xml:space="preserve">Руководитель мероприятия </w:t>
      </w:r>
    </w:p>
    <w:p w14:paraId="6CC2D192" w14:textId="54E2CA6B"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 xml:space="preserve">(должность)                          </w:t>
      </w:r>
      <w:r w:rsidR="00D50F79">
        <w:rPr>
          <w:rFonts w:ascii="Times New Roman" w:eastAsia="Times New Roman" w:hAnsi="Times New Roman" w:cs="Times New Roman"/>
          <w:sz w:val="28"/>
          <w:szCs w:val="28"/>
          <w:lang w:eastAsia="ru-RU"/>
        </w:rPr>
        <w:t xml:space="preserve">           </w:t>
      </w:r>
      <w:r w:rsidRPr="00D50F79">
        <w:rPr>
          <w:rFonts w:ascii="Times New Roman" w:eastAsia="Times New Roman" w:hAnsi="Times New Roman" w:cs="Times New Roman"/>
          <w:sz w:val="20"/>
          <w:szCs w:val="20"/>
          <w:lang w:eastAsia="ru-RU"/>
        </w:rPr>
        <w:t>личная подпись</w:t>
      </w:r>
      <w:r w:rsidRPr="00D50F79">
        <w:rPr>
          <w:rFonts w:ascii="Times New Roman" w:eastAsia="Times New Roman" w:hAnsi="Times New Roman" w:cs="Times New Roman"/>
          <w:sz w:val="28"/>
          <w:szCs w:val="28"/>
          <w:lang w:eastAsia="ru-RU"/>
        </w:rPr>
        <w:t xml:space="preserve">      </w:t>
      </w:r>
      <w:r w:rsidR="00D50F79">
        <w:rPr>
          <w:rFonts w:ascii="Times New Roman" w:eastAsia="Times New Roman" w:hAnsi="Times New Roman" w:cs="Times New Roman"/>
          <w:sz w:val="28"/>
          <w:szCs w:val="28"/>
          <w:lang w:eastAsia="ru-RU"/>
        </w:rPr>
        <w:t xml:space="preserve">               </w:t>
      </w:r>
      <w:r w:rsidRPr="00D50F79">
        <w:rPr>
          <w:rFonts w:ascii="Times New Roman" w:eastAsia="Times New Roman" w:hAnsi="Times New Roman" w:cs="Times New Roman"/>
          <w:sz w:val="28"/>
          <w:szCs w:val="28"/>
          <w:lang w:eastAsia="ru-RU"/>
        </w:rPr>
        <w:t>инициалы и фамилия</w:t>
      </w:r>
    </w:p>
    <w:p w14:paraId="08EEB764" w14:textId="77777777"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8FE39CA" w14:textId="105017A3"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Инспектор</w:t>
      </w:r>
    </w:p>
    <w:p w14:paraId="57FDAA2D" w14:textId="7DFEC087" w:rsidR="00C15829" w:rsidRPr="00D50F79" w:rsidRDefault="00D50F7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контрольно-счетного органа </w:t>
      </w:r>
      <w:r w:rsidR="00C15829" w:rsidRPr="00D50F79">
        <w:rPr>
          <w:rFonts w:ascii="Times New Roman" w:eastAsia="Times New Roman" w:hAnsi="Times New Roman" w:cs="Times New Roman"/>
          <w:sz w:val="28"/>
          <w:szCs w:val="28"/>
          <w:lang w:eastAsia="ru-RU"/>
        </w:rPr>
        <w:t xml:space="preserve">     </w:t>
      </w:r>
      <w:r w:rsidR="00C15829" w:rsidRPr="00D50F79">
        <w:rPr>
          <w:rFonts w:ascii="Times New Roman" w:eastAsia="Times New Roman" w:hAnsi="Times New Roman" w:cs="Times New Roman"/>
          <w:sz w:val="20"/>
          <w:szCs w:val="20"/>
          <w:lang w:eastAsia="ru-RU"/>
        </w:rPr>
        <w:t>личная подпись</w:t>
      </w:r>
      <w:r w:rsidR="00C15829" w:rsidRPr="00D50F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15829" w:rsidRPr="00D50F79">
        <w:rPr>
          <w:rFonts w:ascii="Times New Roman" w:eastAsia="Times New Roman" w:hAnsi="Times New Roman" w:cs="Times New Roman"/>
          <w:sz w:val="28"/>
          <w:szCs w:val="28"/>
          <w:lang w:eastAsia="ru-RU"/>
        </w:rPr>
        <w:t>инициалы и фамилия</w:t>
      </w:r>
    </w:p>
    <w:p w14:paraId="397664AD" w14:textId="77777777"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E012302" w14:textId="77777777"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Один экземпляр акта получил:</w:t>
      </w:r>
    </w:p>
    <w:p w14:paraId="5CA8B541" w14:textId="77777777"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F3E5AED" w14:textId="231D2F53" w:rsidR="00C15829" w:rsidRPr="00D50F79" w:rsidRDefault="00D50F7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15829" w:rsidRPr="00D50F79">
        <w:rPr>
          <w:rFonts w:ascii="Times New Roman" w:eastAsia="Times New Roman" w:hAnsi="Times New Roman" w:cs="Times New Roman"/>
          <w:sz w:val="28"/>
          <w:szCs w:val="28"/>
          <w:lang w:eastAsia="ru-RU"/>
        </w:rPr>
        <w:t>олжностное лицо объекта</w:t>
      </w:r>
    </w:p>
    <w:p w14:paraId="2633078C" w14:textId="4F5E1493"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 xml:space="preserve">проверки                             </w:t>
      </w:r>
      <w:r w:rsidR="00D50F79">
        <w:rPr>
          <w:rFonts w:ascii="Times New Roman" w:eastAsia="Times New Roman" w:hAnsi="Times New Roman" w:cs="Times New Roman"/>
          <w:sz w:val="28"/>
          <w:szCs w:val="28"/>
          <w:lang w:eastAsia="ru-RU"/>
        </w:rPr>
        <w:t xml:space="preserve">             </w:t>
      </w:r>
      <w:r w:rsidRPr="00D50F79">
        <w:rPr>
          <w:rFonts w:ascii="Times New Roman" w:eastAsia="Times New Roman" w:hAnsi="Times New Roman" w:cs="Times New Roman"/>
          <w:sz w:val="20"/>
          <w:szCs w:val="20"/>
          <w:lang w:eastAsia="ru-RU"/>
        </w:rPr>
        <w:t>личная подпись</w:t>
      </w:r>
      <w:r w:rsidRPr="00D50F79">
        <w:rPr>
          <w:rFonts w:ascii="Times New Roman" w:eastAsia="Times New Roman" w:hAnsi="Times New Roman" w:cs="Times New Roman"/>
          <w:sz w:val="28"/>
          <w:szCs w:val="28"/>
          <w:lang w:eastAsia="ru-RU"/>
        </w:rPr>
        <w:t xml:space="preserve">      </w:t>
      </w:r>
      <w:r w:rsidR="00D50F79">
        <w:rPr>
          <w:rFonts w:ascii="Times New Roman" w:eastAsia="Times New Roman" w:hAnsi="Times New Roman" w:cs="Times New Roman"/>
          <w:sz w:val="28"/>
          <w:szCs w:val="28"/>
          <w:lang w:eastAsia="ru-RU"/>
        </w:rPr>
        <w:t xml:space="preserve">               </w:t>
      </w:r>
      <w:r w:rsidRPr="00D50F79">
        <w:rPr>
          <w:rFonts w:ascii="Times New Roman" w:eastAsia="Times New Roman" w:hAnsi="Times New Roman" w:cs="Times New Roman"/>
          <w:sz w:val="28"/>
          <w:szCs w:val="28"/>
          <w:lang w:eastAsia="ru-RU"/>
        </w:rPr>
        <w:t>инициалы и фамилия</w:t>
      </w:r>
    </w:p>
    <w:p w14:paraId="0EB54A59" w14:textId="77777777"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B0CF493" w14:textId="1A31C110"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 xml:space="preserve">    По выявленным нарушениям на проверяемом объекте по состоянию на</w:t>
      </w:r>
      <w:r w:rsidR="00D50F79">
        <w:rPr>
          <w:rFonts w:ascii="Times New Roman" w:eastAsia="Times New Roman" w:hAnsi="Times New Roman" w:cs="Times New Roman"/>
          <w:sz w:val="28"/>
          <w:szCs w:val="28"/>
          <w:lang w:eastAsia="ru-RU"/>
        </w:rPr>
        <w:t xml:space="preserve"> «</w:t>
      </w:r>
      <w:r w:rsidRPr="00D50F79">
        <w:rPr>
          <w:rFonts w:ascii="Times New Roman" w:eastAsia="Times New Roman" w:hAnsi="Times New Roman" w:cs="Times New Roman"/>
          <w:sz w:val="28"/>
          <w:szCs w:val="28"/>
          <w:lang w:eastAsia="ru-RU"/>
        </w:rPr>
        <w:t>__</w:t>
      </w:r>
      <w:r w:rsidR="00D50F79">
        <w:rPr>
          <w:rFonts w:ascii="Times New Roman" w:eastAsia="Times New Roman" w:hAnsi="Times New Roman" w:cs="Times New Roman"/>
          <w:sz w:val="28"/>
          <w:szCs w:val="28"/>
          <w:lang w:eastAsia="ru-RU"/>
        </w:rPr>
        <w:t xml:space="preserve">» </w:t>
      </w:r>
      <w:r w:rsidRPr="00D50F79">
        <w:rPr>
          <w:rFonts w:ascii="Times New Roman" w:eastAsia="Times New Roman" w:hAnsi="Times New Roman" w:cs="Times New Roman"/>
          <w:sz w:val="28"/>
          <w:szCs w:val="28"/>
          <w:lang w:eastAsia="ru-RU"/>
        </w:rPr>
        <w:t>_______ 20__ года приняты следующие меры (или меры не приняты):</w:t>
      </w:r>
    </w:p>
    <w:p w14:paraId="6B0FA84E" w14:textId="290255D3"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 xml:space="preserve">   1) _____________________________________________________;</w:t>
      </w:r>
    </w:p>
    <w:p w14:paraId="52B8B0BF" w14:textId="7179ECA1"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 xml:space="preserve">   2) _____________________________________________________.</w:t>
      </w:r>
    </w:p>
    <w:p w14:paraId="12616555" w14:textId="77777777"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D792E78" w14:textId="77777777"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Руководитель контрольного мероприятия</w:t>
      </w:r>
    </w:p>
    <w:p w14:paraId="6CF87B19" w14:textId="0885A10A" w:rsidR="00C15829" w:rsidRPr="00D50F79" w:rsidRDefault="00C15829" w:rsidP="00C158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F79">
        <w:rPr>
          <w:rFonts w:ascii="Times New Roman" w:eastAsia="Times New Roman" w:hAnsi="Times New Roman" w:cs="Times New Roman"/>
          <w:sz w:val="28"/>
          <w:szCs w:val="28"/>
          <w:lang w:eastAsia="ru-RU"/>
        </w:rPr>
        <w:t xml:space="preserve">(должность)                         </w:t>
      </w:r>
      <w:r w:rsidR="00D50F79">
        <w:rPr>
          <w:rFonts w:ascii="Times New Roman" w:eastAsia="Times New Roman" w:hAnsi="Times New Roman" w:cs="Times New Roman"/>
          <w:sz w:val="28"/>
          <w:szCs w:val="28"/>
          <w:lang w:eastAsia="ru-RU"/>
        </w:rPr>
        <w:t xml:space="preserve">                     </w:t>
      </w:r>
      <w:r w:rsidRPr="00D50F79">
        <w:rPr>
          <w:rFonts w:ascii="Times New Roman" w:eastAsia="Times New Roman" w:hAnsi="Times New Roman" w:cs="Times New Roman"/>
          <w:sz w:val="20"/>
          <w:szCs w:val="20"/>
          <w:lang w:eastAsia="ru-RU"/>
        </w:rPr>
        <w:t>личная подпись</w:t>
      </w:r>
      <w:r w:rsidRPr="00D50F79">
        <w:rPr>
          <w:rFonts w:ascii="Times New Roman" w:eastAsia="Times New Roman" w:hAnsi="Times New Roman" w:cs="Times New Roman"/>
          <w:sz w:val="28"/>
          <w:szCs w:val="28"/>
          <w:lang w:eastAsia="ru-RU"/>
        </w:rPr>
        <w:t xml:space="preserve">      </w:t>
      </w:r>
      <w:r w:rsidR="00D50F79">
        <w:rPr>
          <w:rFonts w:ascii="Times New Roman" w:eastAsia="Times New Roman" w:hAnsi="Times New Roman" w:cs="Times New Roman"/>
          <w:sz w:val="28"/>
          <w:szCs w:val="28"/>
          <w:lang w:eastAsia="ru-RU"/>
        </w:rPr>
        <w:t xml:space="preserve">     </w:t>
      </w:r>
      <w:r w:rsidRPr="00D50F79">
        <w:rPr>
          <w:rFonts w:ascii="Times New Roman" w:eastAsia="Times New Roman" w:hAnsi="Times New Roman" w:cs="Times New Roman"/>
          <w:sz w:val="28"/>
          <w:szCs w:val="28"/>
          <w:lang w:eastAsia="ru-RU"/>
        </w:rPr>
        <w:t>инициалы и фамилия</w:t>
      </w:r>
    </w:p>
    <w:p w14:paraId="0CB9B1E0" w14:textId="77777777" w:rsidR="00427F92" w:rsidRPr="00D50F79" w:rsidRDefault="00427F92" w:rsidP="00427F92">
      <w:pPr>
        <w:widowControl w:val="0"/>
        <w:spacing w:after="0" w:line="360" w:lineRule="auto"/>
        <w:ind w:firstLine="567"/>
        <w:jc w:val="both"/>
        <w:rPr>
          <w:rFonts w:ascii="Times New Roman" w:hAnsi="Times New Roman" w:cs="Times New Roman"/>
          <w:sz w:val="28"/>
          <w:szCs w:val="28"/>
          <w:highlight w:val="green"/>
        </w:rPr>
      </w:pPr>
    </w:p>
    <w:p w14:paraId="4AE995BF" w14:textId="76B5E27D" w:rsidR="00427F92" w:rsidRDefault="00427F92" w:rsidP="00427F92">
      <w:pPr>
        <w:widowControl w:val="0"/>
        <w:spacing w:after="0" w:line="360" w:lineRule="auto"/>
        <w:ind w:firstLine="567"/>
        <w:jc w:val="both"/>
        <w:rPr>
          <w:rFonts w:ascii="Times New Roman" w:hAnsi="Times New Roman" w:cs="Times New Roman"/>
          <w:sz w:val="28"/>
          <w:szCs w:val="28"/>
          <w:highlight w:val="green"/>
        </w:rPr>
      </w:pPr>
    </w:p>
    <w:p w14:paraId="3ABEBC36" w14:textId="4247458C" w:rsidR="00C15829" w:rsidRDefault="00C15829" w:rsidP="00427F92">
      <w:pPr>
        <w:widowControl w:val="0"/>
        <w:spacing w:after="0" w:line="360" w:lineRule="auto"/>
        <w:ind w:firstLine="567"/>
        <w:jc w:val="both"/>
        <w:rPr>
          <w:rFonts w:ascii="Times New Roman" w:hAnsi="Times New Roman" w:cs="Times New Roman"/>
          <w:sz w:val="28"/>
          <w:szCs w:val="28"/>
          <w:highlight w:val="green"/>
        </w:rPr>
      </w:pPr>
    </w:p>
    <w:p w14:paraId="4343F535" w14:textId="2122DAEE" w:rsidR="00C15829" w:rsidRDefault="00C15829" w:rsidP="00427F92">
      <w:pPr>
        <w:widowControl w:val="0"/>
        <w:spacing w:after="0" w:line="360" w:lineRule="auto"/>
        <w:ind w:firstLine="567"/>
        <w:jc w:val="both"/>
        <w:rPr>
          <w:rFonts w:ascii="Times New Roman" w:hAnsi="Times New Roman" w:cs="Times New Roman"/>
          <w:sz w:val="28"/>
          <w:szCs w:val="28"/>
          <w:highlight w:val="green"/>
        </w:rPr>
      </w:pPr>
    </w:p>
    <w:p w14:paraId="5135ACC9" w14:textId="13326A12" w:rsidR="00C15829" w:rsidRDefault="00C15829" w:rsidP="00427F92">
      <w:pPr>
        <w:widowControl w:val="0"/>
        <w:spacing w:after="0" w:line="360" w:lineRule="auto"/>
        <w:ind w:firstLine="567"/>
        <w:jc w:val="both"/>
        <w:rPr>
          <w:rFonts w:ascii="Times New Roman" w:hAnsi="Times New Roman" w:cs="Times New Roman"/>
          <w:sz w:val="28"/>
          <w:szCs w:val="28"/>
          <w:highlight w:val="green"/>
        </w:rPr>
      </w:pPr>
    </w:p>
    <w:p w14:paraId="101C0038" w14:textId="1D41295B" w:rsidR="00C15829" w:rsidRDefault="00C15829" w:rsidP="00427F92">
      <w:pPr>
        <w:widowControl w:val="0"/>
        <w:spacing w:after="0" w:line="360" w:lineRule="auto"/>
        <w:ind w:firstLine="567"/>
        <w:jc w:val="both"/>
        <w:rPr>
          <w:rFonts w:ascii="Times New Roman" w:hAnsi="Times New Roman" w:cs="Times New Roman"/>
          <w:sz w:val="28"/>
          <w:szCs w:val="28"/>
          <w:highlight w:val="green"/>
        </w:rPr>
      </w:pPr>
    </w:p>
    <w:p w14:paraId="67DC46B2" w14:textId="0891152D" w:rsidR="00C15829" w:rsidRDefault="00C15829" w:rsidP="00427F92">
      <w:pPr>
        <w:widowControl w:val="0"/>
        <w:spacing w:after="0" w:line="360" w:lineRule="auto"/>
        <w:ind w:firstLine="567"/>
        <w:jc w:val="both"/>
        <w:rPr>
          <w:rFonts w:ascii="Times New Roman" w:hAnsi="Times New Roman" w:cs="Times New Roman"/>
          <w:sz w:val="28"/>
          <w:szCs w:val="28"/>
          <w:highlight w:val="green"/>
        </w:rPr>
      </w:pPr>
    </w:p>
    <w:p w14:paraId="40E61226" w14:textId="55531B7D" w:rsidR="00C15829" w:rsidRDefault="00C15829" w:rsidP="00427F92">
      <w:pPr>
        <w:widowControl w:val="0"/>
        <w:spacing w:after="0" w:line="360" w:lineRule="auto"/>
        <w:ind w:firstLine="567"/>
        <w:jc w:val="both"/>
        <w:rPr>
          <w:rFonts w:ascii="Times New Roman" w:hAnsi="Times New Roman" w:cs="Times New Roman"/>
          <w:sz w:val="28"/>
          <w:szCs w:val="28"/>
          <w:highlight w:val="green"/>
        </w:rPr>
      </w:pPr>
    </w:p>
    <w:p w14:paraId="70526286" w14:textId="239A9FE6" w:rsidR="00C15829" w:rsidRDefault="00C15829" w:rsidP="00427F92">
      <w:pPr>
        <w:widowControl w:val="0"/>
        <w:spacing w:after="0" w:line="360" w:lineRule="auto"/>
        <w:ind w:firstLine="567"/>
        <w:jc w:val="both"/>
        <w:rPr>
          <w:rFonts w:ascii="Times New Roman" w:hAnsi="Times New Roman" w:cs="Times New Roman"/>
          <w:sz w:val="28"/>
          <w:szCs w:val="28"/>
          <w:highlight w:val="green"/>
        </w:rPr>
      </w:pPr>
    </w:p>
    <w:p w14:paraId="7DF4FFB6" w14:textId="3B02DC0F" w:rsidR="00C15829" w:rsidRDefault="00C15829" w:rsidP="00427F92">
      <w:pPr>
        <w:widowControl w:val="0"/>
        <w:spacing w:after="0" w:line="360" w:lineRule="auto"/>
        <w:ind w:firstLine="567"/>
        <w:jc w:val="both"/>
        <w:rPr>
          <w:rFonts w:ascii="Times New Roman" w:hAnsi="Times New Roman" w:cs="Times New Roman"/>
          <w:sz w:val="28"/>
          <w:szCs w:val="28"/>
          <w:highlight w:val="green"/>
        </w:rPr>
      </w:pPr>
    </w:p>
    <w:p w14:paraId="77C0F780" w14:textId="40E3D15A" w:rsidR="00C15829" w:rsidRDefault="00C15829" w:rsidP="00427F92">
      <w:pPr>
        <w:widowControl w:val="0"/>
        <w:spacing w:after="0" w:line="360" w:lineRule="auto"/>
        <w:ind w:firstLine="567"/>
        <w:jc w:val="both"/>
        <w:rPr>
          <w:rFonts w:ascii="Times New Roman" w:hAnsi="Times New Roman" w:cs="Times New Roman"/>
          <w:sz w:val="28"/>
          <w:szCs w:val="28"/>
          <w:highlight w:val="green"/>
        </w:rPr>
      </w:pPr>
    </w:p>
    <w:p w14:paraId="7EE33A3D" w14:textId="6E3E407A" w:rsidR="00C15829" w:rsidRDefault="00C15829" w:rsidP="00427F92">
      <w:pPr>
        <w:widowControl w:val="0"/>
        <w:spacing w:after="0" w:line="360" w:lineRule="auto"/>
        <w:ind w:firstLine="567"/>
        <w:jc w:val="both"/>
        <w:rPr>
          <w:rFonts w:ascii="Times New Roman" w:hAnsi="Times New Roman" w:cs="Times New Roman"/>
          <w:sz w:val="28"/>
          <w:szCs w:val="28"/>
          <w:highlight w:val="green"/>
        </w:rPr>
      </w:pPr>
    </w:p>
    <w:p w14:paraId="653C6E25" w14:textId="5A5A7BF3" w:rsidR="00C15829" w:rsidRDefault="00C15829" w:rsidP="00427F92">
      <w:pPr>
        <w:widowControl w:val="0"/>
        <w:spacing w:after="0" w:line="360" w:lineRule="auto"/>
        <w:ind w:firstLine="567"/>
        <w:jc w:val="both"/>
        <w:rPr>
          <w:rFonts w:ascii="Times New Roman" w:hAnsi="Times New Roman" w:cs="Times New Roman"/>
          <w:sz w:val="28"/>
          <w:szCs w:val="28"/>
          <w:highlight w:val="green"/>
        </w:rPr>
      </w:pPr>
    </w:p>
    <w:p w14:paraId="5C51F271" w14:textId="4ECEB8BC" w:rsidR="00C15829" w:rsidRDefault="00C15829" w:rsidP="00427F92">
      <w:pPr>
        <w:widowControl w:val="0"/>
        <w:spacing w:after="0" w:line="360" w:lineRule="auto"/>
        <w:ind w:firstLine="567"/>
        <w:jc w:val="both"/>
        <w:rPr>
          <w:rFonts w:ascii="Times New Roman" w:hAnsi="Times New Roman" w:cs="Times New Roman"/>
          <w:sz w:val="28"/>
          <w:szCs w:val="28"/>
          <w:highlight w:val="green"/>
        </w:rPr>
      </w:pPr>
    </w:p>
    <w:p w14:paraId="6B91DC69" w14:textId="55C1995C" w:rsidR="00C15829" w:rsidRDefault="00C15829" w:rsidP="00427F92">
      <w:pPr>
        <w:widowControl w:val="0"/>
        <w:spacing w:after="0" w:line="360" w:lineRule="auto"/>
        <w:ind w:firstLine="567"/>
        <w:jc w:val="both"/>
        <w:rPr>
          <w:rFonts w:ascii="Times New Roman" w:hAnsi="Times New Roman" w:cs="Times New Roman"/>
          <w:sz w:val="28"/>
          <w:szCs w:val="28"/>
          <w:highlight w:val="green"/>
        </w:rPr>
      </w:pPr>
    </w:p>
    <w:p w14:paraId="7F2549F1" w14:textId="5492957D" w:rsidR="00C15829" w:rsidRDefault="00C15829" w:rsidP="00427F92">
      <w:pPr>
        <w:widowControl w:val="0"/>
        <w:spacing w:after="0" w:line="360" w:lineRule="auto"/>
        <w:ind w:firstLine="567"/>
        <w:jc w:val="both"/>
        <w:rPr>
          <w:rFonts w:ascii="Times New Roman" w:hAnsi="Times New Roman" w:cs="Times New Roman"/>
          <w:sz w:val="28"/>
          <w:szCs w:val="28"/>
          <w:highlight w:val="green"/>
        </w:rPr>
      </w:pPr>
    </w:p>
    <w:p w14:paraId="167DCED4" w14:textId="73745C80" w:rsidR="00C15829" w:rsidRDefault="00C15829" w:rsidP="00427F92">
      <w:pPr>
        <w:widowControl w:val="0"/>
        <w:spacing w:after="0" w:line="360" w:lineRule="auto"/>
        <w:ind w:firstLine="567"/>
        <w:jc w:val="both"/>
        <w:rPr>
          <w:rFonts w:ascii="Times New Roman" w:hAnsi="Times New Roman" w:cs="Times New Roman"/>
          <w:sz w:val="28"/>
          <w:szCs w:val="28"/>
          <w:highlight w:val="green"/>
        </w:rPr>
      </w:pPr>
    </w:p>
    <w:p w14:paraId="520D9143" w14:textId="6D8A8D6E" w:rsidR="00C15829" w:rsidRDefault="00C15829" w:rsidP="00427F92">
      <w:pPr>
        <w:widowControl w:val="0"/>
        <w:spacing w:after="0" w:line="360" w:lineRule="auto"/>
        <w:ind w:firstLine="567"/>
        <w:jc w:val="both"/>
        <w:rPr>
          <w:rFonts w:ascii="Times New Roman" w:hAnsi="Times New Roman" w:cs="Times New Roman"/>
          <w:sz w:val="28"/>
          <w:szCs w:val="28"/>
          <w:highlight w:val="green"/>
        </w:rPr>
      </w:pPr>
    </w:p>
    <w:p w14:paraId="7760A9D9" w14:textId="5260D175" w:rsidR="00C15829" w:rsidRDefault="00C15829" w:rsidP="00427F92">
      <w:pPr>
        <w:widowControl w:val="0"/>
        <w:spacing w:after="0" w:line="360" w:lineRule="auto"/>
        <w:ind w:firstLine="567"/>
        <w:jc w:val="both"/>
        <w:rPr>
          <w:rFonts w:ascii="Times New Roman" w:hAnsi="Times New Roman" w:cs="Times New Roman"/>
          <w:sz w:val="28"/>
          <w:szCs w:val="28"/>
          <w:highlight w:val="green"/>
        </w:rPr>
      </w:pPr>
    </w:p>
    <w:p w14:paraId="6750576F" w14:textId="103726AD" w:rsidR="00C15829" w:rsidRDefault="00C15829" w:rsidP="00427F92">
      <w:pPr>
        <w:widowControl w:val="0"/>
        <w:spacing w:after="0" w:line="360" w:lineRule="auto"/>
        <w:ind w:firstLine="567"/>
        <w:jc w:val="both"/>
        <w:rPr>
          <w:rFonts w:ascii="Times New Roman" w:hAnsi="Times New Roman" w:cs="Times New Roman"/>
          <w:sz w:val="28"/>
          <w:szCs w:val="28"/>
          <w:highlight w:val="green"/>
        </w:rPr>
      </w:pPr>
    </w:p>
    <w:p w14:paraId="0AAB0FC9" w14:textId="77777777" w:rsidR="00F8325D" w:rsidRPr="00CD7F38" w:rsidRDefault="00F8325D" w:rsidP="00CD7F38">
      <w:pPr>
        <w:widowControl w:val="0"/>
        <w:autoSpaceDE w:val="0"/>
        <w:autoSpaceDN w:val="0"/>
        <w:spacing w:after="0" w:line="240" w:lineRule="auto"/>
        <w:jc w:val="both"/>
        <w:rPr>
          <w:rFonts w:ascii="Times New Roman" w:eastAsia="Times New Roman" w:hAnsi="Times New Roman" w:cs="Times New Roman"/>
          <w:sz w:val="28"/>
          <w:szCs w:val="20"/>
          <w:lang w:eastAsia="ru-RU"/>
        </w:rPr>
      </w:pPr>
    </w:p>
    <w:tbl>
      <w:tblPr>
        <w:tblW w:w="10033" w:type="dxa"/>
        <w:jc w:val="center"/>
        <w:tblLayout w:type="fixed"/>
        <w:tblCellMar>
          <w:left w:w="0" w:type="dxa"/>
          <w:right w:w="0" w:type="dxa"/>
        </w:tblCellMar>
        <w:tblLook w:val="0000" w:firstRow="0" w:lastRow="0" w:firstColumn="0" w:lastColumn="0" w:noHBand="0" w:noVBand="0"/>
      </w:tblPr>
      <w:tblGrid>
        <w:gridCol w:w="4845"/>
        <w:gridCol w:w="2963"/>
        <w:gridCol w:w="2201"/>
        <w:gridCol w:w="24"/>
      </w:tblGrid>
      <w:tr w:rsidR="00F607E5" w:rsidRPr="00A82084" w14:paraId="362CC703" w14:textId="77777777" w:rsidTr="00701A69">
        <w:trPr>
          <w:cantSplit/>
          <w:trHeight w:hRule="exact" w:val="456"/>
          <w:jc w:val="center"/>
        </w:trPr>
        <w:tc>
          <w:tcPr>
            <w:tcW w:w="7808" w:type="dxa"/>
            <w:gridSpan w:val="2"/>
          </w:tcPr>
          <w:p w14:paraId="596EA7F4" w14:textId="77777777" w:rsidR="00F607E5" w:rsidRPr="00F607E5" w:rsidRDefault="00F607E5" w:rsidP="00F607E5">
            <w:pPr>
              <w:spacing w:after="0" w:line="240" w:lineRule="auto"/>
              <w:rPr>
                <w:rFonts w:ascii="Times New Roman" w:eastAsia="Calibri" w:hAnsi="Times New Roman" w:cs="Times New Roman"/>
                <w:i/>
                <w:iCs/>
                <w:sz w:val="20"/>
                <w:szCs w:val="20"/>
              </w:rPr>
            </w:pPr>
            <w:r w:rsidRPr="009D6873">
              <w:rPr>
                <w:rFonts w:ascii="Times New Roman" w:eastAsia="Times New Roman" w:hAnsi="Times New Roman" w:cs="Times New Roman"/>
                <w:b/>
                <w:i/>
                <w:sz w:val="20"/>
                <w:szCs w:val="20"/>
                <w:lang w:eastAsia="ru-RU"/>
              </w:rPr>
              <w:t xml:space="preserve">Форма </w:t>
            </w:r>
            <w:r w:rsidRPr="00F607E5">
              <w:rPr>
                <w:rFonts w:ascii="Times New Roman" w:eastAsia="Calibri" w:hAnsi="Times New Roman" w:cs="Times New Roman"/>
                <w:i/>
                <w:iCs/>
                <w:sz w:val="20"/>
                <w:szCs w:val="20"/>
              </w:rPr>
              <w:t xml:space="preserve">представления по фактам создания препятствий должностным </w:t>
            </w:r>
          </w:p>
          <w:p w14:paraId="0BCF8DE8" w14:textId="052E2525" w:rsidR="00F607E5" w:rsidRPr="009D6873" w:rsidRDefault="00F607E5" w:rsidP="00F607E5">
            <w:pPr>
              <w:spacing w:after="0" w:line="240" w:lineRule="auto"/>
              <w:contextualSpacing/>
              <w:rPr>
                <w:rFonts w:ascii="Times New Roman" w:eastAsia="Times New Roman" w:hAnsi="Times New Roman" w:cs="Times New Roman"/>
                <w:i/>
                <w:sz w:val="20"/>
                <w:szCs w:val="20"/>
                <w:lang w:eastAsia="ru-RU"/>
              </w:rPr>
            </w:pPr>
            <w:r w:rsidRPr="00F607E5">
              <w:rPr>
                <w:rFonts w:ascii="Times New Roman" w:eastAsia="Calibri" w:hAnsi="Times New Roman" w:cs="Times New Roman"/>
                <w:i/>
                <w:iCs/>
                <w:sz w:val="20"/>
                <w:szCs w:val="20"/>
              </w:rPr>
              <w:t>лицам КСО для проведения</w:t>
            </w:r>
            <w:r w:rsidRPr="00F607E5">
              <w:rPr>
                <w:rFonts w:ascii="Times New Roman" w:eastAsia="Calibri" w:hAnsi="Times New Roman" w:cs="Times New Roman"/>
                <w:i/>
                <w:iCs/>
                <w:sz w:val="28"/>
                <w:szCs w:val="28"/>
              </w:rPr>
              <w:t xml:space="preserve"> </w:t>
            </w:r>
            <w:r w:rsidRPr="00F607E5">
              <w:rPr>
                <w:rFonts w:ascii="Times New Roman" w:eastAsia="Calibri" w:hAnsi="Times New Roman" w:cs="Times New Roman"/>
                <w:i/>
                <w:iCs/>
                <w:sz w:val="20"/>
                <w:szCs w:val="20"/>
              </w:rPr>
              <w:t>контрольного мероприятия</w:t>
            </w:r>
          </w:p>
        </w:tc>
        <w:tc>
          <w:tcPr>
            <w:tcW w:w="2225" w:type="dxa"/>
            <w:gridSpan w:val="2"/>
          </w:tcPr>
          <w:p w14:paraId="3483BBD9" w14:textId="3A0A152F" w:rsidR="00F607E5" w:rsidRPr="00A82084" w:rsidRDefault="00F607E5" w:rsidP="00F8325D">
            <w:pPr>
              <w:spacing w:after="0" w:line="240" w:lineRule="auto"/>
              <w:ind w:left="142"/>
              <w:jc w:val="center"/>
              <w:rPr>
                <w:rFonts w:ascii="Times New Roman" w:eastAsia="Times New Roman" w:hAnsi="Times New Roman" w:cs="Times New Roman"/>
                <w:sz w:val="20"/>
                <w:szCs w:val="20"/>
                <w:lang w:eastAsia="ru-RU"/>
              </w:rPr>
            </w:pPr>
            <w:r w:rsidRPr="00A82084">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10</w:t>
            </w:r>
          </w:p>
          <w:p w14:paraId="3CCA4102" w14:textId="77777777" w:rsidR="00F607E5" w:rsidRPr="00A82084" w:rsidRDefault="00F607E5" w:rsidP="00F8325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F607E5" w:rsidRPr="00BF3A6F" w14:paraId="720FBED5" w14:textId="77777777" w:rsidTr="00091A6C">
        <w:trPr>
          <w:cantSplit/>
          <w:trHeight w:hRule="exact" w:val="204"/>
          <w:jc w:val="center"/>
        </w:trPr>
        <w:tc>
          <w:tcPr>
            <w:tcW w:w="7808" w:type="dxa"/>
            <w:gridSpan w:val="2"/>
          </w:tcPr>
          <w:p w14:paraId="6EDB9D65" w14:textId="77777777" w:rsidR="00F607E5" w:rsidRPr="009D6873" w:rsidRDefault="00F607E5" w:rsidP="00F8325D">
            <w:pPr>
              <w:spacing w:after="0" w:line="240" w:lineRule="auto"/>
              <w:contextualSpacing/>
              <w:rPr>
                <w:rFonts w:ascii="Times New Roman" w:eastAsia="Times New Roman" w:hAnsi="Times New Roman" w:cs="Times New Roman"/>
                <w:b/>
                <w:i/>
                <w:sz w:val="20"/>
                <w:szCs w:val="20"/>
                <w:lang w:eastAsia="ru-RU"/>
              </w:rPr>
            </w:pPr>
          </w:p>
        </w:tc>
        <w:tc>
          <w:tcPr>
            <w:tcW w:w="2225" w:type="dxa"/>
            <w:gridSpan w:val="2"/>
          </w:tcPr>
          <w:p w14:paraId="7A322DB0" w14:textId="77777777" w:rsidR="00F607E5" w:rsidRPr="00BF3A6F" w:rsidRDefault="00F607E5" w:rsidP="00F8325D">
            <w:pPr>
              <w:spacing w:after="0" w:line="240" w:lineRule="auto"/>
              <w:ind w:left="142"/>
              <w:jc w:val="center"/>
              <w:rPr>
                <w:rFonts w:ascii="Times New Roman" w:eastAsia="Times New Roman" w:hAnsi="Times New Roman" w:cs="Times New Roman"/>
                <w:sz w:val="20"/>
                <w:szCs w:val="20"/>
                <w:highlight w:val="green"/>
                <w:lang w:eastAsia="ru-RU"/>
              </w:rPr>
            </w:pPr>
          </w:p>
        </w:tc>
      </w:tr>
      <w:tr w:rsidR="00F607E5" w:rsidRPr="00BF3A6F" w14:paraId="717ED293" w14:textId="77777777" w:rsidTr="00F607E5">
        <w:trPr>
          <w:cantSplit/>
          <w:trHeight w:hRule="exact" w:val="2021"/>
          <w:jc w:val="center"/>
        </w:trPr>
        <w:tc>
          <w:tcPr>
            <w:tcW w:w="10033" w:type="dxa"/>
            <w:gridSpan w:val="4"/>
          </w:tcPr>
          <w:p w14:paraId="4EAD82C6" w14:textId="4C1A8841" w:rsidR="00F607E5" w:rsidRPr="009D6873" w:rsidRDefault="00091A6C" w:rsidP="00F8325D">
            <w:pPr>
              <w:spacing w:after="0" w:line="240" w:lineRule="auto"/>
              <w:jc w:val="center"/>
              <w:rPr>
                <w:rFonts w:ascii="Times New Roman" w:eastAsia="Times New Roman" w:hAnsi="Times New Roman" w:cs="Times New Roman"/>
                <w:b/>
                <w:i/>
                <w:sz w:val="28"/>
                <w:szCs w:val="28"/>
                <w:lang w:eastAsia="ru-RU"/>
              </w:rPr>
            </w:pPr>
            <w:r w:rsidRPr="00091A6C">
              <w:rPr>
                <w:rFonts w:ascii="Times New Roman" w:eastAsia="Times New Roman" w:hAnsi="Times New Roman" w:cs="Times New Roman"/>
                <w:b/>
                <w:i/>
                <w:noProof/>
                <w:sz w:val="28"/>
                <w:szCs w:val="28"/>
                <w:lang w:eastAsia="ru-RU"/>
              </w:rPr>
              <w:drawing>
                <wp:inline distT="0" distB="0" distL="0" distR="0" wp14:anchorId="5C5B144E" wp14:editId="7E740D49">
                  <wp:extent cx="5600700" cy="1743075"/>
                  <wp:effectExtent l="0" t="0" r="0" b="0"/>
                  <wp:docPr id="149531379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600700" cy="1743075"/>
                          </a:xfrm>
                          <a:prstGeom prst="rect">
                            <a:avLst/>
                          </a:prstGeom>
                          <a:noFill/>
                          <a:ln>
                            <a:noFill/>
                          </a:ln>
                        </pic:spPr>
                      </pic:pic>
                    </a:graphicData>
                  </a:graphic>
                </wp:inline>
              </w:drawing>
            </w:r>
          </w:p>
        </w:tc>
      </w:tr>
      <w:tr w:rsidR="00F607E5" w:rsidRPr="00BF3A6F" w14:paraId="60FE141A" w14:textId="77777777" w:rsidTr="00701A69">
        <w:trPr>
          <w:cantSplit/>
          <w:trHeight w:val="361"/>
          <w:jc w:val="center"/>
        </w:trPr>
        <w:tc>
          <w:tcPr>
            <w:tcW w:w="4845" w:type="dxa"/>
          </w:tcPr>
          <w:p w14:paraId="11F2622F" w14:textId="40C92BD1" w:rsidR="00F607E5" w:rsidRPr="009D6873" w:rsidRDefault="00F607E5" w:rsidP="00F8325D">
            <w:pPr>
              <w:spacing w:after="0" w:line="240" w:lineRule="auto"/>
              <w:ind w:left="113"/>
              <w:rPr>
                <w:rFonts w:ascii="Times New Roman" w:eastAsia="Times New Roman" w:hAnsi="Times New Roman" w:cs="Times New Roman"/>
                <w:b/>
                <w:sz w:val="20"/>
                <w:szCs w:val="20"/>
                <w:lang w:eastAsia="ru-RU"/>
              </w:rPr>
            </w:pPr>
          </w:p>
        </w:tc>
        <w:tc>
          <w:tcPr>
            <w:tcW w:w="5188" w:type="dxa"/>
            <w:gridSpan w:val="3"/>
          </w:tcPr>
          <w:p w14:paraId="0910B50B" w14:textId="6190D879" w:rsidR="00F607E5" w:rsidRPr="009D6873" w:rsidRDefault="00F607E5" w:rsidP="00F8325D">
            <w:pPr>
              <w:spacing w:after="0" w:line="240" w:lineRule="auto"/>
              <w:ind w:right="113"/>
              <w:rPr>
                <w:rFonts w:ascii="Times New Roman" w:eastAsia="Times New Roman" w:hAnsi="Times New Roman" w:cs="Times New Roman"/>
                <w:i/>
                <w:sz w:val="20"/>
                <w:szCs w:val="20"/>
                <w:lang w:val="en-US" w:eastAsia="ru-RU"/>
              </w:rPr>
            </w:pPr>
          </w:p>
        </w:tc>
      </w:tr>
      <w:tr w:rsidR="00F607E5" w:rsidRPr="00BF3A6F" w14:paraId="16C8822D" w14:textId="77777777" w:rsidTr="00F607E5">
        <w:trPr>
          <w:cantSplit/>
          <w:trHeight w:val="258"/>
          <w:jc w:val="center"/>
        </w:trPr>
        <w:tc>
          <w:tcPr>
            <w:tcW w:w="10033" w:type="dxa"/>
            <w:gridSpan w:val="4"/>
          </w:tcPr>
          <w:p w14:paraId="0E5610A0" w14:textId="0CCD7333" w:rsidR="00F607E5" w:rsidRPr="009D6873" w:rsidRDefault="00F607E5" w:rsidP="00F8325D">
            <w:pPr>
              <w:spacing w:after="0" w:line="240" w:lineRule="auto"/>
              <w:ind w:right="113"/>
              <w:rPr>
                <w:rFonts w:ascii="Times New Roman" w:eastAsia="Times New Roman" w:hAnsi="Times New Roman" w:cs="Times New Roman"/>
                <w:sz w:val="20"/>
                <w:szCs w:val="20"/>
                <w:lang w:val="en-US" w:eastAsia="ru-RU"/>
              </w:rPr>
            </w:pPr>
          </w:p>
        </w:tc>
      </w:tr>
      <w:tr w:rsidR="00F607E5" w:rsidRPr="00BF3A6F" w14:paraId="186835B6" w14:textId="77777777" w:rsidTr="00F607E5">
        <w:tblPrEx>
          <w:jc w:val="left"/>
          <w:tblCellMar>
            <w:left w:w="108" w:type="dxa"/>
            <w:right w:w="108" w:type="dxa"/>
          </w:tblCellMar>
          <w:tblLook w:val="04A0" w:firstRow="1" w:lastRow="0" w:firstColumn="1" w:lastColumn="0" w:noHBand="0" w:noVBand="1"/>
        </w:tblPrEx>
        <w:trPr>
          <w:gridAfter w:val="1"/>
          <w:wAfter w:w="24" w:type="dxa"/>
          <w:trHeight w:val="1228"/>
        </w:trPr>
        <w:tc>
          <w:tcPr>
            <w:tcW w:w="4845" w:type="dxa"/>
            <w:shd w:val="clear" w:color="auto" w:fill="auto"/>
          </w:tcPr>
          <w:p w14:paraId="2536A6BB" w14:textId="77777777" w:rsidR="00F607E5" w:rsidRPr="009D6873" w:rsidRDefault="00F607E5" w:rsidP="00F8325D">
            <w:pPr>
              <w:overflowPunct w:val="0"/>
              <w:autoSpaceDE w:val="0"/>
              <w:autoSpaceDN w:val="0"/>
              <w:adjustRightInd w:val="0"/>
              <w:spacing w:after="0" w:line="240" w:lineRule="auto"/>
              <w:ind w:left="-142" w:right="-284"/>
              <w:textAlignment w:val="baseline"/>
              <w:rPr>
                <w:rFonts w:ascii="Times New Roman" w:eastAsia="Times New Roman" w:hAnsi="Times New Roman" w:cs="Times New Roman"/>
                <w:b/>
                <w:sz w:val="20"/>
                <w:szCs w:val="28"/>
                <w:lang w:val="en-US" w:eastAsia="ru-RU"/>
              </w:rPr>
            </w:pPr>
            <w:r w:rsidRPr="009D6873">
              <w:rPr>
                <w:rFonts w:ascii="Times New Roman" w:eastAsia="Times New Roman" w:hAnsi="Times New Roman" w:cs="Times New Roman"/>
                <w:b/>
                <w:sz w:val="20"/>
                <w:szCs w:val="28"/>
                <w:lang w:eastAsia="ru-RU"/>
              </w:rPr>
              <w:t>________</w:t>
            </w:r>
            <w:r w:rsidRPr="009D6873">
              <w:rPr>
                <w:rFonts w:ascii="Times New Roman" w:eastAsia="Times New Roman" w:hAnsi="Times New Roman" w:cs="Times New Roman"/>
                <w:b/>
                <w:sz w:val="20"/>
                <w:szCs w:val="28"/>
                <w:lang w:val="en-US" w:eastAsia="ru-RU"/>
              </w:rPr>
              <w:t>______</w:t>
            </w:r>
            <w:r w:rsidRPr="009D6873">
              <w:rPr>
                <w:rFonts w:ascii="Times New Roman" w:eastAsia="Times New Roman" w:hAnsi="Times New Roman" w:cs="Times New Roman"/>
                <w:b/>
                <w:sz w:val="20"/>
                <w:szCs w:val="28"/>
                <w:lang w:eastAsia="ru-RU"/>
              </w:rPr>
              <w:t xml:space="preserve">___№______________ </w:t>
            </w:r>
          </w:p>
          <w:p w14:paraId="3CA7181E" w14:textId="10829827" w:rsidR="00F607E5" w:rsidRPr="009D6873" w:rsidRDefault="00F607E5" w:rsidP="00F8325D">
            <w:pPr>
              <w:overflowPunct w:val="0"/>
              <w:autoSpaceDE w:val="0"/>
              <w:autoSpaceDN w:val="0"/>
              <w:adjustRightInd w:val="0"/>
              <w:spacing w:after="0" w:line="240" w:lineRule="auto"/>
              <w:ind w:left="-142" w:right="-284"/>
              <w:textAlignment w:val="baseline"/>
              <w:rPr>
                <w:rFonts w:ascii="Times New Roman" w:eastAsia="Times New Roman" w:hAnsi="Times New Roman" w:cs="Times New Roman"/>
                <w:sz w:val="20"/>
                <w:szCs w:val="28"/>
                <w:lang w:val="en-US" w:eastAsia="ru-RU"/>
              </w:rPr>
            </w:pPr>
            <w:r w:rsidRPr="009D6873">
              <w:rPr>
                <w:rFonts w:ascii="Times New Roman" w:eastAsia="Times New Roman" w:hAnsi="Times New Roman" w:cs="Times New Roman"/>
                <w:b/>
                <w:sz w:val="20"/>
                <w:szCs w:val="28"/>
                <w:lang w:val="en-US" w:eastAsia="ru-RU"/>
              </w:rPr>
              <w:t xml:space="preserve"> </w:t>
            </w:r>
          </w:p>
        </w:tc>
        <w:tc>
          <w:tcPr>
            <w:tcW w:w="5164" w:type="dxa"/>
            <w:gridSpan w:val="2"/>
            <w:shd w:val="clear" w:color="auto" w:fill="auto"/>
          </w:tcPr>
          <w:p w14:paraId="6A3F45DE" w14:textId="7BE34FFD" w:rsidR="00F607E5" w:rsidRPr="009D6873" w:rsidRDefault="00F607E5" w:rsidP="00F8325D">
            <w:pPr>
              <w:overflowPunct w:val="0"/>
              <w:autoSpaceDE w:val="0"/>
              <w:autoSpaceDN w:val="0"/>
              <w:adjustRightInd w:val="0"/>
              <w:spacing w:after="0" w:line="240" w:lineRule="auto"/>
              <w:ind w:left="602" w:right="-284"/>
              <w:jc w:val="both"/>
              <w:textAlignment w:val="baseline"/>
              <w:rPr>
                <w:rFonts w:ascii="Times New Roman" w:eastAsia="Times New Roman" w:hAnsi="Times New Roman" w:cs="Times New Roman"/>
                <w:sz w:val="28"/>
                <w:szCs w:val="28"/>
                <w:lang w:eastAsia="ru-RU"/>
              </w:rPr>
            </w:pPr>
          </w:p>
        </w:tc>
      </w:tr>
    </w:tbl>
    <w:p w14:paraId="6694304C" w14:textId="77777777" w:rsidR="00701A69" w:rsidRDefault="00701A69" w:rsidP="00701A6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07E5">
        <w:rPr>
          <w:rFonts w:ascii="Times New Roman" w:eastAsia="Times New Roman" w:hAnsi="Times New Roman" w:cs="Times New Roman"/>
          <w:sz w:val="28"/>
          <w:szCs w:val="28"/>
          <w:lang w:eastAsia="ru-RU"/>
        </w:rPr>
        <w:t xml:space="preserve">Руководителю </w:t>
      </w:r>
      <w:r>
        <w:rPr>
          <w:rFonts w:ascii="Times New Roman" w:eastAsia="Times New Roman" w:hAnsi="Times New Roman" w:cs="Times New Roman"/>
          <w:sz w:val="28"/>
          <w:szCs w:val="28"/>
          <w:lang w:eastAsia="ru-RU"/>
        </w:rPr>
        <w:t>муниципального</w:t>
      </w:r>
    </w:p>
    <w:p w14:paraId="718D22CB" w14:textId="65689E21" w:rsidR="00701A69" w:rsidRPr="00F607E5" w:rsidRDefault="00701A69" w:rsidP="00701A6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органа, организации</w:t>
      </w:r>
    </w:p>
    <w:p w14:paraId="4E7CAD85" w14:textId="60167D78" w:rsidR="00701A69" w:rsidRPr="00F607E5" w:rsidRDefault="00701A69" w:rsidP="00701A6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7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607E5">
        <w:rPr>
          <w:rFonts w:ascii="Times New Roman" w:eastAsia="Times New Roman" w:hAnsi="Times New Roman" w:cs="Times New Roman"/>
          <w:sz w:val="28"/>
          <w:szCs w:val="28"/>
          <w:lang w:eastAsia="ru-RU"/>
        </w:rPr>
        <w:t>ИНИЦИАЛЫ И ФАМИЛИЯ</w:t>
      </w:r>
    </w:p>
    <w:p w14:paraId="7EF8C00F" w14:textId="77777777" w:rsidR="00701A69" w:rsidRDefault="00701A69" w:rsidP="00F607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460295C" w14:textId="7AC8A898" w:rsidR="00CD7F38" w:rsidRPr="00701A69" w:rsidRDefault="00CD7F38" w:rsidP="00701A6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01A69">
        <w:rPr>
          <w:rFonts w:ascii="Times New Roman" w:eastAsia="Times New Roman" w:hAnsi="Times New Roman" w:cs="Times New Roman"/>
          <w:b/>
          <w:bCs/>
          <w:sz w:val="28"/>
          <w:szCs w:val="28"/>
          <w:lang w:eastAsia="ru-RU"/>
        </w:rPr>
        <w:t>ПРЕДСТАВЛЕНИЕ</w:t>
      </w:r>
    </w:p>
    <w:p w14:paraId="7497B1F4" w14:textId="77777777" w:rsidR="00CD7F38" w:rsidRPr="00F607E5"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D46D026" w14:textId="5B0A9586" w:rsidR="00CD7F38" w:rsidRPr="00F607E5" w:rsidRDefault="00CD7F38" w:rsidP="00701A6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7E5">
        <w:rPr>
          <w:rFonts w:ascii="Times New Roman" w:eastAsia="Times New Roman" w:hAnsi="Times New Roman" w:cs="Times New Roman"/>
          <w:sz w:val="28"/>
          <w:szCs w:val="28"/>
          <w:lang w:eastAsia="ru-RU"/>
        </w:rPr>
        <w:t xml:space="preserve">                                            </w:t>
      </w:r>
    </w:p>
    <w:p w14:paraId="228D2D31" w14:textId="17A2F8AC" w:rsidR="00CD7F38" w:rsidRPr="00F607E5"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7E5">
        <w:rPr>
          <w:rFonts w:ascii="Times New Roman" w:eastAsia="Times New Roman" w:hAnsi="Times New Roman" w:cs="Times New Roman"/>
          <w:sz w:val="28"/>
          <w:szCs w:val="28"/>
          <w:lang w:eastAsia="ru-RU"/>
        </w:rPr>
        <w:t xml:space="preserve">    В соответствии с Планом работы </w:t>
      </w:r>
      <w:r w:rsidR="00701A69">
        <w:rPr>
          <w:rFonts w:ascii="Times New Roman" w:eastAsia="Times New Roman" w:hAnsi="Times New Roman" w:cs="Times New Roman"/>
          <w:sz w:val="28"/>
          <w:szCs w:val="28"/>
          <w:lang w:eastAsia="ru-RU"/>
        </w:rPr>
        <w:t xml:space="preserve">Контрольно-счетной палаты </w:t>
      </w:r>
      <w:r w:rsidR="00F46B05">
        <w:rPr>
          <w:rFonts w:ascii="Times New Roman" w:eastAsia="Times New Roman" w:hAnsi="Times New Roman" w:cs="Times New Roman"/>
          <w:sz w:val="28"/>
          <w:szCs w:val="28"/>
          <w:lang w:eastAsia="ru-RU"/>
        </w:rPr>
        <w:t>Сергиево-Посадского</w:t>
      </w:r>
      <w:r w:rsidR="00701A69">
        <w:rPr>
          <w:rFonts w:ascii="Times New Roman" w:eastAsia="Times New Roman" w:hAnsi="Times New Roman" w:cs="Times New Roman"/>
          <w:sz w:val="28"/>
          <w:szCs w:val="28"/>
          <w:lang w:eastAsia="ru-RU"/>
        </w:rPr>
        <w:t xml:space="preserve"> городского округа Московской области</w:t>
      </w:r>
      <w:r w:rsidRPr="00F607E5">
        <w:rPr>
          <w:rFonts w:ascii="Times New Roman" w:eastAsia="Times New Roman" w:hAnsi="Times New Roman" w:cs="Times New Roman"/>
          <w:sz w:val="28"/>
          <w:szCs w:val="28"/>
          <w:lang w:eastAsia="ru-RU"/>
        </w:rPr>
        <w:t xml:space="preserve"> на 20__ год</w:t>
      </w:r>
      <w:r w:rsidR="00701A69">
        <w:rPr>
          <w:rFonts w:ascii="Times New Roman" w:eastAsia="Times New Roman" w:hAnsi="Times New Roman" w:cs="Times New Roman"/>
          <w:sz w:val="28"/>
          <w:szCs w:val="28"/>
          <w:lang w:eastAsia="ru-RU"/>
        </w:rPr>
        <w:t xml:space="preserve"> (пункт ___)</w:t>
      </w:r>
      <w:r w:rsidRPr="00F607E5">
        <w:rPr>
          <w:rFonts w:ascii="Times New Roman" w:eastAsia="Times New Roman" w:hAnsi="Times New Roman" w:cs="Times New Roman"/>
          <w:sz w:val="28"/>
          <w:szCs w:val="28"/>
          <w:lang w:eastAsia="ru-RU"/>
        </w:rPr>
        <w:t xml:space="preserve"> проводится контрольное мероприятие </w:t>
      </w:r>
      <w:r w:rsidR="00701A69">
        <w:rPr>
          <w:rFonts w:ascii="Times New Roman" w:eastAsia="Times New Roman" w:hAnsi="Times New Roman" w:cs="Times New Roman"/>
          <w:sz w:val="28"/>
          <w:szCs w:val="28"/>
          <w:lang w:eastAsia="ru-RU"/>
        </w:rPr>
        <w:t>«</w:t>
      </w:r>
      <w:r w:rsidRPr="00F607E5">
        <w:rPr>
          <w:rFonts w:ascii="Times New Roman" w:eastAsia="Times New Roman" w:hAnsi="Times New Roman" w:cs="Times New Roman"/>
          <w:sz w:val="28"/>
          <w:szCs w:val="28"/>
          <w:lang w:eastAsia="ru-RU"/>
        </w:rPr>
        <w:t>______________________________</w:t>
      </w:r>
      <w:r w:rsidR="005E70E2">
        <w:rPr>
          <w:rFonts w:ascii="Times New Roman" w:eastAsia="Times New Roman" w:hAnsi="Times New Roman" w:cs="Times New Roman"/>
          <w:sz w:val="28"/>
          <w:szCs w:val="28"/>
          <w:lang w:eastAsia="ru-RU"/>
        </w:rPr>
        <w:t>»</w:t>
      </w:r>
    </w:p>
    <w:p w14:paraId="1D0B7C68" w14:textId="4B813380" w:rsidR="00CD7F38" w:rsidRPr="005E70E2"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07E5">
        <w:rPr>
          <w:rFonts w:ascii="Times New Roman" w:eastAsia="Times New Roman" w:hAnsi="Times New Roman" w:cs="Times New Roman"/>
          <w:sz w:val="28"/>
          <w:szCs w:val="28"/>
          <w:lang w:eastAsia="ru-RU"/>
        </w:rPr>
        <w:t xml:space="preserve">                 </w:t>
      </w:r>
      <w:r w:rsidR="005E70E2">
        <w:rPr>
          <w:rFonts w:ascii="Times New Roman" w:eastAsia="Times New Roman" w:hAnsi="Times New Roman" w:cs="Times New Roman"/>
          <w:sz w:val="28"/>
          <w:szCs w:val="28"/>
          <w:lang w:eastAsia="ru-RU"/>
        </w:rPr>
        <w:t xml:space="preserve">                                                       </w:t>
      </w:r>
      <w:r w:rsidRPr="00F607E5">
        <w:rPr>
          <w:rFonts w:ascii="Times New Roman" w:eastAsia="Times New Roman" w:hAnsi="Times New Roman" w:cs="Times New Roman"/>
          <w:sz w:val="28"/>
          <w:szCs w:val="28"/>
          <w:lang w:eastAsia="ru-RU"/>
        </w:rPr>
        <w:t xml:space="preserve"> </w:t>
      </w:r>
      <w:r w:rsidRPr="005E70E2">
        <w:rPr>
          <w:rFonts w:ascii="Times New Roman" w:eastAsia="Times New Roman" w:hAnsi="Times New Roman" w:cs="Times New Roman"/>
          <w:sz w:val="20"/>
          <w:szCs w:val="20"/>
          <w:lang w:eastAsia="ru-RU"/>
        </w:rPr>
        <w:t>(наименование контрольного мероприятия)</w:t>
      </w:r>
    </w:p>
    <w:p w14:paraId="5CB05FD2" w14:textId="0E116CDB" w:rsidR="00CD7F38" w:rsidRPr="00F607E5"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7E5">
        <w:rPr>
          <w:rFonts w:ascii="Times New Roman" w:eastAsia="Times New Roman" w:hAnsi="Times New Roman" w:cs="Times New Roman"/>
          <w:sz w:val="28"/>
          <w:szCs w:val="28"/>
          <w:lang w:eastAsia="ru-RU"/>
        </w:rPr>
        <w:t>на объекте _______________________________________________________.</w:t>
      </w:r>
    </w:p>
    <w:p w14:paraId="7558E469" w14:textId="1C422FFD" w:rsidR="00CD7F38" w:rsidRPr="005E70E2"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07E5">
        <w:rPr>
          <w:rFonts w:ascii="Times New Roman" w:eastAsia="Times New Roman" w:hAnsi="Times New Roman" w:cs="Times New Roman"/>
          <w:sz w:val="28"/>
          <w:szCs w:val="28"/>
          <w:lang w:eastAsia="ru-RU"/>
        </w:rPr>
        <w:t xml:space="preserve">                  </w:t>
      </w:r>
      <w:r w:rsidR="005E70E2">
        <w:rPr>
          <w:rFonts w:ascii="Times New Roman" w:eastAsia="Times New Roman" w:hAnsi="Times New Roman" w:cs="Times New Roman"/>
          <w:sz w:val="28"/>
          <w:szCs w:val="28"/>
          <w:lang w:eastAsia="ru-RU"/>
        </w:rPr>
        <w:t xml:space="preserve">                         </w:t>
      </w:r>
      <w:r w:rsidRPr="00F607E5">
        <w:rPr>
          <w:rFonts w:ascii="Times New Roman" w:eastAsia="Times New Roman" w:hAnsi="Times New Roman" w:cs="Times New Roman"/>
          <w:sz w:val="28"/>
          <w:szCs w:val="28"/>
          <w:lang w:eastAsia="ru-RU"/>
        </w:rPr>
        <w:t xml:space="preserve"> </w:t>
      </w:r>
      <w:r w:rsidRPr="005E70E2">
        <w:rPr>
          <w:rFonts w:ascii="Times New Roman" w:eastAsia="Times New Roman" w:hAnsi="Times New Roman" w:cs="Times New Roman"/>
          <w:sz w:val="20"/>
          <w:szCs w:val="20"/>
          <w:lang w:eastAsia="ru-RU"/>
        </w:rPr>
        <w:t>(наименование объекта контрольного мероприятия)</w:t>
      </w:r>
    </w:p>
    <w:p w14:paraId="6E3F8A46" w14:textId="31B8F429" w:rsidR="00CD7F38" w:rsidRPr="00F607E5"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7E5">
        <w:rPr>
          <w:rFonts w:ascii="Times New Roman" w:eastAsia="Times New Roman" w:hAnsi="Times New Roman" w:cs="Times New Roman"/>
          <w:sz w:val="28"/>
          <w:szCs w:val="28"/>
          <w:lang w:eastAsia="ru-RU"/>
        </w:rPr>
        <w:t xml:space="preserve">    В ходе проведения указанного контрольного мероприятия должностными</w:t>
      </w:r>
    </w:p>
    <w:p w14:paraId="16A8A2A2" w14:textId="0AED8F25" w:rsidR="00CD7F38" w:rsidRPr="00F607E5" w:rsidRDefault="005E70E2" w:rsidP="00F607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CD7F38" w:rsidRPr="00F607E5">
        <w:rPr>
          <w:rFonts w:ascii="Times New Roman" w:eastAsia="Times New Roman" w:hAnsi="Times New Roman" w:cs="Times New Roman"/>
          <w:sz w:val="28"/>
          <w:szCs w:val="28"/>
          <w:lang w:eastAsia="ru-RU"/>
        </w:rPr>
        <w:t>ицами</w:t>
      </w:r>
      <w:r>
        <w:rPr>
          <w:rFonts w:ascii="Times New Roman" w:eastAsia="Times New Roman" w:hAnsi="Times New Roman" w:cs="Times New Roman"/>
          <w:sz w:val="28"/>
          <w:szCs w:val="28"/>
          <w:lang w:eastAsia="ru-RU"/>
        </w:rPr>
        <w:t xml:space="preserve"> </w:t>
      </w:r>
      <w:r w:rsidR="00CD7F38" w:rsidRPr="00F607E5">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eastAsia="ru-RU"/>
        </w:rPr>
        <w:t>____________</w:t>
      </w:r>
    </w:p>
    <w:p w14:paraId="1CF5E892" w14:textId="73D5C9E6" w:rsidR="00CD7F38" w:rsidRPr="005E70E2"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07E5">
        <w:rPr>
          <w:rFonts w:ascii="Times New Roman" w:eastAsia="Times New Roman" w:hAnsi="Times New Roman" w:cs="Times New Roman"/>
          <w:sz w:val="28"/>
          <w:szCs w:val="28"/>
          <w:lang w:eastAsia="ru-RU"/>
        </w:rPr>
        <w:t xml:space="preserve">       </w:t>
      </w:r>
      <w:r w:rsidR="005E70E2">
        <w:rPr>
          <w:rFonts w:ascii="Times New Roman" w:eastAsia="Times New Roman" w:hAnsi="Times New Roman" w:cs="Times New Roman"/>
          <w:sz w:val="28"/>
          <w:szCs w:val="28"/>
          <w:lang w:eastAsia="ru-RU"/>
        </w:rPr>
        <w:t xml:space="preserve">         </w:t>
      </w:r>
      <w:r w:rsidRPr="00F607E5">
        <w:rPr>
          <w:rFonts w:ascii="Times New Roman" w:eastAsia="Times New Roman" w:hAnsi="Times New Roman" w:cs="Times New Roman"/>
          <w:sz w:val="28"/>
          <w:szCs w:val="28"/>
          <w:lang w:eastAsia="ru-RU"/>
        </w:rPr>
        <w:t xml:space="preserve"> </w:t>
      </w:r>
      <w:r w:rsidRPr="005E70E2">
        <w:rPr>
          <w:rFonts w:ascii="Times New Roman" w:eastAsia="Times New Roman" w:hAnsi="Times New Roman" w:cs="Times New Roman"/>
          <w:sz w:val="20"/>
          <w:szCs w:val="20"/>
          <w:lang w:eastAsia="ru-RU"/>
        </w:rPr>
        <w:t>(наименование объекта контрольного мероприятия, должность, фамилии</w:t>
      </w:r>
      <w:r w:rsidR="005E70E2">
        <w:rPr>
          <w:rFonts w:ascii="Times New Roman" w:eastAsia="Times New Roman" w:hAnsi="Times New Roman" w:cs="Times New Roman"/>
          <w:sz w:val="20"/>
          <w:szCs w:val="20"/>
          <w:lang w:eastAsia="ru-RU"/>
        </w:rPr>
        <w:t xml:space="preserve"> </w:t>
      </w:r>
      <w:r w:rsidRPr="005E70E2">
        <w:rPr>
          <w:rFonts w:ascii="Times New Roman" w:eastAsia="Times New Roman" w:hAnsi="Times New Roman" w:cs="Times New Roman"/>
          <w:sz w:val="20"/>
          <w:szCs w:val="20"/>
          <w:lang w:eastAsia="ru-RU"/>
        </w:rPr>
        <w:t>и инициалы лиц)</w:t>
      </w:r>
    </w:p>
    <w:p w14:paraId="20E7DBC5" w14:textId="5BBA558D" w:rsidR="00CD7F38" w:rsidRPr="00F607E5"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7E5">
        <w:rPr>
          <w:rFonts w:ascii="Times New Roman" w:eastAsia="Times New Roman" w:hAnsi="Times New Roman" w:cs="Times New Roman"/>
          <w:sz w:val="28"/>
          <w:szCs w:val="28"/>
          <w:lang w:eastAsia="ru-RU"/>
        </w:rPr>
        <w:t>были созданы препятствия для проведения контрольного мероприятия при</w:t>
      </w:r>
    </w:p>
    <w:p w14:paraId="6ECC8839" w14:textId="3EE6848E" w:rsidR="00CD7F38" w:rsidRPr="00F607E5"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7E5">
        <w:rPr>
          <w:rFonts w:ascii="Times New Roman" w:eastAsia="Times New Roman" w:hAnsi="Times New Roman" w:cs="Times New Roman"/>
          <w:sz w:val="28"/>
          <w:szCs w:val="28"/>
          <w:lang w:eastAsia="ru-RU"/>
        </w:rPr>
        <w:t xml:space="preserve">осуществлении </w:t>
      </w:r>
      <w:r w:rsidR="005E70E2">
        <w:rPr>
          <w:rFonts w:ascii="Times New Roman" w:eastAsia="Times New Roman" w:hAnsi="Times New Roman" w:cs="Times New Roman"/>
          <w:sz w:val="28"/>
          <w:szCs w:val="28"/>
          <w:lang w:eastAsia="ru-RU"/>
        </w:rPr>
        <w:t xml:space="preserve">должностными лицами Контрольно-счетной палаты </w:t>
      </w:r>
      <w:r w:rsidR="00F46B05">
        <w:rPr>
          <w:rFonts w:ascii="Times New Roman" w:eastAsia="Times New Roman" w:hAnsi="Times New Roman" w:cs="Times New Roman"/>
          <w:sz w:val="28"/>
          <w:szCs w:val="28"/>
          <w:lang w:eastAsia="ru-RU"/>
        </w:rPr>
        <w:t>Сергиево-Посадского</w:t>
      </w:r>
      <w:r w:rsidR="005E70E2">
        <w:rPr>
          <w:rFonts w:ascii="Times New Roman" w:eastAsia="Times New Roman" w:hAnsi="Times New Roman" w:cs="Times New Roman"/>
          <w:sz w:val="28"/>
          <w:szCs w:val="28"/>
          <w:lang w:eastAsia="ru-RU"/>
        </w:rPr>
        <w:t xml:space="preserve"> городского округа Московской области</w:t>
      </w:r>
      <w:r w:rsidRPr="00F607E5">
        <w:rPr>
          <w:rFonts w:ascii="Times New Roman" w:eastAsia="Times New Roman" w:hAnsi="Times New Roman" w:cs="Times New Roman"/>
          <w:sz w:val="28"/>
          <w:szCs w:val="28"/>
          <w:lang w:eastAsia="ru-RU"/>
        </w:rPr>
        <w:t xml:space="preserve"> возложенных на них должностных полномочий,</w:t>
      </w:r>
      <w:r w:rsidR="005E70E2">
        <w:rPr>
          <w:rFonts w:ascii="Times New Roman" w:eastAsia="Times New Roman" w:hAnsi="Times New Roman" w:cs="Times New Roman"/>
          <w:sz w:val="28"/>
          <w:szCs w:val="28"/>
          <w:lang w:eastAsia="ru-RU"/>
        </w:rPr>
        <w:t xml:space="preserve"> </w:t>
      </w:r>
      <w:r w:rsidRPr="00F607E5">
        <w:rPr>
          <w:rFonts w:ascii="Times New Roman" w:eastAsia="Times New Roman" w:hAnsi="Times New Roman" w:cs="Times New Roman"/>
          <w:sz w:val="28"/>
          <w:szCs w:val="28"/>
          <w:lang w:eastAsia="ru-RU"/>
        </w:rPr>
        <w:t>выразившиеся в __________________________________________________________________.</w:t>
      </w:r>
    </w:p>
    <w:p w14:paraId="3AB95F89" w14:textId="1991C10D" w:rsidR="00CD7F38" w:rsidRPr="005E70E2"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70E2">
        <w:rPr>
          <w:rFonts w:ascii="Times New Roman" w:eastAsia="Times New Roman" w:hAnsi="Times New Roman" w:cs="Times New Roman"/>
          <w:sz w:val="20"/>
          <w:szCs w:val="20"/>
          <w:lang w:eastAsia="ru-RU"/>
        </w:rPr>
        <w:t>(указываются конкретные факты   создания   препятствий   для   проведения</w:t>
      </w:r>
      <w:r w:rsidR="005E70E2">
        <w:rPr>
          <w:rFonts w:ascii="Times New Roman" w:eastAsia="Times New Roman" w:hAnsi="Times New Roman" w:cs="Times New Roman"/>
          <w:sz w:val="20"/>
          <w:szCs w:val="20"/>
          <w:lang w:eastAsia="ru-RU"/>
        </w:rPr>
        <w:t xml:space="preserve"> </w:t>
      </w:r>
      <w:r w:rsidRPr="005E70E2">
        <w:rPr>
          <w:rFonts w:ascii="Times New Roman" w:eastAsia="Times New Roman" w:hAnsi="Times New Roman" w:cs="Times New Roman"/>
          <w:sz w:val="20"/>
          <w:szCs w:val="20"/>
          <w:lang w:eastAsia="ru-RU"/>
        </w:rPr>
        <w:t>мероприятия - отказ инспекторам и иным сотрудникам КСО, участвующим в контрольном мероприятии, в допуске на  объект,  необеспечение нормальных условий для их работы, непредоставление необходимого  помещения, средств  транспорта  и  связи,  необеспечение  технического   обслуживания, непредставление   в   установленном   порядке   информации,   документов  и</w:t>
      </w:r>
      <w:r w:rsidR="005E70E2">
        <w:rPr>
          <w:rFonts w:ascii="Times New Roman" w:eastAsia="Times New Roman" w:hAnsi="Times New Roman" w:cs="Times New Roman"/>
          <w:sz w:val="20"/>
          <w:szCs w:val="20"/>
          <w:lang w:eastAsia="ru-RU"/>
        </w:rPr>
        <w:t xml:space="preserve"> </w:t>
      </w:r>
      <w:r w:rsidRPr="005E70E2">
        <w:rPr>
          <w:rFonts w:ascii="Times New Roman" w:eastAsia="Times New Roman" w:hAnsi="Times New Roman" w:cs="Times New Roman"/>
          <w:sz w:val="20"/>
          <w:szCs w:val="20"/>
          <w:lang w:eastAsia="ru-RU"/>
        </w:rPr>
        <w:t>материалов, необходимых для проведения контрольного мероприятия, а также</w:t>
      </w:r>
    </w:p>
    <w:p w14:paraId="432DBCC6" w14:textId="4B3A3EB7" w:rsidR="00CD7F38" w:rsidRPr="005E70E2"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70E2">
        <w:rPr>
          <w:rFonts w:ascii="Times New Roman" w:eastAsia="Times New Roman" w:hAnsi="Times New Roman" w:cs="Times New Roman"/>
          <w:sz w:val="20"/>
          <w:szCs w:val="20"/>
          <w:lang w:eastAsia="ru-RU"/>
        </w:rPr>
        <w:t>иные факты либо действия, направленные на воспрепятствование исполнению</w:t>
      </w:r>
      <w:r w:rsidR="005E70E2">
        <w:rPr>
          <w:rFonts w:ascii="Times New Roman" w:eastAsia="Times New Roman" w:hAnsi="Times New Roman" w:cs="Times New Roman"/>
          <w:sz w:val="20"/>
          <w:szCs w:val="20"/>
          <w:lang w:eastAsia="ru-RU"/>
        </w:rPr>
        <w:t xml:space="preserve"> </w:t>
      </w:r>
      <w:r w:rsidRPr="005E70E2">
        <w:rPr>
          <w:rFonts w:ascii="Times New Roman" w:eastAsia="Times New Roman" w:hAnsi="Times New Roman" w:cs="Times New Roman"/>
          <w:sz w:val="20"/>
          <w:szCs w:val="20"/>
          <w:lang w:eastAsia="ru-RU"/>
        </w:rPr>
        <w:t>ими своих служебных обязанностей)</w:t>
      </w:r>
    </w:p>
    <w:p w14:paraId="1048C1A8" w14:textId="015B80C8" w:rsidR="00CD7F38" w:rsidRPr="00F607E5" w:rsidRDefault="00CD7F38" w:rsidP="005E70E2">
      <w:pPr>
        <w:spacing w:after="0" w:line="240" w:lineRule="auto"/>
        <w:ind w:firstLine="709"/>
        <w:jc w:val="both"/>
        <w:rPr>
          <w:rFonts w:ascii="Times New Roman" w:eastAsia="Times New Roman" w:hAnsi="Times New Roman" w:cs="Times New Roman"/>
          <w:sz w:val="28"/>
          <w:szCs w:val="28"/>
          <w:lang w:eastAsia="ru-RU"/>
        </w:rPr>
      </w:pPr>
      <w:r w:rsidRPr="00F607E5">
        <w:rPr>
          <w:rFonts w:ascii="Times New Roman" w:eastAsia="Calibri" w:hAnsi="Times New Roman" w:cs="Times New Roman"/>
          <w:sz w:val="28"/>
          <w:szCs w:val="28"/>
        </w:rPr>
        <w:t xml:space="preserve">   Указанные  действия  являются  </w:t>
      </w:r>
      <w:r w:rsidRPr="00F607E5">
        <w:rPr>
          <w:rFonts w:ascii="Times New Roman" w:eastAsia="Times New Roman" w:hAnsi="Times New Roman" w:cs="Times New Roman"/>
          <w:sz w:val="28"/>
          <w:szCs w:val="28"/>
          <w:lang w:eastAsia="ru-RU"/>
        </w:rPr>
        <w:t xml:space="preserve">нарушением части 3 статьи 266.1 Бюджетного кодекса Российской Федерации и влечет за собой ответственность должностных лиц в соответствии с частью 2 статьи 8, частью 2 статьи 13 Федерального закона от 07.02.2011 № 6-ФЗ «Об общих принципах организации и деятельности контрольно-счетных органов </w:t>
      </w:r>
      <w:r w:rsidRPr="00F607E5">
        <w:rPr>
          <w:rFonts w:ascii="Times New Roman" w:eastAsia="Times New Roman" w:hAnsi="Times New Roman" w:cs="Times New Roman"/>
          <w:sz w:val="28"/>
          <w:szCs w:val="28"/>
          <w:lang w:eastAsia="ru-RU"/>
        </w:rPr>
        <w:lastRenderedPageBreak/>
        <w:t xml:space="preserve">субъектов Российской Федерации и муниципальных образований» и </w:t>
      </w:r>
      <w:r w:rsidRPr="00F607E5">
        <w:rPr>
          <w:rFonts w:ascii="Times New Roman" w:eastAsia="Calibri" w:hAnsi="Times New Roman" w:cs="Times New Roman"/>
          <w:sz w:val="28"/>
          <w:szCs w:val="28"/>
        </w:rPr>
        <w:t>влекут за собой ответственность должностных лиц в соответствии с законодательством</w:t>
      </w:r>
      <w:r w:rsidR="005E70E2">
        <w:rPr>
          <w:rFonts w:ascii="Times New Roman" w:eastAsia="Calibri" w:hAnsi="Times New Roman" w:cs="Times New Roman"/>
          <w:sz w:val="28"/>
          <w:szCs w:val="28"/>
        </w:rPr>
        <w:t xml:space="preserve"> </w:t>
      </w:r>
      <w:r w:rsidRPr="00F607E5">
        <w:rPr>
          <w:rFonts w:ascii="Times New Roman" w:eastAsia="Times New Roman" w:hAnsi="Times New Roman" w:cs="Times New Roman"/>
          <w:sz w:val="28"/>
          <w:szCs w:val="28"/>
          <w:lang w:eastAsia="ru-RU"/>
        </w:rPr>
        <w:t>Российской Федерации.</w:t>
      </w:r>
    </w:p>
    <w:p w14:paraId="5239F75D" w14:textId="572CD212" w:rsidR="00CD7F38" w:rsidRPr="00F607E5"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7E5">
        <w:rPr>
          <w:rFonts w:ascii="Times New Roman" w:eastAsia="Times New Roman" w:hAnsi="Times New Roman" w:cs="Times New Roman"/>
          <w:sz w:val="28"/>
          <w:szCs w:val="28"/>
          <w:lang w:eastAsia="ru-RU"/>
        </w:rPr>
        <w:t xml:space="preserve">    </w:t>
      </w:r>
      <w:r w:rsidRPr="00F607E5">
        <w:rPr>
          <w:rFonts w:ascii="Times New Roman" w:eastAsia="Times New Roman" w:hAnsi="Times New Roman" w:cs="Times New Roman"/>
          <w:sz w:val="28"/>
          <w:szCs w:val="28"/>
          <w:lang w:eastAsia="ru-RU"/>
        </w:rPr>
        <w:tab/>
        <w:t xml:space="preserve">С учетом изложенного и на основании </w:t>
      </w:r>
      <w:hyperlink r:id="rId52" w:history="1">
        <w:r w:rsidRPr="00F607E5">
          <w:rPr>
            <w:rFonts w:ascii="Times New Roman" w:eastAsia="Times New Roman" w:hAnsi="Times New Roman" w:cs="Times New Roman"/>
            <w:sz w:val="28"/>
            <w:szCs w:val="28"/>
            <w:lang w:eastAsia="ru-RU"/>
          </w:rPr>
          <w:t>статьи 16</w:t>
        </w:r>
      </w:hyperlink>
      <w:r w:rsidRPr="00F607E5">
        <w:rPr>
          <w:rFonts w:ascii="Times New Roman" w:eastAsia="Times New Roman" w:hAnsi="Times New Roman" w:cs="Times New Roman"/>
          <w:sz w:val="28"/>
          <w:szCs w:val="28"/>
          <w:lang w:eastAsia="ru-RU"/>
        </w:rPr>
        <w:t xml:space="preserve">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w:t>
      </w:r>
    </w:p>
    <w:p w14:paraId="14D38082" w14:textId="1BFFF522" w:rsidR="00CD7F38" w:rsidRPr="00F607E5"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7E5">
        <w:rPr>
          <w:rFonts w:ascii="Times New Roman" w:eastAsia="Times New Roman" w:hAnsi="Times New Roman" w:cs="Times New Roman"/>
          <w:sz w:val="28"/>
          <w:szCs w:val="28"/>
          <w:lang w:eastAsia="ru-RU"/>
        </w:rPr>
        <w:t>__________________________________________________________________</w:t>
      </w:r>
    </w:p>
    <w:p w14:paraId="10F5A6EA" w14:textId="18ED3408" w:rsidR="00CD7F38" w:rsidRPr="005E70E2"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07E5">
        <w:rPr>
          <w:rFonts w:ascii="Times New Roman" w:eastAsia="Times New Roman" w:hAnsi="Times New Roman" w:cs="Times New Roman"/>
          <w:sz w:val="28"/>
          <w:szCs w:val="28"/>
          <w:lang w:eastAsia="ru-RU"/>
        </w:rPr>
        <w:t xml:space="preserve">             </w:t>
      </w:r>
      <w:r w:rsidR="005E70E2">
        <w:rPr>
          <w:rFonts w:ascii="Times New Roman" w:eastAsia="Times New Roman" w:hAnsi="Times New Roman" w:cs="Times New Roman"/>
          <w:sz w:val="28"/>
          <w:szCs w:val="28"/>
          <w:lang w:eastAsia="ru-RU"/>
        </w:rPr>
        <w:t xml:space="preserve">                </w:t>
      </w:r>
      <w:r w:rsidRPr="00F607E5">
        <w:rPr>
          <w:rFonts w:ascii="Times New Roman" w:eastAsia="Times New Roman" w:hAnsi="Times New Roman" w:cs="Times New Roman"/>
          <w:sz w:val="28"/>
          <w:szCs w:val="28"/>
          <w:lang w:eastAsia="ru-RU"/>
        </w:rPr>
        <w:t xml:space="preserve"> </w:t>
      </w:r>
      <w:r w:rsidRPr="005E70E2">
        <w:rPr>
          <w:rFonts w:ascii="Times New Roman" w:eastAsia="Times New Roman" w:hAnsi="Times New Roman" w:cs="Times New Roman"/>
          <w:sz w:val="20"/>
          <w:szCs w:val="20"/>
          <w:lang w:eastAsia="ru-RU"/>
        </w:rPr>
        <w:t>(наименование объекта контрольного мероприятия)</w:t>
      </w:r>
    </w:p>
    <w:p w14:paraId="32D1B007" w14:textId="78C92733" w:rsidR="00CD7F38" w:rsidRPr="00F607E5"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7E5">
        <w:rPr>
          <w:rFonts w:ascii="Times New Roman" w:eastAsia="Times New Roman" w:hAnsi="Times New Roman" w:cs="Times New Roman"/>
          <w:sz w:val="28"/>
          <w:szCs w:val="28"/>
          <w:lang w:eastAsia="ru-RU"/>
        </w:rPr>
        <w:t>необходимо незамедлительно устранить указанные препятствия для проведения</w:t>
      </w:r>
      <w:r w:rsidR="005E70E2">
        <w:rPr>
          <w:rFonts w:ascii="Times New Roman" w:eastAsia="Times New Roman" w:hAnsi="Times New Roman" w:cs="Times New Roman"/>
          <w:sz w:val="28"/>
          <w:szCs w:val="28"/>
          <w:lang w:eastAsia="ru-RU"/>
        </w:rPr>
        <w:t xml:space="preserve"> </w:t>
      </w:r>
      <w:r w:rsidRPr="00F607E5">
        <w:rPr>
          <w:rFonts w:ascii="Times New Roman" w:eastAsia="Times New Roman" w:hAnsi="Times New Roman" w:cs="Times New Roman"/>
          <w:sz w:val="28"/>
          <w:szCs w:val="28"/>
          <w:lang w:eastAsia="ru-RU"/>
        </w:rPr>
        <w:t>контрольного мероприятия, а также принять меры в отношении должностных лиц,</w:t>
      </w:r>
      <w:r w:rsidR="005E70E2">
        <w:rPr>
          <w:rFonts w:ascii="Times New Roman" w:eastAsia="Times New Roman" w:hAnsi="Times New Roman" w:cs="Times New Roman"/>
          <w:sz w:val="28"/>
          <w:szCs w:val="28"/>
          <w:lang w:eastAsia="ru-RU"/>
        </w:rPr>
        <w:t xml:space="preserve"> </w:t>
      </w:r>
      <w:r w:rsidRPr="00F607E5">
        <w:rPr>
          <w:rFonts w:ascii="Times New Roman" w:eastAsia="Times New Roman" w:hAnsi="Times New Roman" w:cs="Times New Roman"/>
          <w:sz w:val="28"/>
          <w:szCs w:val="28"/>
          <w:lang w:eastAsia="ru-RU"/>
        </w:rPr>
        <w:t xml:space="preserve">не исполняющих законные требования </w:t>
      </w:r>
      <w:r w:rsidR="005E70E2">
        <w:rPr>
          <w:rFonts w:ascii="Times New Roman" w:eastAsia="Times New Roman" w:hAnsi="Times New Roman" w:cs="Times New Roman"/>
          <w:sz w:val="28"/>
          <w:szCs w:val="28"/>
          <w:lang w:eastAsia="ru-RU"/>
        </w:rPr>
        <w:t xml:space="preserve">Контрольно-счетной палаты </w:t>
      </w:r>
      <w:r w:rsidR="00322073">
        <w:rPr>
          <w:rFonts w:ascii="Times New Roman" w:eastAsia="Times New Roman" w:hAnsi="Times New Roman" w:cs="Times New Roman"/>
          <w:sz w:val="28"/>
          <w:szCs w:val="28"/>
          <w:lang w:eastAsia="ru-RU"/>
        </w:rPr>
        <w:t>Сергиево-Посадского</w:t>
      </w:r>
      <w:r w:rsidR="005E70E2">
        <w:rPr>
          <w:rFonts w:ascii="Times New Roman" w:eastAsia="Times New Roman" w:hAnsi="Times New Roman" w:cs="Times New Roman"/>
          <w:sz w:val="28"/>
          <w:szCs w:val="28"/>
          <w:lang w:eastAsia="ru-RU"/>
        </w:rPr>
        <w:t xml:space="preserve"> городского округа Московской области</w:t>
      </w:r>
      <w:r w:rsidRPr="00F607E5">
        <w:rPr>
          <w:rFonts w:ascii="Times New Roman" w:eastAsia="Times New Roman" w:hAnsi="Times New Roman" w:cs="Times New Roman"/>
          <w:sz w:val="28"/>
          <w:szCs w:val="28"/>
          <w:lang w:eastAsia="ru-RU"/>
        </w:rPr>
        <w:t>.</w:t>
      </w:r>
    </w:p>
    <w:p w14:paraId="05E7B361" w14:textId="5E612020" w:rsidR="00CD7F38" w:rsidRPr="00F607E5" w:rsidRDefault="00CD7F38" w:rsidP="005E70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7E5">
        <w:rPr>
          <w:rFonts w:ascii="Times New Roman" w:eastAsia="Times New Roman" w:hAnsi="Times New Roman" w:cs="Times New Roman"/>
          <w:sz w:val="28"/>
          <w:szCs w:val="28"/>
          <w:lang w:eastAsia="ru-RU"/>
        </w:rPr>
        <w:t xml:space="preserve">    Настоящее представление направляется в соответствии с решением </w:t>
      </w:r>
      <w:r w:rsidR="005915F8">
        <w:rPr>
          <w:rFonts w:ascii="Times New Roman" w:eastAsia="Times New Roman" w:hAnsi="Times New Roman" w:cs="Times New Roman"/>
          <w:sz w:val="28"/>
          <w:szCs w:val="28"/>
          <w:lang w:eastAsia="ru-RU"/>
        </w:rPr>
        <w:t>Председателя</w:t>
      </w:r>
      <w:r w:rsidR="005E70E2">
        <w:rPr>
          <w:rFonts w:ascii="Times New Roman" w:eastAsia="Times New Roman" w:hAnsi="Times New Roman" w:cs="Times New Roman"/>
          <w:sz w:val="28"/>
          <w:szCs w:val="28"/>
          <w:lang w:eastAsia="ru-RU"/>
        </w:rPr>
        <w:t xml:space="preserve"> Контрольно-счетной палаты </w:t>
      </w:r>
      <w:r w:rsidR="00322073">
        <w:rPr>
          <w:rFonts w:ascii="Times New Roman" w:eastAsia="Times New Roman" w:hAnsi="Times New Roman" w:cs="Times New Roman"/>
          <w:sz w:val="28"/>
          <w:szCs w:val="28"/>
          <w:lang w:eastAsia="ru-RU"/>
        </w:rPr>
        <w:t>Сергиево-Посадского</w:t>
      </w:r>
      <w:r w:rsidR="005E70E2">
        <w:rPr>
          <w:rFonts w:ascii="Times New Roman" w:eastAsia="Times New Roman" w:hAnsi="Times New Roman" w:cs="Times New Roman"/>
          <w:sz w:val="28"/>
          <w:szCs w:val="28"/>
          <w:lang w:eastAsia="ru-RU"/>
        </w:rPr>
        <w:t xml:space="preserve"> городского округа Московской област</w:t>
      </w:r>
      <w:r w:rsidR="005915F8">
        <w:rPr>
          <w:rFonts w:ascii="Times New Roman" w:eastAsia="Times New Roman" w:hAnsi="Times New Roman" w:cs="Times New Roman"/>
          <w:sz w:val="28"/>
          <w:szCs w:val="28"/>
          <w:lang w:eastAsia="ru-RU"/>
        </w:rPr>
        <w:t>и.</w:t>
      </w:r>
      <w:r w:rsidRPr="00F607E5">
        <w:rPr>
          <w:rFonts w:ascii="Times New Roman" w:eastAsia="Times New Roman" w:hAnsi="Times New Roman" w:cs="Times New Roman"/>
          <w:sz w:val="28"/>
          <w:szCs w:val="28"/>
          <w:lang w:eastAsia="ru-RU"/>
        </w:rPr>
        <w:t xml:space="preserve"> </w:t>
      </w:r>
    </w:p>
    <w:p w14:paraId="24D947C3" w14:textId="6D83F180" w:rsidR="00CD7F38" w:rsidRPr="00F607E5"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7E5">
        <w:rPr>
          <w:rFonts w:ascii="Times New Roman" w:eastAsia="Times New Roman" w:hAnsi="Times New Roman" w:cs="Times New Roman"/>
          <w:sz w:val="28"/>
          <w:szCs w:val="28"/>
          <w:lang w:eastAsia="ru-RU"/>
        </w:rPr>
        <w:t xml:space="preserve">    В соответствии с требованиями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представление должно быть выполнено в срок до </w:t>
      </w:r>
      <w:r w:rsidR="005E70E2">
        <w:rPr>
          <w:rFonts w:ascii="Times New Roman" w:eastAsia="Times New Roman" w:hAnsi="Times New Roman" w:cs="Times New Roman"/>
          <w:sz w:val="28"/>
          <w:szCs w:val="28"/>
          <w:lang w:eastAsia="ru-RU"/>
        </w:rPr>
        <w:t>«</w:t>
      </w:r>
      <w:r w:rsidRPr="00F607E5">
        <w:rPr>
          <w:rFonts w:ascii="Times New Roman" w:eastAsia="Times New Roman" w:hAnsi="Times New Roman" w:cs="Times New Roman"/>
          <w:sz w:val="28"/>
          <w:szCs w:val="28"/>
          <w:lang w:eastAsia="ru-RU"/>
        </w:rPr>
        <w:t>__</w:t>
      </w:r>
      <w:r w:rsidR="005E70E2">
        <w:rPr>
          <w:rFonts w:ascii="Times New Roman" w:eastAsia="Times New Roman" w:hAnsi="Times New Roman" w:cs="Times New Roman"/>
          <w:sz w:val="28"/>
          <w:szCs w:val="28"/>
          <w:lang w:eastAsia="ru-RU"/>
        </w:rPr>
        <w:t>»</w:t>
      </w:r>
      <w:r w:rsidRPr="00F607E5">
        <w:rPr>
          <w:rFonts w:ascii="Times New Roman" w:eastAsia="Times New Roman" w:hAnsi="Times New Roman" w:cs="Times New Roman"/>
          <w:sz w:val="28"/>
          <w:szCs w:val="28"/>
          <w:lang w:eastAsia="ru-RU"/>
        </w:rPr>
        <w:t xml:space="preserve"> ________ 20__ года.</w:t>
      </w:r>
    </w:p>
    <w:p w14:paraId="3EA2CE2B" w14:textId="79D4AA17" w:rsidR="00CD7F38" w:rsidRPr="00F607E5"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7E5">
        <w:rPr>
          <w:rFonts w:ascii="Times New Roman" w:eastAsia="Times New Roman" w:hAnsi="Times New Roman" w:cs="Times New Roman"/>
          <w:sz w:val="28"/>
          <w:szCs w:val="28"/>
          <w:lang w:eastAsia="ru-RU"/>
        </w:rPr>
        <w:t xml:space="preserve">    В соответствии с требованиями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w:t>
      </w:r>
    </w:p>
    <w:p w14:paraId="06CC28A8" w14:textId="0F111270" w:rsidR="00CD7F38" w:rsidRPr="00F607E5"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7E5">
        <w:rPr>
          <w:rFonts w:ascii="Times New Roman" w:eastAsia="Times New Roman" w:hAnsi="Times New Roman" w:cs="Times New Roman"/>
          <w:sz w:val="28"/>
          <w:szCs w:val="28"/>
          <w:lang w:eastAsia="ru-RU"/>
        </w:rPr>
        <w:t>______________________________________________________________</w:t>
      </w:r>
    </w:p>
    <w:p w14:paraId="6140711F" w14:textId="5C085FA9" w:rsidR="00CD7F38" w:rsidRPr="00AD073D" w:rsidRDefault="00AD073D" w:rsidP="00F607E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D7F38" w:rsidRPr="00AD073D">
        <w:rPr>
          <w:rFonts w:ascii="Times New Roman" w:eastAsia="Times New Roman" w:hAnsi="Times New Roman" w:cs="Times New Roman"/>
          <w:sz w:val="20"/>
          <w:szCs w:val="20"/>
          <w:lang w:eastAsia="ru-RU"/>
        </w:rPr>
        <w:t>(указывается должность руководителя объекта контрольного мероприятия)</w:t>
      </w:r>
    </w:p>
    <w:p w14:paraId="4B2E265F" w14:textId="7839758B" w:rsidR="00CD7F38" w:rsidRPr="00F607E5"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7E5">
        <w:rPr>
          <w:rFonts w:ascii="Times New Roman" w:eastAsia="Times New Roman" w:hAnsi="Times New Roman" w:cs="Times New Roman"/>
          <w:sz w:val="28"/>
          <w:szCs w:val="28"/>
          <w:lang w:eastAsia="ru-RU"/>
        </w:rPr>
        <w:t xml:space="preserve">или лицу, исполняющему его обязанности, необходимо уведомить </w:t>
      </w:r>
      <w:r w:rsidR="00AD073D">
        <w:rPr>
          <w:rFonts w:ascii="Times New Roman" w:eastAsia="Times New Roman" w:hAnsi="Times New Roman" w:cs="Times New Roman"/>
          <w:sz w:val="28"/>
          <w:szCs w:val="28"/>
          <w:lang w:eastAsia="ru-RU"/>
        </w:rPr>
        <w:t xml:space="preserve">Контрольно-счетную палату </w:t>
      </w:r>
      <w:r w:rsidR="00322073">
        <w:rPr>
          <w:rFonts w:ascii="Times New Roman" w:eastAsia="Times New Roman" w:hAnsi="Times New Roman" w:cs="Times New Roman"/>
          <w:sz w:val="28"/>
          <w:szCs w:val="28"/>
          <w:lang w:eastAsia="ru-RU"/>
        </w:rPr>
        <w:t>Сергиево-Посадского</w:t>
      </w:r>
      <w:r w:rsidR="00AD073D">
        <w:rPr>
          <w:rFonts w:ascii="Times New Roman" w:eastAsia="Times New Roman" w:hAnsi="Times New Roman" w:cs="Times New Roman"/>
          <w:sz w:val="28"/>
          <w:szCs w:val="28"/>
          <w:lang w:eastAsia="ru-RU"/>
        </w:rPr>
        <w:t xml:space="preserve"> городского округа Московской области</w:t>
      </w:r>
      <w:r w:rsidRPr="00F607E5">
        <w:rPr>
          <w:rFonts w:ascii="Times New Roman" w:eastAsia="Times New Roman" w:hAnsi="Times New Roman" w:cs="Times New Roman"/>
          <w:sz w:val="28"/>
          <w:szCs w:val="28"/>
          <w:lang w:eastAsia="ru-RU"/>
        </w:rPr>
        <w:t xml:space="preserve"> о принятых мерах по результатам выполнения настоящего представления в письменной форме с приложением копий подтверждающих</w:t>
      </w:r>
      <w:r w:rsidR="00AD073D">
        <w:rPr>
          <w:rFonts w:ascii="Times New Roman" w:eastAsia="Times New Roman" w:hAnsi="Times New Roman" w:cs="Times New Roman"/>
          <w:sz w:val="28"/>
          <w:szCs w:val="28"/>
          <w:lang w:eastAsia="ru-RU"/>
        </w:rPr>
        <w:t xml:space="preserve"> </w:t>
      </w:r>
      <w:r w:rsidRPr="00F607E5">
        <w:rPr>
          <w:rFonts w:ascii="Times New Roman" w:eastAsia="Times New Roman" w:hAnsi="Times New Roman" w:cs="Times New Roman"/>
          <w:sz w:val="28"/>
          <w:szCs w:val="28"/>
          <w:lang w:eastAsia="ru-RU"/>
        </w:rPr>
        <w:t>документов.</w:t>
      </w:r>
    </w:p>
    <w:p w14:paraId="4482DD75" w14:textId="77777777" w:rsidR="00CD7F38" w:rsidRPr="00F607E5"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B76BCA6" w14:textId="77777777" w:rsidR="00CD7F38" w:rsidRPr="00F607E5"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7E5">
        <w:rPr>
          <w:rFonts w:ascii="Times New Roman" w:eastAsia="Times New Roman" w:hAnsi="Times New Roman" w:cs="Times New Roman"/>
          <w:sz w:val="28"/>
          <w:szCs w:val="28"/>
          <w:lang w:eastAsia="ru-RU"/>
        </w:rPr>
        <w:t>Председатель</w:t>
      </w:r>
    </w:p>
    <w:p w14:paraId="453022C4" w14:textId="77777777" w:rsidR="00CD7F38" w:rsidRPr="00F607E5"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7E5">
        <w:rPr>
          <w:rFonts w:ascii="Times New Roman" w:eastAsia="Times New Roman" w:hAnsi="Times New Roman" w:cs="Times New Roman"/>
          <w:sz w:val="28"/>
          <w:szCs w:val="28"/>
          <w:lang w:eastAsia="ru-RU"/>
        </w:rPr>
        <w:t>или</w:t>
      </w:r>
    </w:p>
    <w:p w14:paraId="5B8F59AB" w14:textId="165368FC" w:rsidR="00CD7F38" w:rsidRPr="00F607E5" w:rsidRDefault="00CD7F38" w:rsidP="00F607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7E5">
        <w:rPr>
          <w:rFonts w:ascii="Times New Roman" w:eastAsia="Times New Roman" w:hAnsi="Times New Roman" w:cs="Times New Roman"/>
          <w:sz w:val="28"/>
          <w:szCs w:val="28"/>
          <w:lang w:eastAsia="ru-RU"/>
        </w:rPr>
        <w:t xml:space="preserve">Заместитель </w:t>
      </w:r>
      <w:r w:rsidR="00AD073D">
        <w:rPr>
          <w:rFonts w:ascii="Times New Roman" w:eastAsia="Times New Roman" w:hAnsi="Times New Roman" w:cs="Times New Roman"/>
          <w:sz w:val="28"/>
          <w:szCs w:val="28"/>
          <w:lang w:eastAsia="ru-RU"/>
        </w:rPr>
        <w:t>п</w:t>
      </w:r>
      <w:r w:rsidRPr="00F607E5">
        <w:rPr>
          <w:rFonts w:ascii="Times New Roman" w:eastAsia="Times New Roman" w:hAnsi="Times New Roman" w:cs="Times New Roman"/>
          <w:sz w:val="28"/>
          <w:szCs w:val="28"/>
          <w:lang w:eastAsia="ru-RU"/>
        </w:rPr>
        <w:t>редседателя</w:t>
      </w:r>
      <w:r w:rsidR="00AD073D">
        <w:rPr>
          <w:rFonts w:ascii="Times New Roman" w:eastAsia="Times New Roman" w:hAnsi="Times New Roman" w:cs="Times New Roman"/>
          <w:sz w:val="28"/>
          <w:szCs w:val="28"/>
          <w:lang w:eastAsia="ru-RU"/>
        </w:rPr>
        <w:t xml:space="preserve">                    </w:t>
      </w:r>
      <w:r w:rsidRPr="00AD073D">
        <w:rPr>
          <w:rFonts w:ascii="Times New Roman" w:eastAsia="Times New Roman" w:hAnsi="Times New Roman" w:cs="Times New Roman"/>
          <w:sz w:val="20"/>
          <w:szCs w:val="20"/>
          <w:lang w:eastAsia="ru-RU"/>
        </w:rPr>
        <w:t>личная подпись</w:t>
      </w:r>
      <w:r w:rsidRPr="00F607E5">
        <w:rPr>
          <w:rFonts w:ascii="Times New Roman" w:eastAsia="Times New Roman" w:hAnsi="Times New Roman" w:cs="Times New Roman"/>
          <w:sz w:val="28"/>
          <w:szCs w:val="28"/>
          <w:lang w:eastAsia="ru-RU"/>
        </w:rPr>
        <w:t xml:space="preserve">      </w:t>
      </w:r>
      <w:r w:rsidR="00AD073D">
        <w:rPr>
          <w:rFonts w:ascii="Times New Roman" w:eastAsia="Times New Roman" w:hAnsi="Times New Roman" w:cs="Times New Roman"/>
          <w:sz w:val="28"/>
          <w:szCs w:val="28"/>
          <w:lang w:eastAsia="ru-RU"/>
        </w:rPr>
        <w:t xml:space="preserve">        </w:t>
      </w:r>
      <w:r w:rsidRPr="00F607E5">
        <w:rPr>
          <w:rFonts w:ascii="Times New Roman" w:eastAsia="Times New Roman" w:hAnsi="Times New Roman" w:cs="Times New Roman"/>
          <w:sz w:val="28"/>
          <w:szCs w:val="28"/>
          <w:lang w:eastAsia="ru-RU"/>
        </w:rPr>
        <w:t>инициалы и фамилия</w:t>
      </w:r>
    </w:p>
    <w:p w14:paraId="7E22A324" w14:textId="77777777" w:rsidR="00F7172E" w:rsidRPr="00BF3A6F" w:rsidRDefault="00F7172E" w:rsidP="00F607E5">
      <w:pPr>
        <w:widowControl w:val="0"/>
        <w:spacing w:after="0" w:line="360" w:lineRule="auto"/>
        <w:ind w:firstLine="567"/>
        <w:jc w:val="both"/>
        <w:rPr>
          <w:rFonts w:ascii="Times New Roman" w:hAnsi="Times New Roman" w:cs="Times New Roman"/>
          <w:b/>
          <w:i/>
          <w:sz w:val="20"/>
          <w:szCs w:val="20"/>
          <w:highlight w:val="green"/>
        </w:rPr>
      </w:pPr>
    </w:p>
    <w:p w14:paraId="38A9C4F4" w14:textId="63F58886" w:rsidR="0068033C" w:rsidRDefault="0068033C" w:rsidP="00427F92">
      <w:pPr>
        <w:widowControl w:val="0"/>
        <w:spacing w:after="0" w:line="360" w:lineRule="auto"/>
        <w:ind w:firstLine="567"/>
        <w:jc w:val="both"/>
        <w:rPr>
          <w:rFonts w:ascii="Times New Roman" w:hAnsi="Times New Roman" w:cs="Times New Roman"/>
          <w:sz w:val="28"/>
          <w:szCs w:val="28"/>
        </w:rPr>
      </w:pPr>
    </w:p>
    <w:p w14:paraId="5D836C3F" w14:textId="15DC987D" w:rsidR="0068033C" w:rsidRDefault="0068033C" w:rsidP="00427F92">
      <w:pPr>
        <w:widowControl w:val="0"/>
        <w:spacing w:after="0" w:line="360" w:lineRule="auto"/>
        <w:ind w:firstLine="567"/>
        <w:jc w:val="both"/>
        <w:rPr>
          <w:rFonts w:ascii="Times New Roman" w:hAnsi="Times New Roman" w:cs="Times New Roman"/>
          <w:sz w:val="28"/>
          <w:szCs w:val="28"/>
        </w:rPr>
      </w:pPr>
    </w:p>
    <w:p w14:paraId="4AD2A097" w14:textId="0D67AF01" w:rsidR="0068033C" w:rsidRDefault="0068033C" w:rsidP="00427F92">
      <w:pPr>
        <w:widowControl w:val="0"/>
        <w:spacing w:after="0" w:line="360" w:lineRule="auto"/>
        <w:ind w:firstLine="567"/>
        <w:jc w:val="both"/>
        <w:rPr>
          <w:rFonts w:ascii="Times New Roman" w:hAnsi="Times New Roman" w:cs="Times New Roman"/>
          <w:sz w:val="28"/>
          <w:szCs w:val="28"/>
        </w:rPr>
      </w:pPr>
    </w:p>
    <w:p w14:paraId="5DB16D49" w14:textId="7ABA8500" w:rsidR="0068033C" w:rsidRDefault="0068033C" w:rsidP="00427F92">
      <w:pPr>
        <w:widowControl w:val="0"/>
        <w:spacing w:after="0" w:line="360" w:lineRule="auto"/>
        <w:ind w:firstLine="567"/>
        <w:jc w:val="both"/>
        <w:rPr>
          <w:rFonts w:ascii="Times New Roman" w:hAnsi="Times New Roman" w:cs="Times New Roman"/>
          <w:sz w:val="28"/>
          <w:szCs w:val="28"/>
        </w:rPr>
      </w:pPr>
    </w:p>
    <w:p w14:paraId="608D3806" w14:textId="24AB3518" w:rsidR="0068033C" w:rsidRDefault="0068033C" w:rsidP="00427F92">
      <w:pPr>
        <w:widowControl w:val="0"/>
        <w:spacing w:after="0" w:line="360" w:lineRule="auto"/>
        <w:ind w:firstLine="567"/>
        <w:jc w:val="both"/>
        <w:rPr>
          <w:rFonts w:ascii="Times New Roman" w:hAnsi="Times New Roman" w:cs="Times New Roman"/>
          <w:sz w:val="28"/>
          <w:szCs w:val="28"/>
        </w:rPr>
      </w:pPr>
    </w:p>
    <w:p w14:paraId="5720974F" w14:textId="18599761" w:rsidR="0068033C" w:rsidRDefault="0068033C" w:rsidP="00427F92">
      <w:pPr>
        <w:widowControl w:val="0"/>
        <w:spacing w:after="0" w:line="360" w:lineRule="auto"/>
        <w:ind w:firstLine="567"/>
        <w:jc w:val="both"/>
        <w:rPr>
          <w:rFonts w:ascii="Times New Roman" w:hAnsi="Times New Roman" w:cs="Times New Roman"/>
          <w:sz w:val="28"/>
          <w:szCs w:val="28"/>
        </w:rPr>
      </w:pPr>
    </w:p>
    <w:p w14:paraId="7A4422BC" w14:textId="77777777" w:rsidR="0068033C" w:rsidRPr="00512091" w:rsidRDefault="0068033C" w:rsidP="0068033C">
      <w:pPr>
        <w:pStyle w:val="ConsPlusNonformat"/>
        <w:jc w:val="center"/>
      </w:pPr>
    </w:p>
    <w:tbl>
      <w:tblPr>
        <w:tblW w:w="10033" w:type="dxa"/>
        <w:jc w:val="center"/>
        <w:tblLayout w:type="fixed"/>
        <w:tblCellMar>
          <w:left w:w="0" w:type="dxa"/>
          <w:right w:w="0" w:type="dxa"/>
        </w:tblCellMar>
        <w:tblLook w:val="0000" w:firstRow="0" w:lastRow="0" w:firstColumn="0" w:lastColumn="0" w:noHBand="0" w:noVBand="0"/>
      </w:tblPr>
      <w:tblGrid>
        <w:gridCol w:w="4845"/>
        <w:gridCol w:w="2963"/>
        <w:gridCol w:w="2201"/>
        <w:gridCol w:w="24"/>
      </w:tblGrid>
      <w:tr w:rsidR="00491F0F" w:rsidRPr="00A82084" w14:paraId="0664A871" w14:textId="77777777" w:rsidTr="00F8325D">
        <w:trPr>
          <w:cantSplit/>
          <w:trHeight w:hRule="exact" w:val="456"/>
          <w:jc w:val="center"/>
        </w:trPr>
        <w:tc>
          <w:tcPr>
            <w:tcW w:w="7808" w:type="dxa"/>
            <w:gridSpan w:val="2"/>
          </w:tcPr>
          <w:p w14:paraId="57DBCE10" w14:textId="77777777" w:rsidR="00491F0F" w:rsidRPr="00491F0F" w:rsidRDefault="00491F0F" w:rsidP="00491F0F">
            <w:pPr>
              <w:spacing w:after="0" w:line="240" w:lineRule="auto"/>
              <w:rPr>
                <w:rFonts w:ascii="Times New Roman" w:eastAsia="Times New Roman" w:hAnsi="Times New Roman" w:cs="Times New Roman"/>
                <w:bCs/>
                <w:i/>
                <w:sz w:val="20"/>
                <w:szCs w:val="20"/>
                <w:lang w:eastAsia="ru-RU"/>
              </w:rPr>
            </w:pPr>
            <w:r w:rsidRPr="00491F0F">
              <w:rPr>
                <w:rFonts w:ascii="Times New Roman" w:eastAsia="Times New Roman" w:hAnsi="Times New Roman" w:cs="Times New Roman"/>
                <w:bCs/>
                <w:i/>
                <w:sz w:val="20"/>
                <w:szCs w:val="20"/>
                <w:lang w:eastAsia="ru-RU"/>
              </w:rPr>
              <w:lastRenderedPageBreak/>
              <w:t>Форма представления КСО по фактам выявления</w:t>
            </w:r>
          </w:p>
          <w:p w14:paraId="267D131B" w14:textId="0443E376" w:rsidR="00491F0F" w:rsidRPr="000D51C9" w:rsidRDefault="00491F0F" w:rsidP="00491F0F">
            <w:pPr>
              <w:spacing w:after="0" w:line="240" w:lineRule="auto"/>
            </w:pPr>
            <w:r w:rsidRPr="00491F0F">
              <w:rPr>
                <w:rFonts w:ascii="Times New Roman" w:eastAsia="Times New Roman" w:hAnsi="Times New Roman" w:cs="Times New Roman"/>
                <w:bCs/>
                <w:i/>
                <w:sz w:val="20"/>
                <w:szCs w:val="20"/>
                <w:lang w:eastAsia="ru-RU"/>
              </w:rPr>
              <w:t xml:space="preserve">нарушений, наносящих ущерб и </w:t>
            </w:r>
            <w:r w:rsidR="005915F8" w:rsidRPr="00491F0F">
              <w:rPr>
                <w:rFonts w:ascii="Times New Roman" w:eastAsia="Times New Roman" w:hAnsi="Times New Roman" w:cs="Times New Roman"/>
                <w:bCs/>
                <w:i/>
                <w:sz w:val="20"/>
                <w:szCs w:val="20"/>
                <w:lang w:eastAsia="ru-RU"/>
              </w:rPr>
              <w:t>требующих,</w:t>
            </w:r>
            <w:r w:rsidRPr="00491F0F">
              <w:rPr>
                <w:rFonts w:ascii="Times New Roman" w:eastAsia="Times New Roman" w:hAnsi="Times New Roman" w:cs="Times New Roman"/>
                <w:bCs/>
                <w:i/>
                <w:sz w:val="20"/>
                <w:szCs w:val="20"/>
                <w:lang w:eastAsia="ru-RU"/>
              </w:rPr>
              <w:t xml:space="preserve"> в связи с этим</w:t>
            </w:r>
            <w:r w:rsidR="000D51C9">
              <w:t xml:space="preserve"> </w:t>
            </w:r>
            <w:r w:rsidR="000D51C9" w:rsidRPr="000D51C9">
              <w:rPr>
                <w:rFonts w:ascii="Times New Roman" w:eastAsia="Times New Roman" w:hAnsi="Times New Roman" w:cs="Times New Roman"/>
                <w:bCs/>
                <w:i/>
                <w:sz w:val="20"/>
                <w:szCs w:val="20"/>
                <w:lang w:eastAsia="ru-RU"/>
              </w:rPr>
              <w:t>безотлагательного пресечения</w:t>
            </w:r>
          </w:p>
          <w:p w14:paraId="51BE3C8D" w14:textId="2752BDBD" w:rsidR="00491F0F" w:rsidRPr="009D6873" w:rsidRDefault="00491F0F" w:rsidP="00491F0F">
            <w:pPr>
              <w:spacing w:after="0" w:line="240" w:lineRule="auto"/>
              <w:contextualSpacing/>
              <w:rPr>
                <w:rFonts w:ascii="Times New Roman" w:eastAsia="Times New Roman" w:hAnsi="Times New Roman" w:cs="Times New Roman"/>
                <w:i/>
                <w:sz w:val="20"/>
                <w:szCs w:val="20"/>
                <w:lang w:eastAsia="ru-RU"/>
              </w:rPr>
            </w:pPr>
            <w:r w:rsidRPr="00491F0F">
              <w:rPr>
                <w:rFonts w:ascii="Times New Roman" w:eastAsia="Times New Roman" w:hAnsi="Times New Roman" w:cs="Times New Roman"/>
                <w:b/>
                <w:i/>
                <w:sz w:val="20"/>
                <w:szCs w:val="20"/>
                <w:lang w:eastAsia="ru-RU"/>
              </w:rPr>
              <w:t>безотлагательного пресечения</w:t>
            </w:r>
          </w:p>
        </w:tc>
        <w:tc>
          <w:tcPr>
            <w:tcW w:w="2225" w:type="dxa"/>
            <w:gridSpan w:val="2"/>
          </w:tcPr>
          <w:p w14:paraId="0A25C711" w14:textId="0C0B78F9" w:rsidR="00491F0F" w:rsidRPr="00A82084" w:rsidRDefault="00491F0F" w:rsidP="00F8325D">
            <w:pPr>
              <w:spacing w:after="0" w:line="240" w:lineRule="auto"/>
              <w:ind w:left="142"/>
              <w:jc w:val="center"/>
              <w:rPr>
                <w:rFonts w:ascii="Times New Roman" w:eastAsia="Times New Roman" w:hAnsi="Times New Roman" w:cs="Times New Roman"/>
                <w:sz w:val="20"/>
                <w:szCs w:val="20"/>
                <w:lang w:eastAsia="ru-RU"/>
              </w:rPr>
            </w:pPr>
            <w:r w:rsidRPr="00A82084">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11</w:t>
            </w:r>
          </w:p>
          <w:p w14:paraId="6652827B" w14:textId="77777777" w:rsidR="00491F0F" w:rsidRPr="00A82084" w:rsidRDefault="00491F0F" w:rsidP="00F8325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491F0F" w:rsidRPr="00BF3A6F" w14:paraId="5D64FED1" w14:textId="77777777" w:rsidTr="00F8325D">
        <w:trPr>
          <w:cantSplit/>
          <w:trHeight w:hRule="exact" w:val="456"/>
          <w:jc w:val="center"/>
        </w:trPr>
        <w:tc>
          <w:tcPr>
            <w:tcW w:w="7808" w:type="dxa"/>
            <w:gridSpan w:val="2"/>
          </w:tcPr>
          <w:p w14:paraId="5E9E9EE9" w14:textId="77777777" w:rsidR="00491F0F" w:rsidRPr="009D6873" w:rsidRDefault="00491F0F" w:rsidP="00F8325D">
            <w:pPr>
              <w:spacing w:after="0" w:line="240" w:lineRule="auto"/>
              <w:contextualSpacing/>
              <w:rPr>
                <w:rFonts w:ascii="Times New Roman" w:eastAsia="Times New Roman" w:hAnsi="Times New Roman" w:cs="Times New Roman"/>
                <w:b/>
                <w:i/>
                <w:sz w:val="20"/>
                <w:szCs w:val="20"/>
                <w:lang w:eastAsia="ru-RU"/>
              </w:rPr>
            </w:pPr>
          </w:p>
        </w:tc>
        <w:tc>
          <w:tcPr>
            <w:tcW w:w="2225" w:type="dxa"/>
            <w:gridSpan w:val="2"/>
          </w:tcPr>
          <w:p w14:paraId="064342C4" w14:textId="77777777" w:rsidR="00491F0F" w:rsidRPr="00BF3A6F" w:rsidRDefault="00491F0F" w:rsidP="00F8325D">
            <w:pPr>
              <w:spacing w:after="0" w:line="240" w:lineRule="auto"/>
              <w:ind w:left="142"/>
              <w:jc w:val="center"/>
              <w:rPr>
                <w:rFonts w:ascii="Times New Roman" w:eastAsia="Times New Roman" w:hAnsi="Times New Roman" w:cs="Times New Roman"/>
                <w:sz w:val="20"/>
                <w:szCs w:val="20"/>
                <w:highlight w:val="green"/>
                <w:lang w:eastAsia="ru-RU"/>
              </w:rPr>
            </w:pPr>
          </w:p>
        </w:tc>
      </w:tr>
      <w:tr w:rsidR="00491F0F" w:rsidRPr="00BF3A6F" w14:paraId="2C2202DA" w14:textId="77777777" w:rsidTr="00F8325D">
        <w:trPr>
          <w:cantSplit/>
          <w:trHeight w:hRule="exact" w:val="2021"/>
          <w:jc w:val="center"/>
        </w:trPr>
        <w:tc>
          <w:tcPr>
            <w:tcW w:w="10033" w:type="dxa"/>
            <w:gridSpan w:val="4"/>
          </w:tcPr>
          <w:p w14:paraId="1FAC32B5" w14:textId="6EFBF296" w:rsidR="00491F0F" w:rsidRPr="009D6873" w:rsidRDefault="00091A6C" w:rsidP="00F8325D">
            <w:pPr>
              <w:spacing w:after="0" w:line="240" w:lineRule="auto"/>
              <w:jc w:val="center"/>
              <w:rPr>
                <w:rFonts w:ascii="Times New Roman" w:eastAsia="Times New Roman" w:hAnsi="Times New Roman" w:cs="Times New Roman"/>
                <w:b/>
                <w:i/>
                <w:sz w:val="28"/>
                <w:szCs w:val="28"/>
                <w:lang w:eastAsia="ru-RU"/>
              </w:rPr>
            </w:pPr>
            <w:r w:rsidRPr="00091A6C">
              <w:rPr>
                <w:rFonts w:ascii="Times New Roman" w:eastAsia="Times New Roman" w:hAnsi="Times New Roman" w:cs="Times New Roman"/>
                <w:b/>
                <w:i/>
                <w:noProof/>
                <w:sz w:val="28"/>
                <w:szCs w:val="28"/>
                <w:lang w:eastAsia="ru-RU"/>
              </w:rPr>
              <w:drawing>
                <wp:inline distT="0" distB="0" distL="0" distR="0" wp14:anchorId="77AEB7BC" wp14:editId="1CCEBDB7">
                  <wp:extent cx="5003165" cy="1638300"/>
                  <wp:effectExtent l="0" t="0" r="0" b="0"/>
                  <wp:docPr id="63349807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03165" cy="1638300"/>
                          </a:xfrm>
                          <a:prstGeom prst="rect">
                            <a:avLst/>
                          </a:prstGeom>
                          <a:noFill/>
                          <a:ln>
                            <a:noFill/>
                          </a:ln>
                        </pic:spPr>
                      </pic:pic>
                    </a:graphicData>
                  </a:graphic>
                </wp:inline>
              </w:drawing>
            </w:r>
          </w:p>
        </w:tc>
      </w:tr>
      <w:tr w:rsidR="00491F0F" w:rsidRPr="00BF3A6F" w14:paraId="7DDD327A" w14:textId="77777777" w:rsidTr="00F8325D">
        <w:trPr>
          <w:cantSplit/>
          <w:trHeight w:val="361"/>
          <w:jc w:val="center"/>
        </w:trPr>
        <w:tc>
          <w:tcPr>
            <w:tcW w:w="4845" w:type="dxa"/>
          </w:tcPr>
          <w:p w14:paraId="791EF4FF" w14:textId="7D5C568D" w:rsidR="00491F0F" w:rsidRPr="009D6873" w:rsidRDefault="00491F0F" w:rsidP="00F8325D">
            <w:pPr>
              <w:spacing w:after="0" w:line="240" w:lineRule="auto"/>
              <w:ind w:left="113"/>
              <w:rPr>
                <w:rFonts w:ascii="Times New Roman" w:eastAsia="Times New Roman" w:hAnsi="Times New Roman" w:cs="Times New Roman"/>
                <w:b/>
                <w:sz w:val="20"/>
                <w:szCs w:val="20"/>
                <w:lang w:eastAsia="ru-RU"/>
              </w:rPr>
            </w:pPr>
          </w:p>
        </w:tc>
        <w:tc>
          <w:tcPr>
            <w:tcW w:w="5188" w:type="dxa"/>
            <w:gridSpan w:val="3"/>
          </w:tcPr>
          <w:p w14:paraId="12F5E19E" w14:textId="4C8AA157" w:rsidR="00491F0F" w:rsidRPr="009D6873" w:rsidRDefault="00491F0F" w:rsidP="00F8325D">
            <w:pPr>
              <w:spacing w:after="0" w:line="240" w:lineRule="auto"/>
              <w:ind w:right="113"/>
              <w:rPr>
                <w:rFonts w:ascii="Times New Roman" w:eastAsia="Times New Roman" w:hAnsi="Times New Roman" w:cs="Times New Roman"/>
                <w:i/>
                <w:sz w:val="20"/>
                <w:szCs w:val="20"/>
                <w:lang w:val="en-US" w:eastAsia="ru-RU"/>
              </w:rPr>
            </w:pPr>
          </w:p>
        </w:tc>
      </w:tr>
      <w:tr w:rsidR="00491F0F" w:rsidRPr="00BF3A6F" w14:paraId="074321C3" w14:textId="77777777" w:rsidTr="00F8325D">
        <w:trPr>
          <w:cantSplit/>
          <w:trHeight w:val="258"/>
          <w:jc w:val="center"/>
        </w:trPr>
        <w:tc>
          <w:tcPr>
            <w:tcW w:w="10033" w:type="dxa"/>
            <w:gridSpan w:val="4"/>
          </w:tcPr>
          <w:p w14:paraId="29E6687C" w14:textId="72922CB2" w:rsidR="00491F0F" w:rsidRPr="009D6873" w:rsidRDefault="00491F0F" w:rsidP="00F8325D">
            <w:pPr>
              <w:spacing w:after="0" w:line="240" w:lineRule="auto"/>
              <w:ind w:right="113"/>
              <w:rPr>
                <w:rFonts w:ascii="Times New Roman" w:eastAsia="Times New Roman" w:hAnsi="Times New Roman" w:cs="Times New Roman"/>
                <w:sz w:val="20"/>
                <w:szCs w:val="20"/>
                <w:lang w:val="en-US" w:eastAsia="ru-RU"/>
              </w:rPr>
            </w:pPr>
          </w:p>
        </w:tc>
      </w:tr>
      <w:tr w:rsidR="00491F0F" w:rsidRPr="00BF3A6F" w14:paraId="61FC34F7" w14:textId="77777777" w:rsidTr="00F8325D">
        <w:tblPrEx>
          <w:jc w:val="left"/>
          <w:tblCellMar>
            <w:left w:w="108" w:type="dxa"/>
            <w:right w:w="108" w:type="dxa"/>
          </w:tblCellMar>
          <w:tblLook w:val="04A0" w:firstRow="1" w:lastRow="0" w:firstColumn="1" w:lastColumn="0" w:noHBand="0" w:noVBand="1"/>
        </w:tblPrEx>
        <w:trPr>
          <w:gridAfter w:val="1"/>
          <w:wAfter w:w="24" w:type="dxa"/>
          <w:trHeight w:val="1228"/>
        </w:trPr>
        <w:tc>
          <w:tcPr>
            <w:tcW w:w="4845" w:type="dxa"/>
            <w:shd w:val="clear" w:color="auto" w:fill="auto"/>
          </w:tcPr>
          <w:p w14:paraId="3572D89C" w14:textId="77777777" w:rsidR="00491F0F" w:rsidRPr="009D6873" w:rsidRDefault="00491F0F" w:rsidP="00F8325D">
            <w:pPr>
              <w:overflowPunct w:val="0"/>
              <w:autoSpaceDE w:val="0"/>
              <w:autoSpaceDN w:val="0"/>
              <w:adjustRightInd w:val="0"/>
              <w:spacing w:after="0" w:line="240" w:lineRule="auto"/>
              <w:ind w:left="-142" w:right="-284"/>
              <w:textAlignment w:val="baseline"/>
              <w:rPr>
                <w:rFonts w:ascii="Times New Roman" w:eastAsia="Times New Roman" w:hAnsi="Times New Roman" w:cs="Times New Roman"/>
                <w:b/>
                <w:sz w:val="20"/>
                <w:szCs w:val="28"/>
                <w:lang w:val="en-US" w:eastAsia="ru-RU"/>
              </w:rPr>
            </w:pPr>
            <w:r w:rsidRPr="009D6873">
              <w:rPr>
                <w:rFonts w:ascii="Times New Roman" w:eastAsia="Times New Roman" w:hAnsi="Times New Roman" w:cs="Times New Roman"/>
                <w:b/>
                <w:sz w:val="20"/>
                <w:szCs w:val="28"/>
                <w:lang w:eastAsia="ru-RU"/>
              </w:rPr>
              <w:t>________</w:t>
            </w:r>
            <w:r w:rsidRPr="009D6873">
              <w:rPr>
                <w:rFonts w:ascii="Times New Roman" w:eastAsia="Times New Roman" w:hAnsi="Times New Roman" w:cs="Times New Roman"/>
                <w:b/>
                <w:sz w:val="20"/>
                <w:szCs w:val="28"/>
                <w:lang w:val="en-US" w:eastAsia="ru-RU"/>
              </w:rPr>
              <w:t>______</w:t>
            </w:r>
            <w:r w:rsidRPr="009D6873">
              <w:rPr>
                <w:rFonts w:ascii="Times New Roman" w:eastAsia="Times New Roman" w:hAnsi="Times New Roman" w:cs="Times New Roman"/>
                <w:b/>
                <w:sz w:val="20"/>
                <w:szCs w:val="28"/>
                <w:lang w:eastAsia="ru-RU"/>
              </w:rPr>
              <w:t xml:space="preserve">___№______________ </w:t>
            </w:r>
          </w:p>
          <w:p w14:paraId="11EC96F1" w14:textId="77777777" w:rsidR="00491F0F" w:rsidRPr="009D6873" w:rsidRDefault="00491F0F" w:rsidP="00F8325D">
            <w:pPr>
              <w:overflowPunct w:val="0"/>
              <w:autoSpaceDE w:val="0"/>
              <w:autoSpaceDN w:val="0"/>
              <w:adjustRightInd w:val="0"/>
              <w:spacing w:after="0" w:line="240" w:lineRule="auto"/>
              <w:ind w:left="-142" w:right="-284"/>
              <w:textAlignment w:val="baseline"/>
              <w:rPr>
                <w:rFonts w:ascii="Times New Roman" w:eastAsia="Times New Roman" w:hAnsi="Times New Roman" w:cs="Times New Roman"/>
                <w:sz w:val="20"/>
                <w:szCs w:val="28"/>
                <w:lang w:val="en-US" w:eastAsia="ru-RU"/>
              </w:rPr>
            </w:pPr>
            <w:r w:rsidRPr="009D6873">
              <w:rPr>
                <w:rFonts w:ascii="Times New Roman" w:eastAsia="Times New Roman" w:hAnsi="Times New Roman" w:cs="Times New Roman"/>
                <w:b/>
                <w:sz w:val="20"/>
                <w:szCs w:val="28"/>
                <w:lang w:val="en-US" w:eastAsia="ru-RU"/>
              </w:rPr>
              <w:t xml:space="preserve"> </w:t>
            </w:r>
          </w:p>
        </w:tc>
        <w:tc>
          <w:tcPr>
            <w:tcW w:w="5164" w:type="dxa"/>
            <w:gridSpan w:val="2"/>
            <w:shd w:val="clear" w:color="auto" w:fill="auto"/>
          </w:tcPr>
          <w:p w14:paraId="3C674CDB" w14:textId="77777777" w:rsidR="00491F0F" w:rsidRPr="009D6873" w:rsidRDefault="00491F0F" w:rsidP="00F8325D">
            <w:pPr>
              <w:overflowPunct w:val="0"/>
              <w:autoSpaceDE w:val="0"/>
              <w:autoSpaceDN w:val="0"/>
              <w:adjustRightInd w:val="0"/>
              <w:spacing w:after="0" w:line="240" w:lineRule="auto"/>
              <w:ind w:left="602" w:right="-284"/>
              <w:jc w:val="both"/>
              <w:textAlignment w:val="baseline"/>
              <w:rPr>
                <w:rFonts w:ascii="Times New Roman" w:eastAsia="Times New Roman" w:hAnsi="Times New Roman" w:cs="Times New Roman"/>
                <w:sz w:val="28"/>
                <w:szCs w:val="28"/>
                <w:lang w:eastAsia="ru-RU"/>
              </w:rPr>
            </w:pPr>
          </w:p>
        </w:tc>
      </w:tr>
    </w:tbl>
    <w:p w14:paraId="68D4DF1F" w14:textId="0A3165D7" w:rsidR="00491F0F" w:rsidRDefault="0068033C" w:rsidP="00491F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2091">
        <w:t xml:space="preserve">                                             </w:t>
      </w:r>
      <w:r w:rsidR="00491F0F">
        <w:t xml:space="preserve">                                                            </w:t>
      </w:r>
      <w:r w:rsidR="00491F0F" w:rsidRPr="00F607E5">
        <w:rPr>
          <w:rFonts w:ascii="Times New Roman" w:eastAsia="Times New Roman" w:hAnsi="Times New Roman" w:cs="Times New Roman"/>
          <w:sz w:val="28"/>
          <w:szCs w:val="28"/>
          <w:lang w:eastAsia="ru-RU"/>
        </w:rPr>
        <w:t xml:space="preserve">Руководителю </w:t>
      </w:r>
      <w:r w:rsidR="00491F0F">
        <w:rPr>
          <w:rFonts w:ascii="Times New Roman" w:eastAsia="Times New Roman" w:hAnsi="Times New Roman" w:cs="Times New Roman"/>
          <w:sz w:val="28"/>
          <w:szCs w:val="28"/>
          <w:lang w:eastAsia="ru-RU"/>
        </w:rPr>
        <w:t>муниципального</w:t>
      </w:r>
    </w:p>
    <w:p w14:paraId="49809CB3" w14:textId="77777777" w:rsidR="00491F0F" w:rsidRPr="00F607E5" w:rsidRDefault="00491F0F" w:rsidP="00491F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органа, организации</w:t>
      </w:r>
    </w:p>
    <w:p w14:paraId="66086334" w14:textId="77777777" w:rsidR="00491F0F" w:rsidRPr="00F607E5" w:rsidRDefault="00491F0F" w:rsidP="00491F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7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607E5">
        <w:rPr>
          <w:rFonts w:ascii="Times New Roman" w:eastAsia="Times New Roman" w:hAnsi="Times New Roman" w:cs="Times New Roman"/>
          <w:sz w:val="28"/>
          <w:szCs w:val="28"/>
          <w:lang w:eastAsia="ru-RU"/>
        </w:rPr>
        <w:t>ИНИЦИАЛЫ И ФАМИЛИЯ</w:t>
      </w:r>
    </w:p>
    <w:p w14:paraId="6AD2BC79" w14:textId="77777777" w:rsidR="00491F0F" w:rsidRDefault="00491F0F" w:rsidP="00491F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1954E17" w14:textId="77777777" w:rsidR="00491F0F" w:rsidRPr="00701A69" w:rsidRDefault="00491F0F" w:rsidP="00491F0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01A69">
        <w:rPr>
          <w:rFonts w:ascii="Times New Roman" w:eastAsia="Times New Roman" w:hAnsi="Times New Roman" w:cs="Times New Roman"/>
          <w:b/>
          <w:bCs/>
          <w:sz w:val="28"/>
          <w:szCs w:val="28"/>
          <w:lang w:eastAsia="ru-RU"/>
        </w:rPr>
        <w:t>ПРЕДСТАВЛЕНИЕ</w:t>
      </w:r>
    </w:p>
    <w:p w14:paraId="0F251CE9" w14:textId="47E1A3FE" w:rsidR="0068033C" w:rsidRPr="00512091" w:rsidRDefault="0068033C" w:rsidP="00491F0F">
      <w:pPr>
        <w:pStyle w:val="ConsPlusNonformat"/>
        <w:jc w:val="right"/>
      </w:pPr>
    </w:p>
    <w:p w14:paraId="1DD2D67C" w14:textId="77777777" w:rsidR="0068033C" w:rsidRPr="00512091" w:rsidRDefault="0068033C" w:rsidP="0068033C">
      <w:pPr>
        <w:pStyle w:val="ConsPlusNonformat"/>
        <w:jc w:val="both"/>
      </w:pPr>
    </w:p>
    <w:p w14:paraId="44F017A9" w14:textId="129C0FDF" w:rsidR="0068033C" w:rsidRPr="00491F0F" w:rsidRDefault="0068033C" w:rsidP="0068033C">
      <w:pPr>
        <w:pStyle w:val="ConsPlusNonformat"/>
        <w:jc w:val="both"/>
        <w:rPr>
          <w:rFonts w:ascii="Times New Roman" w:hAnsi="Times New Roman" w:cs="Times New Roman"/>
          <w:sz w:val="28"/>
          <w:szCs w:val="28"/>
        </w:rPr>
      </w:pPr>
      <w:r w:rsidRPr="00491F0F">
        <w:rPr>
          <w:rFonts w:ascii="Times New Roman" w:hAnsi="Times New Roman" w:cs="Times New Roman"/>
          <w:sz w:val="28"/>
          <w:szCs w:val="28"/>
        </w:rPr>
        <w:t xml:space="preserve">    В соответствии с Планом работы </w:t>
      </w:r>
      <w:r w:rsidR="00491F0F">
        <w:rPr>
          <w:rFonts w:ascii="Times New Roman" w:hAnsi="Times New Roman" w:cs="Times New Roman"/>
          <w:sz w:val="28"/>
          <w:szCs w:val="28"/>
        </w:rPr>
        <w:t xml:space="preserve">Контрольно-счетной палаты </w:t>
      </w:r>
      <w:r w:rsidR="00322073">
        <w:rPr>
          <w:rFonts w:ascii="Times New Roman" w:hAnsi="Times New Roman" w:cs="Times New Roman"/>
          <w:sz w:val="28"/>
          <w:szCs w:val="28"/>
        </w:rPr>
        <w:t>Сергиево-Посадского</w:t>
      </w:r>
      <w:r w:rsidR="00491F0F">
        <w:rPr>
          <w:rFonts w:ascii="Times New Roman" w:hAnsi="Times New Roman" w:cs="Times New Roman"/>
          <w:sz w:val="28"/>
          <w:szCs w:val="28"/>
        </w:rPr>
        <w:t xml:space="preserve"> городского округа Московской области</w:t>
      </w:r>
      <w:r w:rsidRPr="00491F0F">
        <w:rPr>
          <w:rFonts w:ascii="Times New Roman" w:hAnsi="Times New Roman" w:cs="Times New Roman"/>
          <w:sz w:val="28"/>
          <w:szCs w:val="28"/>
        </w:rPr>
        <w:t xml:space="preserve"> на</w:t>
      </w:r>
      <w:r w:rsidR="00491F0F">
        <w:rPr>
          <w:rFonts w:ascii="Times New Roman" w:hAnsi="Times New Roman" w:cs="Times New Roman"/>
          <w:sz w:val="28"/>
          <w:szCs w:val="28"/>
        </w:rPr>
        <w:t xml:space="preserve"> </w:t>
      </w:r>
      <w:r w:rsidRPr="00491F0F">
        <w:rPr>
          <w:rFonts w:ascii="Times New Roman" w:hAnsi="Times New Roman" w:cs="Times New Roman"/>
          <w:sz w:val="28"/>
          <w:szCs w:val="28"/>
        </w:rPr>
        <w:t>20__ год</w:t>
      </w:r>
      <w:r w:rsidR="00491F0F">
        <w:rPr>
          <w:rFonts w:ascii="Times New Roman" w:hAnsi="Times New Roman" w:cs="Times New Roman"/>
          <w:sz w:val="28"/>
          <w:szCs w:val="28"/>
        </w:rPr>
        <w:t xml:space="preserve"> (пункт___)</w:t>
      </w:r>
      <w:r w:rsidRPr="00491F0F">
        <w:rPr>
          <w:rFonts w:ascii="Times New Roman" w:hAnsi="Times New Roman" w:cs="Times New Roman"/>
          <w:sz w:val="28"/>
          <w:szCs w:val="28"/>
        </w:rPr>
        <w:t xml:space="preserve"> проводится контрольное мероприятие </w:t>
      </w:r>
      <w:r w:rsidR="00491F0F">
        <w:rPr>
          <w:rFonts w:ascii="Times New Roman" w:hAnsi="Times New Roman" w:cs="Times New Roman"/>
          <w:sz w:val="28"/>
          <w:szCs w:val="28"/>
        </w:rPr>
        <w:t>«</w:t>
      </w:r>
      <w:r w:rsidRPr="00491F0F">
        <w:rPr>
          <w:rFonts w:ascii="Times New Roman" w:hAnsi="Times New Roman" w:cs="Times New Roman"/>
          <w:sz w:val="28"/>
          <w:szCs w:val="28"/>
        </w:rPr>
        <w:t>________________________________</w:t>
      </w:r>
      <w:r w:rsidR="00F348D2">
        <w:rPr>
          <w:rFonts w:ascii="Times New Roman" w:hAnsi="Times New Roman" w:cs="Times New Roman"/>
          <w:sz w:val="28"/>
          <w:szCs w:val="28"/>
        </w:rPr>
        <w:t>»</w:t>
      </w:r>
    </w:p>
    <w:p w14:paraId="49C89AE4" w14:textId="1DCF3627" w:rsidR="0068033C" w:rsidRPr="00F348D2" w:rsidRDefault="00F348D2" w:rsidP="00F348D2">
      <w:pPr>
        <w:pStyle w:val="ConsPlusNonformat"/>
        <w:jc w:val="center"/>
        <w:rPr>
          <w:rFonts w:ascii="Times New Roman" w:hAnsi="Times New Roman" w:cs="Times New Roman"/>
        </w:rPr>
      </w:pPr>
      <w:r>
        <w:rPr>
          <w:rFonts w:ascii="Times New Roman" w:hAnsi="Times New Roman" w:cs="Times New Roman"/>
        </w:rPr>
        <w:t xml:space="preserve">                                                                                         </w:t>
      </w:r>
      <w:r w:rsidR="0068033C" w:rsidRPr="00F348D2">
        <w:rPr>
          <w:rFonts w:ascii="Times New Roman" w:hAnsi="Times New Roman" w:cs="Times New Roman"/>
        </w:rPr>
        <w:t>(наименование контрольного мероприятия)</w:t>
      </w:r>
    </w:p>
    <w:p w14:paraId="2FEAF745" w14:textId="21BE070C" w:rsidR="0068033C" w:rsidRPr="00491F0F" w:rsidRDefault="0068033C" w:rsidP="0068033C">
      <w:pPr>
        <w:pStyle w:val="ConsPlusNonformat"/>
        <w:jc w:val="both"/>
        <w:rPr>
          <w:rFonts w:ascii="Times New Roman" w:hAnsi="Times New Roman" w:cs="Times New Roman"/>
          <w:sz w:val="28"/>
          <w:szCs w:val="28"/>
        </w:rPr>
      </w:pPr>
      <w:r w:rsidRPr="00491F0F">
        <w:rPr>
          <w:rFonts w:ascii="Times New Roman" w:hAnsi="Times New Roman" w:cs="Times New Roman"/>
          <w:sz w:val="28"/>
          <w:szCs w:val="28"/>
        </w:rPr>
        <w:t>на объекте ___________________________________________________.</w:t>
      </w:r>
    </w:p>
    <w:p w14:paraId="641CCEC2" w14:textId="04D12C44" w:rsidR="0068033C" w:rsidRPr="00F348D2" w:rsidRDefault="0068033C" w:rsidP="0068033C">
      <w:pPr>
        <w:pStyle w:val="ConsPlusNonformat"/>
        <w:jc w:val="both"/>
        <w:rPr>
          <w:rFonts w:ascii="Times New Roman" w:hAnsi="Times New Roman" w:cs="Times New Roman"/>
        </w:rPr>
      </w:pPr>
      <w:r w:rsidRPr="00491F0F">
        <w:rPr>
          <w:rFonts w:ascii="Times New Roman" w:hAnsi="Times New Roman" w:cs="Times New Roman"/>
          <w:sz w:val="28"/>
          <w:szCs w:val="28"/>
        </w:rPr>
        <w:t xml:space="preserve">                   </w:t>
      </w:r>
      <w:r w:rsidR="00F348D2">
        <w:rPr>
          <w:rFonts w:ascii="Times New Roman" w:hAnsi="Times New Roman" w:cs="Times New Roman"/>
          <w:sz w:val="28"/>
          <w:szCs w:val="28"/>
        </w:rPr>
        <w:t xml:space="preserve">                      </w:t>
      </w:r>
      <w:r w:rsidRPr="00F348D2">
        <w:rPr>
          <w:rFonts w:ascii="Times New Roman" w:hAnsi="Times New Roman" w:cs="Times New Roman"/>
        </w:rPr>
        <w:t>(наименование объекта контрольного мероприятия)</w:t>
      </w:r>
    </w:p>
    <w:p w14:paraId="4034C743" w14:textId="0819ABDE" w:rsidR="0068033C" w:rsidRPr="00491F0F" w:rsidRDefault="0068033C" w:rsidP="0068033C">
      <w:pPr>
        <w:pStyle w:val="ConsPlusNonformat"/>
        <w:jc w:val="both"/>
        <w:rPr>
          <w:rFonts w:ascii="Times New Roman" w:hAnsi="Times New Roman" w:cs="Times New Roman"/>
          <w:sz w:val="28"/>
          <w:szCs w:val="28"/>
        </w:rPr>
      </w:pPr>
      <w:r w:rsidRPr="00491F0F">
        <w:rPr>
          <w:rFonts w:ascii="Times New Roman" w:hAnsi="Times New Roman" w:cs="Times New Roman"/>
          <w:sz w:val="28"/>
          <w:szCs w:val="28"/>
        </w:rPr>
        <w:t xml:space="preserve">    В   ходе   проведения   контрольного   мероприятия выявлены следующие</w:t>
      </w:r>
    </w:p>
    <w:p w14:paraId="43CD2690" w14:textId="2B0103D3" w:rsidR="0068033C" w:rsidRPr="00491F0F" w:rsidRDefault="0068033C" w:rsidP="0068033C">
      <w:pPr>
        <w:pStyle w:val="ConsPlusNonformat"/>
        <w:jc w:val="both"/>
        <w:rPr>
          <w:rFonts w:ascii="Times New Roman" w:hAnsi="Times New Roman" w:cs="Times New Roman"/>
          <w:sz w:val="28"/>
          <w:szCs w:val="28"/>
        </w:rPr>
      </w:pPr>
      <w:r w:rsidRPr="00491F0F">
        <w:rPr>
          <w:rFonts w:ascii="Times New Roman" w:hAnsi="Times New Roman" w:cs="Times New Roman"/>
          <w:sz w:val="28"/>
          <w:szCs w:val="28"/>
        </w:rPr>
        <w:t>нарушения, наносящие ущерб и требующие безотлагательного пресечения:</w:t>
      </w:r>
    </w:p>
    <w:p w14:paraId="304D3842" w14:textId="2FCB61ED" w:rsidR="0068033C" w:rsidRPr="00491F0F" w:rsidRDefault="0068033C" w:rsidP="0068033C">
      <w:pPr>
        <w:pStyle w:val="ConsPlusNonformat"/>
        <w:jc w:val="both"/>
        <w:rPr>
          <w:rFonts w:ascii="Times New Roman" w:hAnsi="Times New Roman" w:cs="Times New Roman"/>
          <w:sz w:val="28"/>
          <w:szCs w:val="28"/>
        </w:rPr>
      </w:pPr>
      <w:r w:rsidRPr="00491F0F">
        <w:rPr>
          <w:rFonts w:ascii="Times New Roman" w:hAnsi="Times New Roman" w:cs="Times New Roman"/>
          <w:sz w:val="28"/>
          <w:szCs w:val="28"/>
        </w:rPr>
        <w:t xml:space="preserve">    1. _____________________________________________________________.</w:t>
      </w:r>
    </w:p>
    <w:p w14:paraId="1D73FC91" w14:textId="143F165B" w:rsidR="0068033C" w:rsidRPr="00491F0F" w:rsidRDefault="0068033C" w:rsidP="0068033C">
      <w:pPr>
        <w:pStyle w:val="ConsPlusNonformat"/>
        <w:jc w:val="both"/>
        <w:rPr>
          <w:rFonts w:ascii="Times New Roman" w:hAnsi="Times New Roman" w:cs="Times New Roman"/>
          <w:sz w:val="28"/>
          <w:szCs w:val="28"/>
        </w:rPr>
      </w:pPr>
      <w:r w:rsidRPr="00491F0F">
        <w:rPr>
          <w:rFonts w:ascii="Times New Roman" w:hAnsi="Times New Roman" w:cs="Times New Roman"/>
          <w:sz w:val="28"/>
          <w:szCs w:val="28"/>
        </w:rPr>
        <w:t xml:space="preserve">    2. ______________________________________________________________.</w:t>
      </w:r>
    </w:p>
    <w:p w14:paraId="0A4A5C5A" w14:textId="2DB802C3" w:rsidR="0068033C" w:rsidRPr="00F348D2" w:rsidRDefault="0068033C" w:rsidP="0068033C">
      <w:pPr>
        <w:pStyle w:val="ConsPlusNonformat"/>
        <w:jc w:val="both"/>
        <w:rPr>
          <w:rFonts w:ascii="Times New Roman" w:hAnsi="Times New Roman" w:cs="Times New Roman"/>
        </w:rPr>
      </w:pPr>
      <w:r w:rsidRPr="00491F0F">
        <w:rPr>
          <w:rFonts w:ascii="Times New Roman" w:hAnsi="Times New Roman" w:cs="Times New Roman"/>
          <w:sz w:val="28"/>
          <w:szCs w:val="28"/>
        </w:rPr>
        <w:t xml:space="preserve">       </w:t>
      </w:r>
      <w:r w:rsidRPr="00F348D2">
        <w:rPr>
          <w:rFonts w:ascii="Times New Roman" w:hAnsi="Times New Roman" w:cs="Times New Roman"/>
        </w:rPr>
        <w:t>(указываются конкретные факты нарушений в хозяйственной, финансовой,</w:t>
      </w:r>
      <w:r w:rsidR="00F348D2">
        <w:rPr>
          <w:rFonts w:ascii="Times New Roman" w:hAnsi="Times New Roman" w:cs="Times New Roman"/>
        </w:rPr>
        <w:t xml:space="preserve"> </w:t>
      </w:r>
      <w:r w:rsidRPr="00F348D2">
        <w:rPr>
          <w:rFonts w:ascii="Times New Roman" w:hAnsi="Times New Roman" w:cs="Times New Roman"/>
        </w:rPr>
        <w:t>коммерческой  или  иной   деятельности  объекта  аудита  (контроля),</w:t>
      </w:r>
      <w:r w:rsidR="00F348D2">
        <w:rPr>
          <w:rFonts w:ascii="Times New Roman" w:hAnsi="Times New Roman" w:cs="Times New Roman"/>
        </w:rPr>
        <w:t xml:space="preserve"> </w:t>
      </w:r>
      <w:r w:rsidRPr="00F348D2">
        <w:rPr>
          <w:rFonts w:ascii="Times New Roman" w:hAnsi="Times New Roman" w:cs="Times New Roman"/>
        </w:rPr>
        <w:t>наносящих   ущерб   государству   и   требующих   в   связи  с  этим</w:t>
      </w:r>
    </w:p>
    <w:p w14:paraId="3927059B" w14:textId="0A1C3D2F" w:rsidR="0068033C" w:rsidRPr="00F348D2" w:rsidRDefault="0068033C" w:rsidP="0068033C">
      <w:pPr>
        <w:pStyle w:val="ConsPlusNonformat"/>
        <w:jc w:val="both"/>
        <w:rPr>
          <w:rFonts w:ascii="Times New Roman" w:hAnsi="Times New Roman" w:cs="Times New Roman"/>
        </w:rPr>
      </w:pPr>
      <w:r w:rsidRPr="00F348D2">
        <w:rPr>
          <w:rFonts w:ascii="Times New Roman" w:hAnsi="Times New Roman" w:cs="Times New Roman"/>
        </w:rPr>
        <w:t xml:space="preserve">       безотлагательного  пресечения,  со  ссылками  на  статьи, их части и</w:t>
      </w:r>
      <w:r w:rsidR="00F348D2">
        <w:rPr>
          <w:rFonts w:ascii="Times New Roman" w:hAnsi="Times New Roman" w:cs="Times New Roman"/>
        </w:rPr>
        <w:t xml:space="preserve"> </w:t>
      </w:r>
      <w:r w:rsidRPr="00F348D2">
        <w:rPr>
          <w:rFonts w:ascii="Times New Roman" w:hAnsi="Times New Roman" w:cs="Times New Roman"/>
        </w:rPr>
        <w:t>(или) пункты  законов и иных  нормативных правовых актов, требования</w:t>
      </w:r>
      <w:r w:rsidR="00F348D2">
        <w:rPr>
          <w:rFonts w:ascii="Times New Roman" w:hAnsi="Times New Roman" w:cs="Times New Roman"/>
        </w:rPr>
        <w:t xml:space="preserve"> </w:t>
      </w:r>
      <w:r w:rsidRPr="00F348D2">
        <w:rPr>
          <w:rFonts w:ascii="Times New Roman" w:hAnsi="Times New Roman" w:cs="Times New Roman"/>
        </w:rPr>
        <w:t>которых  нарушены,  а  также  оценка  размера  причиненного ущерба)</w:t>
      </w:r>
    </w:p>
    <w:p w14:paraId="38D35300" w14:textId="341D96E7" w:rsidR="0068033C" w:rsidRPr="00491F0F" w:rsidRDefault="0068033C" w:rsidP="0068033C">
      <w:pPr>
        <w:pStyle w:val="ConsPlusNonformat"/>
        <w:jc w:val="both"/>
        <w:rPr>
          <w:rFonts w:ascii="Times New Roman" w:hAnsi="Times New Roman" w:cs="Times New Roman"/>
          <w:sz w:val="28"/>
          <w:szCs w:val="28"/>
        </w:rPr>
      </w:pPr>
      <w:r w:rsidRPr="00491F0F">
        <w:rPr>
          <w:rFonts w:ascii="Times New Roman" w:hAnsi="Times New Roman" w:cs="Times New Roman"/>
          <w:sz w:val="28"/>
          <w:szCs w:val="28"/>
        </w:rPr>
        <w:t xml:space="preserve">    С учетом изложенного и на основании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__________________________________________________________________</w:t>
      </w:r>
    </w:p>
    <w:p w14:paraId="1E23E784" w14:textId="7FC7BF02" w:rsidR="0068033C" w:rsidRPr="00F348D2" w:rsidRDefault="0068033C" w:rsidP="0068033C">
      <w:pPr>
        <w:pStyle w:val="ConsPlusNonformat"/>
        <w:jc w:val="both"/>
        <w:rPr>
          <w:rFonts w:ascii="Times New Roman" w:hAnsi="Times New Roman" w:cs="Times New Roman"/>
        </w:rPr>
      </w:pPr>
      <w:r w:rsidRPr="00491F0F">
        <w:rPr>
          <w:rFonts w:ascii="Times New Roman" w:hAnsi="Times New Roman" w:cs="Times New Roman"/>
          <w:sz w:val="28"/>
          <w:szCs w:val="28"/>
        </w:rPr>
        <w:t xml:space="preserve">              </w:t>
      </w:r>
      <w:r w:rsidR="00F348D2">
        <w:rPr>
          <w:rFonts w:ascii="Times New Roman" w:hAnsi="Times New Roman" w:cs="Times New Roman"/>
          <w:sz w:val="28"/>
          <w:szCs w:val="28"/>
        </w:rPr>
        <w:t xml:space="preserve">                           </w:t>
      </w:r>
      <w:r w:rsidRPr="00F348D2">
        <w:rPr>
          <w:rFonts w:ascii="Times New Roman" w:hAnsi="Times New Roman" w:cs="Times New Roman"/>
        </w:rPr>
        <w:t>(наименование объекта контрольного мероприятия)</w:t>
      </w:r>
    </w:p>
    <w:p w14:paraId="77FC5343" w14:textId="15C46696" w:rsidR="0068033C" w:rsidRPr="00491F0F" w:rsidRDefault="0068033C" w:rsidP="0068033C">
      <w:pPr>
        <w:pStyle w:val="ConsPlusNonformat"/>
        <w:jc w:val="both"/>
        <w:rPr>
          <w:rFonts w:ascii="Times New Roman" w:hAnsi="Times New Roman" w:cs="Times New Roman"/>
          <w:sz w:val="28"/>
          <w:szCs w:val="28"/>
        </w:rPr>
      </w:pPr>
      <w:r w:rsidRPr="00491F0F">
        <w:rPr>
          <w:rFonts w:ascii="Times New Roman" w:hAnsi="Times New Roman" w:cs="Times New Roman"/>
          <w:sz w:val="28"/>
          <w:szCs w:val="28"/>
        </w:rPr>
        <w:t>необходимо незамедлительно устранить указанные факты нарушений, возместить</w:t>
      </w:r>
      <w:r w:rsidR="00F348D2">
        <w:rPr>
          <w:rFonts w:ascii="Times New Roman" w:hAnsi="Times New Roman" w:cs="Times New Roman"/>
          <w:sz w:val="28"/>
          <w:szCs w:val="28"/>
        </w:rPr>
        <w:t xml:space="preserve"> </w:t>
      </w:r>
      <w:r w:rsidRPr="00491F0F">
        <w:rPr>
          <w:rFonts w:ascii="Times New Roman" w:hAnsi="Times New Roman" w:cs="Times New Roman"/>
          <w:sz w:val="28"/>
          <w:szCs w:val="28"/>
        </w:rPr>
        <w:t>нанесенный   ущерб и привлечь к ответственности лиц, виновных в</w:t>
      </w:r>
      <w:r w:rsidR="00F348D2">
        <w:rPr>
          <w:rFonts w:ascii="Times New Roman" w:hAnsi="Times New Roman" w:cs="Times New Roman"/>
          <w:sz w:val="28"/>
          <w:szCs w:val="28"/>
        </w:rPr>
        <w:t xml:space="preserve"> </w:t>
      </w:r>
      <w:r w:rsidRPr="00491F0F">
        <w:rPr>
          <w:rFonts w:ascii="Times New Roman" w:hAnsi="Times New Roman" w:cs="Times New Roman"/>
          <w:sz w:val="28"/>
          <w:szCs w:val="28"/>
        </w:rPr>
        <w:t>нарушении законодательства Российской Федерации.</w:t>
      </w:r>
    </w:p>
    <w:p w14:paraId="476C49BF" w14:textId="5CB313D0" w:rsidR="0068033C" w:rsidRPr="00491F0F" w:rsidRDefault="0068033C" w:rsidP="0068033C">
      <w:pPr>
        <w:pStyle w:val="ConsPlusNonformat"/>
        <w:jc w:val="both"/>
        <w:rPr>
          <w:rFonts w:ascii="Times New Roman" w:hAnsi="Times New Roman" w:cs="Times New Roman"/>
          <w:sz w:val="28"/>
          <w:szCs w:val="28"/>
        </w:rPr>
      </w:pPr>
      <w:r w:rsidRPr="00491F0F">
        <w:rPr>
          <w:rFonts w:ascii="Times New Roman" w:hAnsi="Times New Roman" w:cs="Times New Roman"/>
          <w:sz w:val="28"/>
          <w:szCs w:val="28"/>
        </w:rPr>
        <w:t xml:space="preserve">    Настоящее представление направляется в соответствии с решением </w:t>
      </w:r>
      <w:r w:rsidR="00C85D98">
        <w:rPr>
          <w:rFonts w:ascii="Times New Roman" w:hAnsi="Times New Roman" w:cs="Times New Roman"/>
          <w:sz w:val="28"/>
          <w:szCs w:val="28"/>
        </w:rPr>
        <w:t>Председателя</w:t>
      </w:r>
      <w:r w:rsidR="00F348D2">
        <w:rPr>
          <w:rFonts w:ascii="Times New Roman" w:hAnsi="Times New Roman" w:cs="Times New Roman"/>
          <w:sz w:val="28"/>
          <w:szCs w:val="28"/>
        </w:rPr>
        <w:t xml:space="preserve"> Контрольно-счетной палаты </w:t>
      </w:r>
      <w:r w:rsidR="00322073">
        <w:rPr>
          <w:rFonts w:ascii="Times New Roman" w:hAnsi="Times New Roman" w:cs="Times New Roman"/>
          <w:sz w:val="28"/>
          <w:szCs w:val="28"/>
        </w:rPr>
        <w:t>Сергиево-Посадского</w:t>
      </w:r>
      <w:r w:rsidR="00F348D2">
        <w:rPr>
          <w:rFonts w:ascii="Times New Roman" w:hAnsi="Times New Roman" w:cs="Times New Roman"/>
          <w:sz w:val="28"/>
          <w:szCs w:val="28"/>
        </w:rPr>
        <w:t xml:space="preserve"> городского </w:t>
      </w:r>
      <w:r w:rsidR="00F348D2">
        <w:rPr>
          <w:rFonts w:ascii="Times New Roman" w:hAnsi="Times New Roman" w:cs="Times New Roman"/>
          <w:sz w:val="28"/>
          <w:szCs w:val="28"/>
        </w:rPr>
        <w:lastRenderedPageBreak/>
        <w:t xml:space="preserve">округа Московской области </w:t>
      </w:r>
      <w:r w:rsidRPr="00491F0F">
        <w:rPr>
          <w:rFonts w:ascii="Times New Roman" w:hAnsi="Times New Roman" w:cs="Times New Roman"/>
          <w:sz w:val="28"/>
          <w:szCs w:val="28"/>
        </w:rPr>
        <w:t xml:space="preserve">(протокол от </w:t>
      </w:r>
      <w:r w:rsidR="00F348D2">
        <w:rPr>
          <w:rFonts w:ascii="Times New Roman" w:hAnsi="Times New Roman" w:cs="Times New Roman"/>
          <w:sz w:val="28"/>
          <w:szCs w:val="28"/>
        </w:rPr>
        <w:t>«</w:t>
      </w:r>
      <w:r w:rsidRPr="00491F0F">
        <w:rPr>
          <w:rFonts w:ascii="Times New Roman" w:hAnsi="Times New Roman" w:cs="Times New Roman"/>
          <w:sz w:val="28"/>
          <w:szCs w:val="28"/>
        </w:rPr>
        <w:t>__</w:t>
      </w:r>
      <w:r w:rsidR="00F348D2">
        <w:rPr>
          <w:rFonts w:ascii="Times New Roman" w:hAnsi="Times New Roman" w:cs="Times New Roman"/>
          <w:sz w:val="28"/>
          <w:szCs w:val="28"/>
        </w:rPr>
        <w:t>»</w:t>
      </w:r>
      <w:r w:rsidRPr="00491F0F">
        <w:rPr>
          <w:rFonts w:ascii="Times New Roman" w:hAnsi="Times New Roman" w:cs="Times New Roman"/>
          <w:sz w:val="28"/>
          <w:szCs w:val="28"/>
        </w:rPr>
        <w:t xml:space="preserve"> __________ 20__ г. </w:t>
      </w:r>
      <w:r w:rsidR="00F348D2">
        <w:rPr>
          <w:rFonts w:ascii="Times New Roman" w:hAnsi="Times New Roman" w:cs="Times New Roman"/>
          <w:sz w:val="28"/>
          <w:szCs w:val="28"/>
        </w:rPr>
        <w:t>№</w:t>
      </w:r>
      <w:r w:rsidRPr="00491F0F">
        <w:rPr>
          <w:rFonts w:ascii="Times New Roman" w:hAnsi="Times New Roman" w:cs="Times New Roman"/>
          <w:sz w:val="28"/>
          <w:szCs w:val="28"/>
        </w:rPr>
        <w:t xml:space="preserve"> ________).</w:t>
      </w:r>
    </w:p>
    <w:p w14:paraId="1D3AB1ED" w14:textId="6F6DEBD2" w:rsidR="0068033C" w:rsidRPr="00491F0F" w:rsidRDefault="0068033C" w:rsidP="0068033C">
      <w:pPr>
        <w:pStyle w:val="ConsPlusNonformat"/>
        <w:jc w:val="both"/>
        <w:rPr>
          <w:rFonts w:ascii="Times New Roman" w:hAnsi="Times New Roman" w:cs="Times New Roman"/>
          <w:sz w:val="28"/>
          <w:szCs w:val="28"/>
        </w:rPr>
      </w:pPr>
      <w:r w:rsidRPr="00491F0F">
        <w:rPr>
          <w:rFonts w:ascii="Times New Roman" w:hAnsi="Times New Roman" w:cs="Times New Roman"/>
          <w:sz w:val="28"/>
          <w:szCs w:val="28"/>
        </w:rPr>
        <w:t xml:space="preserve">    В соответствии с требованиями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представление должно быть выполнено в срок до</w:t>
      </w:r>
      <w:r w:rsidR="00F348D2">
        <w:rPr>
          <w:rFonts w:ascii="Times New Roman" w:hAnsi="Times New Roman" w:cs="Times New Roman"/>
          <w:sz w:val="28"/>
          <w:szCs w:val="28"/>
        </w:rPr>
        <w:t xml:space="preserve"> «</w:t>
      </w:r>
      <w:r w:rsidRPr="00491F0F">
        <w:rPr>
          <w:rFonts w:ascii="Times New Roman" w:hAnsi="Times New Roman" w:cs="Times New Roman"/>
          <w:sz w:val="28"/>
          <w:szCs w:val="28"/>
        </w:rPr>
        <w:t>__</w:t>
      </w:r>
      <w:r w:rsidR="00F348D2">
        <w:rPr>
          <w:rFonts w:ascii="Times New Roman" w:hAnsi="Times New Roman" w:cs="Times New Roman"/>
          <w:sz w:val="28"/>
          <w:szCs w:val="28"/>
        </w:rPr>
        <w:t>»</w:t>
      </w:r>
      <w:r w:rsidRPr="00491F0F">
        <w:rPr>
          <w:rFonts w:ascii="Times New Roman" w:hAnsi="Times New Roman" w:cs="Times New Roman"/>
          <w:sz w:val="28"/>
          <w:szCs w:val="28"/>
        </w:rPr>
        <w:t xml:space="preserve"> __________ 20__ года.</w:t>
      </w:r>
    </w:p>
    <w:p w14:paraId="6FC89C2C" w14:textId="66FCDCE2" w:rsidR="0068033C" w:rsidRPr="00491F0F" w:rsidRDefault="0068033C" w:rsidP="0068033C">
      <w:pPr>
        <w:pStyle w:val="ConsPlusNonformat"/>
        <w:jc w:val="both"/>
        <w:rPr>
          <w:rFonts w:ascii="Times New Roman" w:hAnsi="Times New Roman" w:cs="Times New Roman"/>
          <w:sz w:val="28"/>
          <w:szCs w:val="28"/>
        </w:rPr>
      </w:pPr>
      <w:r w:rsidRPr="00491F0F">
        <w:rPr>
          <w:rFonts w:ascii="Times New Roman" w:hAnsi="Times New Roman" w:cs="Times New Roman"/>
          <w:sz w:val="28"/>
          <w:szCs w:val="28"/>
        </w:rPr>
        <w:t xml:space="preserve">    В соответствии с требованиями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w:t>
      </w:r>
    </w:p>
    <w:p w14:paraId="7E1C4455" w14:textId="7D3248BE" w:rsidR="0068033C" w:rsidRPr="00491F0F" w:rsidRDefault="0068033C" w:rsidP="0068033C">
      <w:pPr>
        <w:pStyle w:val="ConsPlusNonformat"/>
        <w:jc w:val="both"/>
        <w:rPr>
          <w:rFonts w:ascii="Times New Roman" w:hAnsi="Times New Roman" w:cs="Times New Roman"/>
          <w:sz w:val="28"/>
          <w:szCs w:val="28"/>
        </w:rPr>
      </w:pPr>
      <w:r w:rsidRPr="00491F0F">
        <w:rPr>
          <w:rFonts w:ascii="Times New Roman" w:hAnsi="Times New Roman" w:cs="Times New Roman"/>
          <w:sz w:val="28"/>
          <w:szCs w:val="28"/>
        </w:rPr>
        <w:t>_________________________________________________________________</w:t>
      </w:r>
    </w:p>
    <w:p w14:paraId="1D7676EE" w14:textId="254DB396" w:rsidR="0068033C" w:rsidRPr="00F348D2" w:rsidRDefault="0068033C" w:rsidP="0068033C">
      <w:pPr>
        <w:pStyle w:val="ConsPlusNonformat"/>
        <w:jc w:val="both"/>
        <w:rPr>
          <w:rFonts w:ascii="Times New Roman" w:hAnsi="Times New Roman" w:cs="Times New Roman"/>
        </w:rPr>
      </w:pPr>
      <w:r w:rsidRPr="00491F0F">
        <w:rPr>
          <w:rFonts w:ascii="Times New Roman" w:hAnsi="Times New Roman" w:cs="Times New Roman"/>
          <w:sz w:val="28"/>
          <w:szCs w:val="28"/>
        </w:rPr>
        <w:t xml:space="preserve">   </w:t>
      </w:r>
      <w:r w:rsidR="00F348D2">
        <w:rPr>
          <w:rFonts w:ascii="Times New Roman" w:hAnsi="Times New Roman" w:cs="Times New Roman"/>
          <w:sz w:val="28"/>
          <w:szCs w:val="28"/>
        </w:rPr>
        <w:t xml:space="preserve">                </w:t>
      </w:r>
      <w:r w:rsidRPr="00F348D2">
        <w:rPr>
          <w:rFonts w:ascii="Times New Roman" w:hAnsi="Times New Roman" w:cs="Times New Roman"/>
        </w:rPr>
        <w:t>(указывается должность руководителя объекта контрольного мероприятия)</w:t>
      </w:r>
    </w:p>
    <w:p w14:paraId="11ABB2B8" w14:textId="28B72F38" w:rsidR="0068033C" w:rsidRPr="00491F0F" w:rsidRDefault="0068033C" w:rsidP="0068033C">
      <w:pPr>
        <w:pStyle w:val="ConsPlusNonformat"/>
        <w:jc w:val="both"/>
        <w:rPr>
          <w:rFonts w:ascii="Times New Roman" w:hAnsi="Times New Roman" w:cs="Times New Roman"/>
          <w:sz w:val="28"/>
          <w:szCs w:val="28"/>
        </w:rPr>
      </w:pPr>
      <w:r w:rsidRPr="00491F0F">
        <w:rPr>
          <w:rFonts w:ascii="Times New Roman" w:hAnsi="Times New Roman" w:cs="Times New Roman"/>
          <w:sz w:val="28"/>
          <w:szCs w:val="28"/>
        </w:rPr>
        <w:t xml:space="preserve">или лицу, исполняющему его обязанности, необходимо уведомить </w:t>
      </w:r>
      <w:r w:rsidR="00F348D2">
        <w:rPr>
          <w:rFonts w:ascii="Times New Roman" w:hAnsi="Times New Roman" w:cs="Times New Roman"/>
          <w:sz w:val="28"/>
          <w:szCs w:val="28"/>
        </w:rPr>
        <w:t xml:space="preserve">Контрольно-счетную палату </w:t>
      </w:r>
      <w:r w:rsidR="00322073">
        <w:rPr>
          <w:rFonts w:ascii="Times New Roman" w:hAnsi="Times New Roman" w:cs="Times New Roman"/>
          <w:sz w:val="28"/>
          <w:szCs w:val="28"/>
        </w:rPr>
        <w:t>Сергиево-Посадского</w:t>
      </w:r>
      <w:r w:rsidR="00F348D2">
        <w:rPr>
          <w:rFonts w:ascii="Times New Roman" w:hAnsi="Times New Roman" w:cs="Times New Roman"/>
          <w:sz w:val="28"/>
          <w:szCs w:val="28"/>
        </w:rPr>
        <w:t xml:space="preserve"> городского округа Московской области</w:t>
      </w:r>
      <w:r w:rsidRPr="00491F0F">
        <w:rPr>
          <w:rFonts w:ascii="Times New Roman" w:hAnsi="Times New Roman" w:cs="Times New Roman"/>
          <w:sz w:val="28"/>
          <w:szCs w:val="28"/>
        </w:rPr>
        <w:t xml:space="preserve"> и о принятых мерах по результатам выполнения настоящего</w:t>
      </w:r>
      <w:r w:rsidR="00F348D2">
        <w:rPr>
          <w:rFonts w:ascii="Times New Roman" w:hAnsi="Times New Roman" w:cs="Times New Roman"/>
          <w:sz w:val="28"/>
          <w:szCs w:val="28"/>
        </w:rPr>
        <w:t xml:space="preserve"> </w:t>
      </w:r>
      <w:r w:rsidRPr="00491F0F">
        <w:rPr>
          <w:rFonts w:ascii="Times New Roman" w:hAnsi="Times New Roman" w:cs="Times New Roman"/>
          <w:sz w:val="28"/>
          <w:szCs w:val="28"/>
        </w:rPr>
        <w:t>представления в письменной форме с приложением копий подтверждающих</w:t>
      </w:r>
      <w:r w:rsidR="00F348D2">
        <w:rPr>
          <w:rFonts w:ascii="Times New Roman" w:hAnsi="Times New Roman" w:cs="Times New Roman"/>
          <w:sz w:val="28"/>
          <w:szCs w:val="28"/>
        </w:rPr>
        <w:t xml:space="preserve"> </w:t>
      </w:r>
      <w:r w:rsidRPr="00491F0F">
        <w:rPr>
          <w:rFonts w:ascii="Times New Roman" w:hAnsi="Times New Roman" w:cs="Times New Roman"/>
          <w:sz w:val="28"/>
          <w:szCs w:val="28"/>
        </w:rPr>
        <w:t>документов.</w:t>
      </w:r>
    </w:p>
    <w:p w14:paraId="02F402D5" w14:textId="77777777" w:rsidR="0068033C" w:rsidRPr="00491F0F" w:rsidRDefault="0068033C" w:rsidP="0068033C">
      <w:pPr>
        <w:pStyle w:val="ConsPlusNonformat"/>
        <w:jc w:val="both"/>
        <w:rPr>
          <w:rFonts w:ascii="Times New Roman" w:hAnsi="Times New Roman" w:cs="Times New Roman"/>
          <w:sz w:val="28"/>
          <w:szCs w:val="28"/>
        </w:rPr>
      </w:pPr>
    </w:p>
    <w:p w14:paraId="661D4B84" w14:textId="77777777" w:rsidR="0068033C" w:rsidRPr="00491F0F" w:rsidRDefault="0068033C" w:rsidP="0068033C">
      <w:pPr>
        <w:pStyle w:val="ConsPlusNonformat"/>
        <w:jc w:val="both"/>
        <w:rPr>
          <w:rFonts w:ascii="Times New Roman" w:hAnsi="Times New Roman" w:cs="Times New Roman"/>
          <w:sz w:val="28"/>
          <w:szCs w:val="28"/>
        </w:rPr>
      </w:pPr>
      <w:r w:rsidRPr="00491F0F">
        <w:rPr>
          <w:rFonts w:ascii="Times New Roman" w:hAnsi="Times New Roman" w:cs="Times New Roman"/>
          <w:sz w:val="28"/>
          <w:szCs w:val="28"/>
        </w:rPr>
        <w:t>Председатель</w:t>
      </w:r>
    </w:p>
    <w:p w14:paraId="0CE6F242" w14:textId="77777777" w:rsidR="0068033C" w:rsidRPr="00491F0F" w:rsidRDefault="0068033C" w:rsidP="0068033C">
      <w:pPr>
        <w:pStyle w:val="ConsPlusNonformat"/>
        <w:jc w:val="both"/>
        <w:rPr>
          <w:rFonts w:ascii="Times New Roman" w:hAnsi="Times New Roman" w:cs="Times New Roman"/>
          <w:sz w:val="28"/>
          <w:szCs w:val="28"/>
        </w:rPr>
      </w:pPr>
      <w:r w:rsidRPr="00491F0F">
        <w:rPr>
          <w:rFonts w:ascii="Times New Roman" w:hAnsi="Times New Roman" w:cs="Times New Roman"/>
          <w:sz w:val="28"/>
          <w:szCs w:val="28"/>
        </w:rPr>
        <w:t>или</w:t>
      </w:r>
    </w:p>
    <w:p w14:paraId="0085333F" w14:textId="5F703C0F" w:rsidR="0068033C" w:rsidRPr="00491F0F" w:rsidRDefault="0068033C" w:rsidP="0068033C">
      <w:pPr>
        <w:pStyle w:val="ConsPlusNonformat"/>
        <w:jc w:val="both"/>
        <w:rPr>
          <w:rFonts w:ascii="Times New Roman" w:hAnsi="Times New Roman" w:cs="Times New Roman"/>
          <w:sz w:val="28"/>
          <w:szCs w:val="28"/>
        </w:rPr>
      </w:pPr>
      <w:r w:rsidRPr="00491F0F">
        <w:rPr>
          <w:rFonts w:ascii="Times New Roman" w:hAnsi="Times New Roman" w:cs="Times New Roman"/>
          <w:sz w:val="28"/>
          <w:szCs w:val="28"/>
        </w:rPr>
        <w:t xml:space="preserve">Заместитель </w:t>
      </w:r>
      <w:r w:rsidR="00730CD9">
        <w:rPr>
          <w:rFonts w:ascii="Times New Roman" w:hAnsi="Times New Roman" w:cs="Times New Roman"/>
          <w:sz w:val="28"/>
          <w:szCs w:val="28"/>
        </w:rPr>
        <w:t>п</w:t>
      </w:r>
      <w:r w:rsidRPr="00491F0F">
        <w:rPr>
          <w:rFonts w:ascii="Times New Roman" w:hAnsi="Times New Roman" w:cs="Times New Roman"/>
          <w:sz w:val="28"/>
          <w:szCs w:val="28"/>
        </w:rPr>
        <w:t>редседателя</w:t>
      </w:r>
      <w:r w:rsidR="00F348D2">
        <w:rPr>
          <w:rFonts w:ascii="Times New Roman" w:hAnsi="Times New Roman" w:cs="Times New Roman"/>
          <w:sz w:val="28"/>
          <w:szCs w:val="28"/>
        </w:rPr>
        <w:t xml:space="preserve">                         </w:t>
      </w:r>
      <w:r w:rsidRPr="00F348D2">
        <w:rPr>
          <w:rFonts w:ascii="Times New Roman" w:hAnsi="Times New Roman" w:cs="Times New Roman"/>
        </w:rPr>
        <w:t>личная подпись</w:t>
      </w:r>
      <w:r w:rsidRPr="00491F0F">
        <w:rPr>
          <w:rFonts w:ascii="Times New Roman" w:hAnsi="Times New Roman" w:cs="Times New Roman"/>
          <w:sz w:val="28"/>
          <w:szCs w:val="28"/>
        </w:rPr>
        <w:t xml:space="preserve">   инициалы и фамилия</w:t>
      </w:r>
    </w:p>
    <w:p w14:paraId="72B7512B" w14:textId="77777777" w:rsidR="00092FFF" w:rsidRDefault="00092FFF" w:rsidP="0068033C">
      <w:pPr>
        <w:pStyle w:val="ConsPlusNonformat"/>
        <w:jc w:val="both"/>
      </w:pPr>
    </w:p>
    <w:p w14:paraId="18F3349E" w14:textId="77777777" w:rsidR="009559C1" w:rsidRDefault="009559C1" w:rsidP="0068033C">
      <w:pPr>
        <w:pStyle w:val="ConsPlusNonformat"/>
        <w:jc w:val="both"/>
      </w:pPr>
    </w:p>
    <w:p w14:paraId="4ED4AD59" w14:textId="77777777" w:rsidR="009559C1" w:rsidRDefault="009559C1" w:rsidP="0068033C">
      <w:pPr>
        <w:pStyle w:val="ConsPlusNonformat"/>
        <w:jc w:val="both"/>
      </w:pPr>
    </w:p>
    <w:p w14:paraId="5207132F" w14:textId="77777777" w:rsidR="009559C1" w:rsidRDefault="009559C1" w:rsidP="0068033C">
      <w:pPr>
        <w:pStyle w:val="ConsPlusNonformat"/>
        <w:jc w:val="both"/>
      </w:pPr>
    </w:p>
    <w:p w14:paraId="3163D25D" w14:textId="77777777" w:rsidR="009559C1" w:rsidRDefault="009559C1" w:rsidP="0068033C">
      <w:pPr>
        <w:pStyle w:val="ConsPlusNonformat"/>
        <w:jc w:val="both"/>
      </w:pPr>
    </w:p>
    <w:p w14:paraId="143F7CE3" w14:textId="77777777" w:rsidR="009559C1" w:rsidRDefault="009559C1" w:rsidP="0068033C">
      <w:pPr>
        <w:pStyle w:val="ConsPlusNonformat"/>
        <w:jc w:val="both"/>
      </w:pPr>
    </w:p>
    <w:p w14:paraId="34D42DE9" w14:textId="77777777" w:rsidR="009559C1" w:rsidRDefault="009559C1" w:rsidP="0068033C">
      <w:pPr>
        <w:pStyle w:val="ConsPlusNonformat"/>
        <w:jc w:val="both"/>
      </w:pPr>
    </w:p>
    <w:p w14:paraId="44313D6D" w14:textId="77777777" w:rsidR="009559C1" w:rsidRDefault="009559C1" w:rsidP="0068033C">
      <w:pPr>
        <w:pStyle w:val="ConsPlusNonformat"/>
        <w:jc w:val="both"/>
      </w:pPr>
    </w:p>
    <w:p w14:paraId="338B7988" w14:textId="77777777" w:rsidR="009559C1" w:rsidRDefault="009559C1" w:rsidP="0068033C">
      <w:pPr>
        <w:pStyle w:val="ConsPlusNonformat"/>
        <w:jc w:val="both"/>
      </w:pPr>
    </w:p>
    <w:p w14:paraId="19189CB9" w14:textId="77777777" w:rsidR="009559C1" w:rsidRDefault="009559C1" w:rsidP="0068033C">
      <w:pPr>
        <w:pStyle w:val="ConsPlusNonformat"/>
        <w:jc w:val="both"/>
      </w:pPr>
    </w:p>
    <w:p w14:paraId="3C6842BB" w14:textId="77777777" w:rsidR="009559C1" w:rsidRDefault="009559C1" w:rsidP="0068033C">
      <w:pPr>
        <w:pStyle w:val="ConsPlusNonformat"/>
        <w:jc w:val="both"/>
      </w:pPr>
    </w:p>
    <w:p w14:paraId="2C29AFD5" w14:textId="77777777" w:rsidR="009559C1" w:rsidRDefault="009559C1" w:rsidP="0068033C">
      <w:pPr>
        <w:pStyle w:val="ConsPlusNonformat"/>
        <w:jc w:val="both"/>
      </w:pPr>
    </w:p>
    <w:p w14:paraId="1F4B5EA5" w14:textId="77777777" w:rsidR="009559C1" w:rsidRDefault="009559C1" w:rsidP="0068033C">
      <w:pPr>
        <w:pStyle w:val="ConsPlusNonformat"/>
        <w:jc w:val="both"/>
      </w:pPr>
    </w:p>
    <w:p w14:paraId="60A3E874" w14:textId="77777777" w:rsidR="009559C1" w:rsidRDefault="009559C1" w:rsidP="0068033C">
      <w:pPr>
        <w:pStyle w:val="ConsPlusNonformat"/>
        <w:jc w:val="both"/>
      </w:pPr>
    </w:p>
    <w:p w14:paraId="6DC37C06" w14:textId="77777777" w:rsidR="009559C1" w:rsidRDefault="009559C1" w:rsidP="0068033C">
      <w:pPr>
        <w:pStyle w:val="ConsPlusNonformat"/>
        <w:jc w:val="both"/>
      </w:pPr>
    </w:p>
    <w:p w14:paraId="0351B6FE" w14:textId="77777777" w:rsidR="009559C1" w:rsidRDefault="009559C1" w:rsidP="0068033C">
      <w:pPr>
        <w:pStyle w:val="ConsPlusNonformat"/>
        <w:jc w:val="both"/>
      </w:pPr>
    </w:p>
    <w:p w14:paraId="3D269F08" w14:textId="77777777" w:rsidR="009559C1" w:rsidRDefault="009559C1" w:rsidP="0068033C">
      <w:pPr>
        <w:pStyle w:val="ConsPlusNonformat"/>
        <w:jc w:val="both"/>
      </w:pPr>
    </w:p>
    <w:p w14:paraId="294C4BE5" w14:textId="77777777" w:rsidR="009559C1" w:rsidRDefault="009559C1" w:rsidP="0068033C">
      <w:pPr>
        <w:pStyle w:val="ConsPlusNonformat"/>
        <w:jc w:val="both"/>
      </w:pPr>
    </w:p>
    <w:p w14:paraId="2B8603E1" w14:textId="77777777" w:rsidR="009559C1" w:rsidRDefault="009559C1" w:rsidP="0068033C">
      <w:pPr>
        <w:pStyle w:val="ConsPlusNonformat"/>
        <w:jc w:val="both"/>
      </w:pPr>
    </w:p>
    <w:p w14:paraId="3D790DA5" w14:textId="77777777" w:rsidR="009559C1" w:rsidRDefault="009559C1" w:rsidP="0068033C">
      <w:pPr>
        <w:pStyle w:val="ConsPlusNonformat"/>
        <w:jc w:val="both"/>
      </w:pPr>
    </w:p>
    <w:p w14:paraId="621C1CC2" w14:textId="77777777" w:rsidR="009559C1" w:rsidRDefault="009559C1" w:rsidP="0068033C">
      <w:pPr>
        <w:pStyle w:val="ConsPlusNonformat"/>
        <w:jc w:val="both"/>
      </w:pPr>
    </w:p>
    <w:p w14:paraId="5F532A82" w14:textId="77777777" w:rsidR="009559C1" w:rsidRDefault="009559C1" w:rsidP="0068033C">
      <w:pPr>
        <w:pStyle w:val="ConsPlusNonformat"/>
        <w:jc w:val="both"/>
      </w:pPr>
    </w:p>
    <w:p w14:paraId="5B9400FA" w14:textId="77777777" w:rsidR="009559C1" w:rsidRDefault="009559C1" w:rsidP="0068033C">
      <w:pPr>
        <w:pStyle w:val="ConsPlusNonformat"/>
        <w:jc w:val="both"/>
      </w:pPr>
    </w:p>
    <w:p w14:paraId="22D9CE88" w14:textId="77777777" w:rsidR="009559C1" w:rsidRDefault="009559C1" w:rsidP="0068033C">
      <w:pPr>
        <w:pStyle w:val="ConsPlusNonformat"/>
        <w:jc w:val="both"/>
      </w:pPr>
    </w:p>
    <w:p w14:paraId="3B213353" w14:textId="77777777" w:rsidR="009559C1" w:rsidRDefault="009559C1" w:rsidP="0068033C">
      <w:pPr>
        <w:pStyle w:val="ConsPlusNonformat"/>
        <w:jc w:val="both"/>
      </w:pPr>
    </w:p>
    <w:p w14:paraId="32889F95" w14:textId="77777777" w:rsidR="009559C1" w:rsidRDefault="009559C1" w:rsidP="0068033C">
      <w:pPr>
        <w:pStyle w:val="ConsPlusNonformat"/>
        <w:jc w:val="both"/>
      </w:pPr>
    </w:p>
    <w:p w14:paraId="59C83D5A" w14:textId="77777777" w:rsidR="009559C1" w:rsidRDefault="009559C1" w:rsidP="0068033C">
      <w:pPr>
        <w:pStyle w:val="ConsPlusNonformat"/>
        <w:jc w:val="both"/>
      </w:pPr>
    </w:p>
    <w:p w14:paraId="362714DE" w14:textId="77777777" w:rsidR="009559C1" w:rsidRDefault="009559C1" w:rsidP="0068033C">
      <w:pPr>
        <w:pStyle w:val="ConsPlusNonformat"/>
        <w:jc w:val="both"/>
      </w:pPr>
    </w:p>
    <w:p w14:paraId="1E739F53" w14:textId="77777777" w:rsidR="009559C1" w:rsidRDefault="009559C1" w:rsidP="0068033C">
      <w:pPr>
        <w:pStyle w:val="ConsPlusNonformat"/>
        <w:jc w:val="both"/>
      </w:pPr>
    </w:p>
    <w:p w14:paraId="17C29C36" w14:textId="77777777" w:rsidR="009559C1" w:rsidRDefault="009559C1" w:rsidP="0068033C">
      <w:pPr>
        <w:pStyle w:val="ConsPlusNonformat"/>
        <w:jc w:val="both"/>
      </w:pPr>
    </w:p>
    <w:p w14:paraId="41709D1D" w14:textId="77777777" w:rsidR="009559C1" w:rsidRDefault="009559C1" w:rsidP="0068033C">
      <w:pPr>
        <w:pStyle w:val="ConsPlusNonformat"/>
        <w:jc w:val="both"/>
      </w:pPr>
    </w:p>
    <w:p w14:paraId="26C15C0C" w14:textId="77777777" w:rsidR="009559C1" w:rsidRDefault="009559C1" w:rsidP="0068033C">
      <w:pPr>
        <w:pStyle w:val="ConsPlusNonformat"/>
        <w:jc w:val="both"/>
      </w:pPr>
    </w:p>
    <w:p w14:paraId="6D63903C" w14:textId="77777777" w:rsidR="009559C1" w:rsidRDefault="009559C1" w:rsidP="0068033C">
      <w:pPr>
        <w:pStyle w:val="ConsPlusNonformat"/>
        <w:jc w:val="both"/>
      </w:pPr>
    </w:p>
    <w:p w14:paraId="06409588" w14:textId="77777777" w:rsidR="009559C1" w:rsidRDefault="009559C1" w:rsidP="0068033C">
      <w:pPr>
        <w:pStyle w:val="ConsPlusNonformat"/>
        <w:jc w:val="both"/>
      </w:pPr>
    </w:p>
    <w:p w14:paraId="220343B7" w14:textId="77777777" w:rsidR="009559C1" w:rsidRDefault="009559C1" w:rsidP="0068033C">
      <w:pPr>
        <w:pStyle w:val="ConsPlusNonformat"/>
        <w:jc w:val="both"/>
      </w:pPr>
    </w:p>
    <w:p w14:paraId="08345D5E" w14:textId="77777777" w:rsidR="009559C1" w:rsidRPr="00512091" w:rsidRDefault="009559C1" w:rsidP="0068033C">
      <w:pPr>
        <w:pStyle w:val="ConsPlusNonformat"/>
        <w:jc w:val="both"/>
      </w:pPr>
    </w:p>
    <w:p w14:paraId="0089B59C" w14:textId="77777777" w:rsidR="005A04E7" w:rsidRDefault="005A04E7" w:rsidP="00092FFF">
      <w:pPr>
        <w:widowControl w:val="0"/>
        <w:spacing w:after="0" w:line="360" w:lineRule="auto"/>
        <w:ind w:firstLine="567"/>
        <w:jc w:val="both"/>
        <w:rPr>
          <w:rFonts w:ascii="Times New Roman" w:hAnsi="Times New Roman" w:cs="Times New Roman"/>
          <w:b/>
          <w:i/>
          <w:sz w:val="20"/>
          <w:szCs w:val="20"/>
        </w:rPr>
      </w:pPr>
    </w:p>
    <w:p w14:paraId="3CDBB8C0" w14:textId="36CA0E0C" w:rsidR="00092FFF" w:rsidRPr="00F623DE" w:rsidRDefault="00092FFF" w:rsidP="00092FFF">
      <w:pPr>
        <w:widowControl w:val="0"/>
        <w:spacing w:after="0" w:line="360" w:lineRule="auto"/>
        <w:ind w:firstLine="567"/>
        <w:jc w:val="both"/>
        <w:rPr>
          <w:rFonts w:ascii="Times New Roman" w:hAnsi="Times New Roman" w:cs="Times New Roman"/>
          <w:i/>
          <w:sz w:val="20"/>
          <w:szCs w:val="20"/>
        </w:rPr>
      </w:pPr>
      <w:r w:rsidRPr="00F623DE">
        <w:rPr>
          <w:rFonts w:ascii="Times New Roman" w:hAnsi="Times New Roman" w:cs="Times New Roman"/>
          <w:b/>
          <w:i/>
          <w:sz w:val="20"/>
          <w:szCs w:val="20"/>
        </w:rPr>
        <w:lastRenderedPageBreak/>
        <w:t>Форма</w:t>
      </w:r>
      <w:r w:rsidRPr="00F623DE">
        <w:rPr>
          <w:rFonts w:ascii="Times New Roman" w:hAnsi="Times New Roman" w:cs="Times New Roman"/>
          <w:b/>
          <w:i/>
          <w:sz w:val="20"/>
          <w:szCs w:val="20"/>
        </w:rPr>
        <w:tab/>
      </w:r>
      <w:r w:rsidRPr="00F623DE">
        <w:rPr>
          <w:rFonts w:ascii="Times New Roman" w:hAnsi="Times New Roman" w:cs="Times New Roman"/>
          <w:b/>
          <w:i/>
          <w:sz w:val="20"/>
          <w:szCs w:val="20"/>
        </w:rPr>
        <w:tab/>
      </w:r>
      <w:r w:rsidRPr="00F623DE">
        <w:rPr>
          <w:rFonts w:ascii="Times New Roman" w:hAnsi="Times New Roman" w:cs="Times New Roman"/>
          <w:b/>
          <w:i/>
          <w:sz w:val="20"/>
          <w:szCs w:val="20"/>
        </w:rPr>
        <w:tab/>
      </w:r>
      <w:r w:rsidRPr="00F623DE">
        <w:rPr>
          <w:rFonts w:ascii="Times New Roman" w:hAnsi="Times New Roman" w:cs="Times New Roman"/>
          <w:b/>
          <w:i/>
          <w:sz w:val="20"/>
          <w:szCs w:val="20"/>
        </w:rPr>
        <w:tab/>
      </w:r>
      <w:r w:rsidRPr="00F623DE">
        <w:rPr>
          <w:rFonts w:ascii="Times New Roman" w:hAnsi="Times New Roman" w:cs="Times New Roman"/>
          <w:b/>
          <w:i/>
          <w:sz w:val="20"/>
          <w:szCs w:val="20"/>
        </w:rPr>
        <w:tab/>
      </w:r>
      <w:r w:rsidRPr="00F623DE">
        <w:rPr>
          <w:rFonts w:ascii="Times New Roman" w:hAnsi="Times New Roman" w:cs="Times New Roman"/>
          <w:b/>
          <w:i/>
          <w:sz w:val="20"/>
          <w:szCs w:val="20"/>
        </w:rPr>
        <w:tab/>
      </w:r>
      <w:r w:rsidRPr="00F623DE">
        <w:rPr>
          <w:rFonts w:ascii="Times New Roman" w:hAnsi="Times New Roman" w:cs="Times New Roman"/>
          <w:b/>
          <w:i/>
          <w:sz w:val="20"/>
          <w:szCs w:val="20"/>
        </w:rPr>
        <w:tab/>
      </w:r>
      <w:r w:rsidRPr="00F623DE">
        <w:rPr>
          <w:rFonts w:ascii="Times New Roman" w:hAnsi="Times New Roman" w:cs="Times New Roman"/>
          <w:b/>
          <w:i/>
          <w:sz w:val="20"/>
          <w:szCs w:val="20"/>
        </w:rPr>
        <w:tab/>
      </w:r>
      <w:r w:rsidRPr="00F623DE">
        <w:rPr>
          <w:rFonts w:ascii="Times New Roman" w:hAnsi="Times New Roman" w:cs="Times New Roman"/>
          <w:b/>
          <w:i/>
          <w:sz w:val="20"/>
          <w:szCs w:val="20"/>
        </w:rPr>
        <w:tab/>
        <w:t xml:space="preserve">           </w:t>
      </w:r>
      <w:r w:rsidRPr="00F623DE">
        <w:rPr>
          <w:rFonts w:ascii="Times New Roman" w:hAnsi="Times New Roman" w:cs="Times New Roman"/>
          <w:i/>
          <w:sz w:val="20"/>
          <w:szCs w:val="20"/>
        </w:rPr>
        <w:t>Приложение № 12</w:t>
      </w:r>
    </w:p>
    <w:p w14:paraId="544B7C9C" w14:textId="77777777" w:rsidR="00092FFF" w:rsidRPr="00F623DE" w:rsidRDefault="00092FFF" w:rsidP="00092FFF">
      <w:pPr>
        <w:spacing w:after="0" w:line="240" w:lineRule="auto"/>
        <w:rPr>
          <w:rFonts w:ascii="Times New Roman" w:eastAsia="Times New Roman" w:hAnsi="Times New Roman" w:cs="Times New Roman"/>
          <w:b/>
          <w:bCs/>
          <w:i/>
          <w:sz w:val="20"/>
          <w:szCs w:val="20"/>
          <w:lang w:eastAsia="ru-RU"/>
        </w:rPr>
      </w:pPr>
    </w:p>
    <w:p w14:paraId="6EF844DC" w14:textId="77777777" w:rsidR="00092FFF" w:rsidRPr="00F623DE" w:rsidRDefault="00092FFF" w:rsidP="00092FFF">
      <w:pPr>
        <w:spacing w:before="960" w:after="0" w:line="240" w:lineRule="auto"/>
        <w:contextualSpacing/>
        <w:jc w:val="center"/>
        <w:rPr>
          <w:rFonts w:ascii="Times New Roman" w:hAnsi="Times New Roman" w:cs="Times New Roman"/>
          <w:b/>
          <w:bCs/>
          <w:spacing w:val="50"/>
          <w:sz w:val="28"/>
          <w:szCs w:val="28"/>
        </w:rPr>
      </w:pPr>
      <w:r>
        <w:rPr>
          <w:rFonts w:ascii="Times New Roman" w:hAnsi="Times New Roman" w:cs="Times New Roman"/>
          <w:b/>
          <w:bCs/>
          <w:spacing w:val="50"/>
          <w:sz w:val="28"/>
          <w:szCs w:val="28"/>
        </w:rPr>
        <w:t>АКТ   №_</w:t>
      </w:r>
    </w:p>
    <w:tbl>
      <w:tblPr>
        <w:tblW w:w="0" w:type="auto"/>
        <w:tblLayout w:type="fixed"/>
        <w:tblCellMar>
          <w:left w:w="28" w:type="dxa"/>
          <w:right w:w="28" w:type="dxa"/>
        </w:tblCellMar>
        <w:tblLook w:val="0000" w:firstRow="0" w:lastRow="0" w:firstColumn="0" w:lastColumn="0" w:noHBand="0" w:noVBand="0"/>
      </w:tblPr>
      <w:tblGrid>
        <w:gridCol w:w="5840"/>
        <w:gridCol w:w="3402"/>
        <w:gridCol w:w="284"/>
      </w:tblGrid>
      <w:tr w:rsidR="00092FFF" w:rsidRPr="00F623DE" w14:paraId="657212AD" w14:textId="77777777" w:rsidTr="00F8325D">
        <w:tc>
          <w:tcPr>
            <w:tcW w:w="5840" w:type="dxa"/>
            <w:tcBorders>
              <w:top w:val="nil"/>
              <w:left w:val="nil"/>
              <w:bottom w:val="nil"/>
              <w:right w:val="nil"/>
            </w:tcBorders>
            <w:vAlign w:val="bottom"/>
          </w:tcPr>
          <w:p w14:paraId="4576A41B" w14:textId="77777777" w:rsidR="00092FFF" w:rsidRPr="00F623DE" w:rsidRDefault="00092FFF" w:rsidP="00F8325D">
            <w:pPr>
              <w:spacing w:after="0" w:line="240" w:lineRule="auto"/>
              <w:contextualSpacing/>
              <w:rPr>
                <w:rFonts w:ascii="Times New Roman" w:hAnsi="Times New Roman" w:cs="Times New Roman"/>
                <w:b/>
                <w:bCs/>
                <w:sz w:val="28"/>
                <w:szCs w:val="28"/>
              </w:rPr>
            </w:pPr>
            <w:r w:rsidRPr="00F623DE">
              <w:rPr>
                <w:rFonts w:ascii="Times New Roman" w:hAnsi="Times New Roman" w:cs="Times New Roman"/>
                <w:b/>
                <w:bCs/>
                <w:sz w:val="28"/>
                <w:szCs w:val="28"/>
              </w:rPr>
              <w:t xml:space="preserve">по результатам контрольного мероприятия </w:t>
            </w:r>
          </w:p>
        </w:tc>
        <w:tc>
          <w:tcPr>
            <w:tcW w:w="3402" w:type="dxa"/>
            <w:tcBorders>
              <w:top w:val="nil"/>
              <w:left w:val="nil"/>
              <w:bottom w:val="single" w:sz="4" w:space="0" w:color="auto"/>
              <w:right w:val="nil"/>
            </w:tcBorders>
            <w:vAlign w:val="bottom"/>
          </w:tcPr>
          <w:p w14:paraId="73828722" w14:textId="77777777" w:rsidR="00092FFF" w:rsidRPr="00F623DE" w:rsidRDefault="00092FFF" w:rsidP="00F8325D">
            <w:pPr>
              <w:spacing w:after="0" w:line="240" w:lineRule="auto"/>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71870FB2" w14:textId="77777777" w:rsidR="00092FFF" w:rsidRPr="00F623DE" w:rsidRDefault="00092FFF" w:rsidP="00F8325D">
            <w:pPr>
              <w:spacing w:after="0" w:line="240" w:lineRule="auto"/>
              <w:contextualSpacing/>
              <w:rPr>
                <w:rFonts w:ascii="Times New Roman" w:hAnsi="Times New Roman" w:cs="Times New Roman"/>
                <w:sz w:val="28"/>
                <w:szCs w:val="28"/>
              </w:rPr>
            </w:pPr>
          </w:p>
        </w:tc>
      </w:tr>
    </w:tbl>
    <w:p w14:paraId="64437028" w14:textId="77777777" w:rsidR="00092FFF" w:rsidRPr="00F623DE" w:rsidRDefault="00092FFF" w:rsidP="00092FFF">
      <w:pPr>
        <w:spacing w:after="0" w:line="240" w:lineRule="auto"/>
        <w:ind w:left="4956" w:firstLine="708"/>
        <w:contextualSpacing/>
        <w:jc w:val="center"/>
        <w:rPr>
          <w:rFonts w:ascii="Times New Roman" w:hAnsi="Times New Roman" w:cs="Times New Roman"/>
          <w:sz w:val="16"/>
          <w:szCs w:val="16"/>
          <w:lang w:val="en-US"/>
        </w:rPr>
      </w:pPr>
      <w:r w:rsidRPr="00F623DE">
        <w:rPr>
          <w:rFonts w:ascii="Times New Roman" w:hAnsi="Times New Roman" w:cs="Times New Roman"/>
          <w:sz w:val="16"/>
          <w:szCs w:val="16"/>
        </w:rPr>
        <w:t>(наименование контрольного мероприятия)</w:t>
      </w:r>
    </w:p>
    <w:p w14:paraId="675C1D24" w14:textId="5DD15D67" w:rsidR="00400363" w:rsidRDefault="00092FFF" w:rsidP="00400363">
      <w:pPr>
        <w:spacing w:after="0" w:line="240" w:lineRule="auto"/>
        <w:contextualSpacing/>
        <w:rPr>
          <w:rFonts w:ascii="Times New Roman" w:hAnsi="Times New Roman" w:cs="Times New Roman"/>
          <w:sz w:val="28"/>
          <w:szCs w:val="28"/>
        </w:rPr>
      </w:pPr>
      <w:r w:rsidRPr="00F623DE">
        <w:rPr>
          <w:rFonts w:ascii="Times New Roman" w:hAnsi="Times New Roman" w:cs="Times New Roman"/>
          <w:sz w:val="28"/>
          <w:szCs w:val="28"/>
        </w:rPr>
        <w:t>на объекте</w:t>
      </w:r>
      <w:r w:rsidR="00400363">
        <w:rPr>
          <w:rFonts w:ascii="Times New Roman" w:hAnsi="Times New Roman" w:cs="Times New Roman"/>
          <w:sz w:val="28"/>
          <w:szCs w:val="28"/>
        </w:rPr>
        <w:t>:</w:t>
      </w:r>
      <w:r w:rsidRPr="00F623DE">
        <w:rPr>
          <w:rFonts w:ascii="Times New Roman" w:hAnsi="Times New Roman" w:cs="Times New Roman"/>
          <w:sz w:val="28"/>
          <w:szCs w:val="28"/>
        </w:rPr>
        <w:t xml:space="preserve"> </w:t>
      </w:r>
      <w:r w:rsidR="00400363">
        <w:rPr>
          <w:rFonts w:ascii="Times New Roman" w:hAnsi="Times New Roman" w:cs="Times New Roman"/>
          <w:sz w:val="28"/>
          <w:szCs w:val="28"/>
        </w:rPr>
        <w:t>_________________________________________________</w:t>
      </w:r>
    </w:p>
    <w:p w14:paraId="50169124" w14:textId="6BD38B6A" w:rsidR="00092FFF" w:rsidRPr="00F623DE" w:rsidRDefault="00400363" w:rsidP="00400363">
      <w:pPr>
        <w:spacing w:after="0" w:line="240" w:lineRule="auto"/>
        <w:contextualSpacing/>
        <w:rPr>
          <w:rFonts w:ascii="Times New Roman" w:hAnsi="Times New Roman" w:cs="Times New Roman"/>
          <w:sz w:val="16"/>
          <w:szCs w:val="16"/>
        </w:rPr>
      </w:pPr>
      <w:r>
        <w:rPr>
          <w:rFonts w:ascii="Times New Roman" w:hAnsi="Times New Roman" w:cs="Times New Roman"/>
          <w:sz w:val="28"/>
          <w:szCs w:val="28"/>
        </w:rPr>
        <w:t xml:space="preserve">                                        </w:t>
      </w:r>
      <w:r w:rsidR="00092FFF" w:rsidRPr="00F623DE">
        <w:rPr>
          <w:rFonts w:ascii="Times New Roman" w:hAnsi="Times New Roman" w:cs="Times New Roman"/>
          <w:sz w:val="16"/>
          <w:szCs w:val="16"/>
        </w:rPr>
        <w:t>(наименование объекта контрольного мероприятия)</w:t>
      </w:r>
    </w:p>
    <w:tbl>
      <w:tblPr>
        <w:tblW w:w="0" w:type="auto"/>
        <w:tblLayout w:type="fixed"/>
        <w:tblCellMar>
          <w:left w:w="28" w:type="dxa"/>
          <w:right w:w="28" w:type="dxa"/>
        </w:tblCellMar>
        <w:tblLook w:val="0000" w:firstRow="0" w:lastRow="0" w:firstColumn="0" w:lastColumn="0" w:noHBand="0" w:noVBand="0"/>
      </w:tblPr>
      <w:tblGrid>
        <w:gridCol w:w="3742"/>
        <w:gridCol w:w="1871"/>
        <w:gridCol w:w="311"/>
        <w:gridCol w:w="425"/>
        <w:gridCol w:w="284"/>
        <w:gridCol w:w="1304"/>
        <w:gridCol w:w="397"/>
        <w:gridCol w:w="397"/>
        <w:gridCol w:w="738"/>
      </w:tblGrid>
      <w:tr w:rsidR="00092FFF" w:rsidRPr="00F623DE" w14:paraId="2A970C70" w14:textId="77777777" w:rsidTr="00F8325D">
        <w:tc>
          <w:tcPr>
            <w:tcW w:w="3742" w:type="dxa"/>
            <w:tcBorders>
              <w:top w:val="nil"/>
              <w:left w:val="nil"/>
              <w:bottom w:val="single" w:sz="4" w:space="0" w:color="auto"/>
              <w:right w:val="nil"/>
            </w:tcBorders>
            <w:vAlign w:val="bottom"/>
          </w:tcPr>
          <w:p w14:paraId="0CCAE434" w14:textId="77777777" w:rsidR="00092FFF" w:rsidRPr="00F623DE" w:rsidRDefault="00092FFF" w:rsidP="00F8325D">
            <w:pPr>
              <w:spacing w:after="0" w:line="240" w:lineRule="auto"/>
              <w:contextualSpacing/>
              <w:jc w:val="center"/>
              <w:rPr>
                <w:rFonts w:ascii="Times New Roman" w:hAnsi="Times New Roman" w:cs="Times New Roman"/>
                <w:sz w:val="28"/>
                <w:szCs w:val="28"/>
              </w:rPr>
            </w:pPr>
          </w:p>
        </w:tc>
        <w:tc>
          <w:tcPr>
            <w:tcW w:w="1871" w:type="dxa"/>
            <w:tcBorders>
              <w:top w:val="nil"/>
              <w:left w:val="nil"/>
              <w:bottom w:val="nil"/>
              <w:right w:val="nil"/>
            </w:tcBorders>
            <w:vAlign w:val="bottom"/>
          </w:tcPr>
          <w:p w14:paraId="5EA1555D" w14:textId="77777777" w:rsidR="00092FFF" w:rsidRPr="00F623DE" w:rsidRDefault="00092FFF" w:rsidP="00F8325D">
            <w:pPr>
              <w:spacing w:after="0" w:line="240" w:lineRule="auto"/>
              <w:contextualSpacing/>
              <w:rPr>
                <w:rFonts w:ascii="Times New Roman" w:hAnsi="Times New Roman" w:cs="Times New Roman"/>
                <w:sz w:val="28"/>
                <w:szCs w:val="28"/>
              </w:rPr>
            </w:pPr>
          </w:p>
        </w:tc>
        <w:tc>
          <w:tcPr>
            <w:tcW w:w="311" w:type="dxa"/>
            <w:tcBorders>
              <w:top w:val="nil"/>
              <w:left w:val="nil"/>
              <w:bottom w:val="nil"/>
              <w:right w:val="nil"/>
            </w:tcBorders>
            <w:vAlign w:val="bottom"/>
          </w:tcPr>
          <w:p w14:paraId="6E54ACA5" w14:textId="3D420D6D" w:rsidR="00092FFF" w:rsidRPr="00F623DE" w:rsidRDefault="00400363" w:rsidP="00F8325D">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14:paraId="41702A4E" w14:textId="77777777" w:rsidR="00092FFF" w:rsidRPr="00F623DE" w:rsidRDefault="00092FFF" w:rsidP="00F8325D">
            <w:pPr>
              <w:spacing w:after="0" w:line="240" w:lineRule="auto"/>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0713CFA0" w14:textId="2D1504FA" w:rsidR="00092FFF" w:rsidRPr="00F623DE" w:rsidRDefault="00400363" w:rsidP="00F8325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p>
        </w:tc>
        <w:tc>
          <w:tcPr>
            <w:tcW w:w="1304" w:type="dxa"/>
            <w:tcBorders>
              <w:top w:val="nil"/>
              <w:left w:val="nil"/>
              <w:bottom w:val="single" w:sz="4" w:space="0" w:color="auto"/>
              <w:right w:val="nil"/>
            </w:tcBorders>
            <w:vAlign w:val="bottom"/>
          </w:tcPr>
          <w:p w14:paraId="1E10E613" w14:textId="77777777" w:rsidR="00092FFF" w:rsidRPr="00F623DE" w:rsidRDefault="00092FFF" w:rsidP="00F8325D">
            <w:pPr>
              <w:spacing w:after="0" w:line="240" w:lineRule="auto"/>
              <w:contextualSpacing/>
              <w:jc w:val="center"/>
              <w:rPr>
                <w:rFonts w:ascii="Times New Roman" w:hAnsi="Times New Roman" w:cs="Times New Roman"/>
                <w:sz w:val="28"/>
                <w:szCs w:val="28"/>
              </w:rPr>
            </w:pPr>
          </w:p>
        </w:tc>
        <w:tc>
          <w:tcPr>
            <w:tcW w:w="397" w:type="dxa"/>
            <w:tcBorders>
              <w:top w:val="nil"/>
              <w:left w:val="nil"/>
              <w:bottom w:val="nil"/>
              <w:right w:val="nil"/>
            </w:tcBorders>
            <w:vAlign w:val="bottom"/>
          </w:tcPr>
          <w:p w14:paraId="09571C2E" w14:textId="77777777" w:rsidR="00092FFF" w:rsidRPr="00F623DE" w:rsidRDefault="00092FFF" w:rsidP="00F8325D">
            <w:pPr>
              <w:spacing w:after="0" w:line="240" w:lineRule="auto"/>
              <w:contextualSpacing/>
              <w:jc w:val="right"/>
              <w:rPr>
                <w:rFonts w:ascii="Times New Roman" w:hAnsi="Times New Roman" w:cs="Times New Roman"/>
                <w:sz w:val="28"/>
                <w:szCs w:val="28"/>
              </w:rPr>
            </w:pPr>
            <w:r w:rsidRPr="00F623DE">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14:paraId="6DE0C9CE" w14:textId="77777777" w:rsidR="00092FFF" w:rsidRPr="00F623DE" w:rsidRDefault="00092FFF" w:rsidP="00F8325D">
            <w:pPr>
              <w:spacing w:after="0" w:line="240" w:lineRule="auto"/>
              <w:contextualSpacing/>
              <w:rPr>
                <w:rFonts w:ascii="Times New Roman" w:hAnsi="Times New Roman" w:cs="Times New Roman"/>
                <w:sz w:val="28"/>
                <w:szCs w:val="28"/>
              </w:rPr>
            </w:pPr>
          </w:p>
        </w:tc>
        <w:tc>
          <w:tcPr>
            <w:tcW w:w="738" w:type="dxa"/>
            <w:tcBorders>
              <w:top w:val="nil"/>
              <w:left w:val="nil"/>
              <w:bottom w:val="nil"/>
              <w:right w:val="nil"/>
            </w:tcBorders>
            <w:vAlign w:val="bottom"/>
          </w:tcPr>
          <w:p w14:paraId="63AACD68" w14:textId="77777777" w:rsidR="00092FFF" w:rsidRPr="00F623DE" w:rsidRDefault="00092FFF" w:rsidP="00F8325D">
            <w:pPr>
              <w:spacing w:after="0" w:line="240" w:lineRule="auto"/>
              <w:contextualSpacing/>
              <w:rPr>
                <w:rFonts w:ascii="Times New Roman" w:hAnsi="Times New Roman" w:cs="Times New Roman"/>
                <w:sz w:val="28"/>
                <w:szCs w:val="28"/>
              </w:rPr>
            </w:pPr>
            <w:r w:rsidRPr="00F623DE">
              <w:rPr>
                <w:rFonts w:ascii="Times New Roman" w:hAnsi="Times New Roman" w:cs="Times New Roman"/>
                <w:sz w:val="28"/>
                <w:szCs w:val="28"/>
              </w:rPr>
              <w:t>года</w:t>
            </w:r>
          </w:p>
        </w:tc>
      </w:tr>
    </w:tbl>
    <w:p w14:paraId="7FC4EF9D" w14:textId="77777777" w:rsidR="00092FFF" w:rsidRPr="00F623DE" w:rsidRDefault="00092FFF" w:rsidP="00092FFF">
      <w:pPr>
        <w:spacing w:after="0" w:line="240" w:lineRule="auto"/>
        <w:ind w:right="5670"/>
        <w:contextualSpacing/>
        <w:jc w:val="center"/>
        <w:rPr>
          <w:rFonts w:ascii="Times New Roman" w:hAnsi="Times New Roman" w:cs="Times New Roman"/>
          <w:sz w:val="16"/>
          <w:szCs w:val="16"/>
        </w:rPr>
      </w:pPr>
      <w:r w:rsidRPr="00F623DE">
        <w:rPr>
          <w:rFonts w:ascii="Times New Roman" w:hAnsi="Times New Roman" w:cs="Times New Roman"/>
          <w:sz w:val="16"/>
          <w:szCs w:val="16"/>
        </w:rPr>
        <w:t>(населенный пункт)</w:t>
      </w:r>
    </w:p>
    <w:p w14:paraId="41294C73" w14:textId="77777777" w:rsidR="00092FFF" w:rsidRPr="00F623DE" w:rsidRDefault="00092FFF" w:rsidP="00092FFF">
      <w:pPr>
        <w:spacing w:after="0" w:line="240" w:lineRule="auto"/>
        <w:contextualSpacing/>
        <w:rPr>
          <w:rFonts w:ascii="Times New Roman" w:hAnsi="Times New Roman" w:cs="Times New Roman"/>
          <w:sz w:val="28"/>
          <w:szCs w:val="28"/>
        </w:rPr>
      </w:pPr>
    </w:p>
    <w:p w14:paraId="6866BFB3" w14:textId="77777777" w:rsidR="00092FFF" w:rsidRPr="00F623DE" w:rsidRDefault="00092FFF" w:rsidP="00092FFF">
      <w:pPr>
        <w:spacing w:after="0" w:line="240" w:lineRule="auto"/>
        <w:ind w:firstLine="708"/>
        <w:contextualSpacing/>
        <w:rPr>
          <w:rFonts w:ascii="Times New Roman" w:hAnsi="Times New Roman" w:cs="Times New Roman"/>
          <w:sz w:val="28"/>
          <w:szCs w:val="28"/>
        </w:rPr>
      </w:pPr>
      <w:r w:rsidRPr="00F623DE">
        <w:rPr>
          <w:rFonts w:ascii="Times New Roman" w:hAnsi="Times New Roman" w:cs="Times New Roman"/>
          <w:sz w:val="28"/>
          <w:szCs w:val="28"/>
        </w:rPr>
        <w:t xml:space="preserve">1. Основание для проведения контрольного мероприятия: </w:t>
      </w:r>
    </w:p>
    <w:p w14:paraId="48D533C2" w14:textId="77777777" w:rsidR="00092FFF" w:rsidRPr="00F623DE" w:rsidRDefault="00092FFF" w:rsidP="00092FFF">
      <w:pPr>
        <w:spacing w:after="0" w:line="240" w:lineRule="auto"/>
        <w:contextualSpacing/>
        <w:rPr>
          <w:rFonts w:ascii="Times New Roman" w:hAnsi="Times New Roman" w:cs="Times New Roman"/>
          <w:sz w:val="28"/>
          <w:szCs w:val="28"/>
        </w:rPr>
      </w:pPr>
    </w:p>
    <w:tbl>
      <w:tblPr>
        <w:tblW w:w="9413" w:type="dxa"/>
        <w:tblLayout w:type="fixed"/>
        <w:tblCellMar>
          <w:left w:w="28" w:type="dxa"/>
          <w:right w:w="28" w:type="dxa"/>
        </w:tblCellMar>
        <w:tblLook w:val="0000" w:firstRow="0" w:lastRow="0" w:firstColumn="0" w:lastColumn="0" w:noHBand="0" w:noVBand="0"/>
      </w:tblPr>
      <w:tblGrid>
        <w:gridCol w:w="7144"/>
        <w:gridCol w:w="284"/>
        <w:gridCol w:w="1985"/>
      </w:tblGrid>
      <w:tr w:rsidR="00092FFF" w:rsidRPr="00F623DE" w14:paraId="715B8EB0" w14:textId="77777777" w:rsidTr="00F8325D">
        <w:tc>
          <w:tcPr>
            <w:tcW w:w="7144" w:type="dxa"/>
            <w:tcBorders>
              <w:top w:val="single" w:sz="4" w:space="0" w:color="auto"/>
              <w:left w:val="nil"/>
              <w:bottom w:val="nil"/>
              <w:right w:val="nil"/>
            </w:tcBorders>
            <w:vAlign w:val="bottom"/>
          </w:tcPr>
          <w:p w14:paraId="362F6B60" w14:textId="77777777" w:rsidR="00092FFF" w:rsidRPr="00F623DE" w:rsidRDefault="00092FFF" w:rsidP="00F8325D">
            <w:pPr>
              <w:spacing w:after="0" w:line="240" w:lineRule="auto"/>
              <w:contextualSpacing/>
              <w:jc w:val="right"/>
              <w:rPr>
                <w:rFonts w:ascii="Times New Roman" w:hAnsi="Times New Roman" w:cs="Times New Roman"/>
                <w:sz w:val="16"/>
                <w:szCs w:val="16"/>
              </w:rPr>
            </w:pPr>
            <w:r w:rsidRPr="00F623DE">
              <w:rPr>
                <w:rFonts w:ascii="Times New Roman" w:hAnsi="Times New Roman" w:cs="Times New Roman"/>
                <w:sz w:val="16"/>
                <w:szCs w:val="16"/>
              </w:rPr>
              <w:t>(пункт плана работы контрольно-счетного органа на 20</w:t>
            </w:r>
          </w:p>
        </w:tc>
        <w:tc>
          <w:tcPr>
            <w:tcW w:w="284" w:type="dxa"/>
            <w:tcBorders>
              <w:top w:val="single" w:sz="4" w:space="0" w:color="auto"/>
              <w:left w:val="nil"/>
              <w:bottom w:val="single" w:sz="4" w:space="0" w:color="auto"/>
              <w:right w:val="nil"/>
            </w:tcBorders>
            <w:vAlign w:val="bottom"/>
          </w:tcPr>
          <w:p w14:paraId="543709CE" w14:textId="77777777" w:rsidR="00092FFF" w:rsidRPr="00F623DE" w:rsidRDefault="00092FFF" w:rsidP="00F8325D">
            <w:pPr>
              <w:spacing w:after="0" w:line="240" w:lineRule="auto"/>
              <w:contextualSpacing/>
              <w:rPr>
                <w:rFonts w:ascii="Times New Roman" w:hAnsi="Times New Roman" w:cs="Times New Roman"/>
                <w:sz w:val="16"/>
                <w:szCs w:val="16"/>
              </w:rPr>
            </w:pPr>
          </w:p>
        </w:tc>
        <w:tc>
          <w:tcPr>
            <w:tcW w:w="1985" w:type="dxa"/>
            <w:tcBorders>
              <w:top w:val="single" w:sz="4" w:space="0" w:color="auto"/>
              <w:left w:val="nil"/>
              <w:bottom w:val="nil"/>
              <w:right w:val="nil"/>
            </w:tcBorders>
            <w:vAlign w:val="bottom"/>
          </w:tcPr>
          <w:p w14:paraId="5E800C0F" w14:textId="77777777" w:rsidR="00092FFF" w:rsidRPr="00F623DE" w:rsidRDefault="00092FFF" w:rsidP="00F8325D">
            <w:pPr>
              <w:spacing w:after="0" w:line="240" w:lineRule="auto"/>
              <w:contextualSpacing/>
              <w:rPr>
                <w:rFonts w:ascii="Times New Roman" w:hAnsi="Times New Roman" w:cs="Times New Roman"/>
                <w:sz w:val="16"/>
                <w:szCs w:val="16"/>
              </w:rPr>
            </w:pPr>
            <w:r w:rsidRPr="00F623DE">
              <w:rPr>
                <w:rFonts w:ascii="Times New Roman" w:hAnsi="Times New Roman" w:cs="Times New Roman"/>
                <w:sz w:val="16"/>
                <w:szCs w:val="16"/>
              </w:rPr>
              <w:t>год)</w:t>
            </w:r>
          </w:p>
        </w:tc>
      </w:tr>
    </w:tbl>
    <w:p w14:paraId="607DDDB6" w14:textId="169B45CC" w:rsidR="00092FFF" w:rsidRPr="00F623DE" w:rsidRDefault="00092FFF" w:rsidP="00092FFF">
      <w:pPr>
        <w:spacing w:before="120" w:after="0" w:line="240" w:lineRule="auto"/>
        <w:ind w:firstLine="708"/>
        <w:contextualSpacing/>
        <w:rPr>
          <w:rFonts w:ascii="Times New Roman" w:hAnsi="Times New Roman" w:cs="Times New Roman"/>
          <w:sz w:val="28"/>
          <w:szCs w:val="28"/>
        </w:rPr>
      </w:pPr>
      <w:r w:rsidRPr="00F623DE">
        <w:rPr>
          <w:rFonts w:ascii="Times New Roman" w:hAnsi="Times New Roman" w:cs="Times New Roman"/>
          <w:sz w:val="28"/>
          <w:szCs w:val="28"/>
        </w:rPr>
        <w:t>2. Предмет контрольного мероприятия: ___________________________</w:t>
      </w:r>
    </w:p>
    <w:p w14:paraId="57AF7EFC" w14:textId="77777777" w:rsidR="00092FFF" w:rsidRPr="00F623DE" w:rsidRDefault="00092FFF" w:rsidP="00092FFF">
      <w:pPr>
        <w:spacing w:before="120" w:after="0" w:line="240" w:lineRule="auto"/>
        <w:ind w:left="4248" w:firstLine="708"/>
        <w:contextualSpacing/>
        <w:rPr>
          <w:rFonts w:ascii="Times New Roman" w:hAnsi="Times New Roman" w:cs="Times New Roman"/>
          <w:sz w:val="16"/>
          <w:szCs w:val="16"/>
        </w:rPr>
      </w:pPr>
      <w:r w:rsidRPr="00F623DE">
        <w:rPr>
          <w:rFonts w:ascii="Times New Roman" w:hAnsi="Times New Roman" w:cs="Times New Roman"/>
          <w:sz w:val="16"/>
          <w:szCs w:val="16"/>
        </w:rPr>
        <w:t>(указывается из программы контрольного мероприятия)</w:t>
      </w:r>
    </w:p>
    <w:p w14:paraId="02A76AA8" w14:textId="77777777" w:rsidR="00092FFF" w:rsidRPr="00F623DE" w:rsidRDefault="00092FFF" w:rsidP="00092FFF">
      <w:pPr>
        <w:spacing w:after="0" w:line="240" w:lineRule="auto"/>
        <w:contextualSpacing/>
        <w:rPr>
          <w:rFonts w:ascii="Times New Roman" w:hAnsi="Times New Roman" w:cs="Times New Roman"/>
          <w:sz w:val="28"/>
          <w:szCs w:val="28"/>
        </w:rPr>
      </w:pPr>
    </w:p>
    <w:p w14:paraId="6BB37217" w14:textId="77777777" w:rsidR="00092FFF" w:rsidRPr="00F623DE" w:rsidRDefault="00092FFF" w:rsidP="00092FFF">
      <w:pPr>
        <w:spacing w:after="0" w:line="240" w:lineRule="auto"/>
        <w:ind w:firstLine="708"/>
        <w:contextualSpacing/>
        <w:rPr>
          <w:rFonts w:ascii="Times New Roman" w:hAnsi="Times New Roman" w:cs="Times New Roman"/>
          <w:sz w:val="28"/>
          <w:szCs w:val="28"/>
        </w:rPr>
      </w:pPr>
      <w:r w:rsidRPr="00F623DE">
        <w:rPr>
          <w:rFonts w:ascii="Times New Roman" w:hAnsi="Times New Roman" w:cs="Times New Roman"/>
          <w:sz w:val="28"/>
          <w:szCs w:val="28"/>
        </w:rPr>
        <w:t>3. Проверяемый период деятельности: ____________________________</w:t>
      </w:r>
    </w:p>
    <w:p w14:paraId="5E2CCC00" w14:textId="77777777" w:rsidR="00092FFF" w:rsidRPr="00F623DE" w:rsidRDefault="00092FFF" w:rsidP="00092FFF">
      <w:pPr>
        <w:spacing w:after="0" w:line="240" w:lineRule="auto"/>
        <w:contextualSpacing/>
        <w:jc w:val="right"/>
        <w:rPr>
          <w:rFonts w:ascii="Times New Roman" w:hAnsi="Times New Roman" w:cs="Times New Roman"/>
          <w:sz w:val="16"/>
          <w:szCs w:val="16"/>
        </w:rPr>
      </w:pPr>
      <w:r w:rsidRPr="00F623DE">
        <w:rPr>
          <w:rFonts w:ascii="Times New Roman" w:hAnsi="Times New Roman" w:cs="Times New Roman"/>
          <w:sz w:val="16"/>
          <w:szCs w:val="16"/>
        </w:rPr>
        <w:t>(указывается из программы контрольного мероприятия)</w:t>
      </w:r>
    </w:p>
    <w:p w14:paraId="779AFF47" w14:textId="77777777" w:rsidR="00092FFF" w:rsidRPr="00F623DE" w:rsidRDefault="00092FFF" w:rsidP="00092FFF">
      <w:pPr>
        <w:spacing w:after="0" w:line="240" w:lineRule="auto"/>
        <w:ind w:firstLine="708"/>
        <w:contextualSpacing/>
        <w:rPr>
          <w:rFonts w:ascii="Times New Roman" w:hAnsi="Times New Roman" w:cs="Times New Roman"/>
          <w:sz w:val="28"/>
          <w:szCs w:val="28"/>
        </w:rPr>
      </w:pPr>
      <w:r w:rsidRPr="00F623DE">
        <w:rPr>
          <w:rFonts w:ascii="Times New Roman" w:hAnsi="Times New Roman" w:cs="Times New Roman"/>
          <w:sz w:val="28"/>
          <w:szCs w:val="28"/>
        </w:rPr>
        <w:t>4. Вопросы контрольного мероприятия:</w:t>
      </w:r>
    </w:p>
    <w:p w14:paraId="10403A7C" w14:textId="77777777" w:rsidR="00092FFF" w:rsidRPr="00F623DE" w:rsidRDefault="00092FFF" w:rsidP="00092FFF">
      <w:pPr>
        <w:spacing w:before="120" w:after="0" w:line="240" w:lineRule="auto"/>
        <w:ind w:firstLine="708"/>
        <w:contextualSpacing/>
        <w:rPr>
          <w:rFonts w:ascii="Times New Roman" w:hAnsi="Times New Roman" w:cs="Times New Roman"/>
          <w:sz w:val="28"/>
          <w:szCs w:val="28"/>
        </w:rPr>
      </w:pPr>
      <w:r w:rsidRPr="00F623DE">
        <w:rPr>
          <w:rFonts w:ascii="Times New Roman" w:hAnsi="Times New Roman" w:cs="Times New Roman"/>
          <w:sz w:val="28"/>
          <w:szCs w:val="28"/>
        </w:rPr>
        <w:t xml:space="preserve">4.1. __________________________________________________________ </w:t>
      </w:r>
    </w:p>
    <w:p w14:paraId="0B106BE9" w14:textId="77777777" w:rsidR="00092FFF" w:rsidRPr="00F623DE" w:rsidRDefault="00092FFF" w:rsidP="00092FFF">
      <w:pPr>
        <w:spacing w:before="120" w:after="0" w:line="240" w:lineRule="auto"/>
        <w:ind w:firstLine="708"/>
        <w:contextualSpacing/>
        <w:rPr>
          <w:rFonts w:ascii="Times New Roman" w:hAnsi="Times New Roman" w:cs="Times New Roman"/>
          <w:sz w:val="28"/>
          <w:szCs w:val="28"/>
        </w:rPr>
      </w:pPr>
      <w:r w:rsidRPr="00F623DE">
        <w:rPr>
          <w:rFonts w:ascii="Times New Roman" w:hAnsi="Times New Roman" w:cs="Times New Roman"/>
          <w:sz w:val="28"/>
          <w:szCs w:val="28"/>
        </w:rPr>
        <w:t xml:space="preserve">4.2. __________________________________________________________ </w:t>
      </w:r>
    </w:p>
    <w:p w14:paraId="10087A5A" w14:textId="77777777" w:rsidR="00092FFF" w:rsidRPr="00F623DE" w:rsidRDefault="00092FFF" w:rsidP="00092FFF">
      <w:pPr>
        <w:spacing w:before="120" w:after="0" w:line="240" w:lineRule="auto"/>
        <w:ind w:firstLine="708"/>
        <w:contextualSpacing/>
        <w:rPr>
          <w:rFonts w:ascii="Times New Roman" w:hAnsi="Times New Roman" w:cs="Times New Roman"/>
          <w:sz w:val="16"/>
          <w:szCs w:val="16"/>
        </w:rPr>
      </w:pPr>
      <w:r w:rsidRPr="00F623DE">
        <w:rPr>
          <w:rFonts w:ascii="Times New Roman" w:hAnsi="Times New Roman" w:cs="Times New Roman"/>
          <w:sz w:val="16"/>
          <w:szCs w:val="16"/>
        </w:rPr>
        <w:t xml:space="preserve">                                                       (из рабочего плана проведения контрольного мероприятия)</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27"/>
        <w:gridCol w:w="397"/>
        <w:gridCol w:w="284"/>
        <w:gridCol w:w="1134"/>
        <w:gridCol w:w="641"/>
        <w:gridCol w:w="397"/>
        <w:gridCol w:w="284"/>
        <w:gridCol w:w="1134"/>
        <w:gridCol w:w="425"/>
        <w:gridCol w:w="426"/>
        <w:gridCol w:w="821"/>
      </w:tblGrid>
      <w:tr w:rsidR="00092FFF" w:rsidRPr="00BF3A6F" w14:paraId="370F9323" w14:textId="77777777" w:rsidTr="00F8325D">
        <w:tc>
          <w:tcPr>
            <w:tcW w:w="2580" w:type="dxa"/>
            <w:tcBorders>
              <w:top w:val="nil"/>
              <w:left w:val="nil"/>
              <w:bottom w:val="nil"/>
              <w:right w:val="nil"/>
            </w:tcBorders>
            <w:vAlign w:val="bottom"/>
          </w:tcPr>
          <w:p w14:paraId="304A84B8" w14:textId="77777777" w:rsidR="00092FFF" w:rsidRPr="00F623DE" w:rsidRDefault="00092FFF" w:rsidP="00F8325D">
            <w:pPr>
              <w:spacing w:after="0" w:line="240" w:lineRule="auto"/>
              <w:contextualSpacing/>
              <w:rPr>
                <w:rFonts w:ascii="Times New Roman" w:hAnsi="Times New Roman" w:cs="Times New Roman"/>
                <w:sz w:val="28"/>
                <w:szCs w:val="28"/>
              </w:rPr>
            </w:pPr>
            <w:r w:rsidRPr="00F623DE">
              <w:rPr>
                <w:rFonts w:ascii="Times New Roman" w:hAnsi="Times New Roman" w:cs="Times New Roman"/>
                <w:sz w:val="28"/>
                <w:szCs w:val="28"/>
              </w:rPr>
              <w:t xml:space="preserve"> 5. Срок проверки - с</w:t>
            </w:r>
          </w:p>
        </w:tc>
        <w:tc>
          <w:tcPr>
            <w:tcW w:w="227" w:type="dxa"/>
            <w:tcBorders>
              <w:top w:val="nil"/>
              <w:left w:val="nil"/>
              <w:bottom w:val="nil"/>
              <w:right w:val="nil"/>
            </w:tcBorders>
            <w:vAlign w:val="bottom"/>
          </w:tcPr>
          <w:p w14:paraId="35D25F43" w14:textId="77777777" w:rsidR="00092FFF" w:rsidRPr="00F623DE" w:rsidRDefault="00092FFF" w:rsidP="00F8325D">
            <w:pPr>
              <w:spacing w:after="0" w:line="240" w:lineRule="auto"/>
              <w:contextualSpacing/>
              <w:jc w:val="right"/>
              <w:rPr>
                <w:rFonts w:ascii="Times New Roman" w:hAnsi="Times New Roman" w:cs="Times New Roman"/>
                <w:sz w:val="28"/>
                <w:szCs w:val="28"/>
              </w:rPr>
            </w:pPr>
          </w:p>
        </w:tc>
        <w:tc>
          <w:tcPr>
            <w:tcW w:w="397" w:type="dxa"/>
            <w:tcBorders>
              <w:top w:val="nil"/>
              <w:left w:val="nil"/>
              <w:bottom w:val="single" w:sz="4" w:space="0" w:color="auto"/>
              <w:right w:val="nil"/>
            </w:tcBorders>
            <w:vAlign w:val="bottom"/>
          </w:tcPr>
          <w:p w14:paraId="629D4DB4" w14:textId="77777777" w:rsidR="00092FFF" w:rsidRPr="00F623DE" w:rsidRDefault="00092FFF" w:rsidP="00F8325D">
            <w:pPr>
              <w:spacing w:after="0" w:line="240" w:lineRule="auto"/>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47BACD5A" w14:textId="77777777" w:rsidR="00092FFF" w:rsidRPr="00F623DE" w:rsidRDefault="00092FFF" w:rsidP="00F8325D">
            <w:pPr>
              <w:spacing w:after="0" w:line="240" w:lineRule="auto"/>
              <w:contextualSpacing/>
              <w:rPr>
                <w:rFonts w:ascii="Times New Roman" w:hAnsi="Times New Roman" w:cs="Times New Roman"/>
                <w:sz w:val="28"/>
                <w:szCs w:val="28"/>
              </w:rPr>
            </w:pPr>
            <w:r w:rsidRPr="00F623DE">
              <w:rPr>
                <w:rFonts w:ascii="Times New Roman" w:hAnsi="Times New Roman" w:cs="Times New Roman"/>
                <w:sz w:val="28"/>
                <w:szCs w:val="28"/>
              </w:rPr>
              <w:t xml:space="preserve"> </w:t>
            </w:r>
          </w:p>
        </w:tc>
        <w:tc>
          <w:tcPr>
            <w:tcW w:w="1134" w:type="dxa"/>
            <w:tcBorders>
              <w:top w:val="nil"/>
              <w:left w:val="nil"/>
              <w:bottom w:val="single" w:sz="4" w:space="0" w:color="auto"/>
              <w:right w:val="nil"/>
            </w:tcBorders>
            <w:vAlign w:val="bottom"/>
          </w:tcPr>
          <w:p w14:paraId="6464E32A" w14:textId="77777777" w:rsidR="00092FFF" w:rsidRPr="00F623DE" w:rsidRDefault="00092FFF" w:rsidP="00F8325D">
            <w:pPr>
              <w:spacing w:after="0" w:line="240" w:lineRule="auto"/>
              <w:contextualSpacing/>
              <w:jc w:val="center"/>
              <w:rPr>
                <w:rFonts w:ascii="Times New Roman" w:hAnsi="Times New Roman" w:cs="Times New Roman"/>
                <w:sz w:val="28"/>
                <w:szCs w:val="28"/>
              </w:rPr>
            </w:pPr>
          </w:p>
        </w:tc>
        <w:tc>
          <w:tcPr>
            <w:tcW w:w="641" w:type="dxa"/>
            <w:tcBorders>
              <w:top w:val="nil"/>
              <w:left w:val="nil"/>
              <w:bottom w:val="nil"/>
              <w:right w:val="nil"/>
            </w:tcBorders>
            <w:vAlign w:val="bottom"/>
          </w:tcPr>
          <w:p w14:paraId="0D6BAA90" w14:textId="77777777" w:rsidR="00092FFF" w:rsidRPr="00F623DE" w:rsidRDefault="00092FFF" w:rsidP="00F8325D">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F623DE">
              <w:rPr>
                <w:rFonts w:ascii="Times New Roman" w:hAnsi="Times New Roman" w:cs="Times New Roman"/>
                <w:sz w:val="28"/>
                <w:szCs w:val="28"/>
              </w:rPr>
              <w:t xml:space="preserve">по </w:t>
            </w:r>
          </w:p>
        </w:tc>
        <w:tc>
          <w:tcPr>
            <w:tcW w:w="397" w:type="dxa"/>
            <w:tcBorders>
              <w:top w:val="nil"/>
              <w:left w:val="nil"/>
              <w:bottom w:val="single" w:sz="4" w:space="0" w:color="auto"/>
              <w:right w:val="nil"/>
            </w:tcBorders>
            <w:vAlign w:val="bottom"/>
          </w:tcPr>
          <w:p w14:paraId="767B03CA" w14:textId="77777777" w:rsidR="00092FFF" w:rsidRPr="00F623DE" w:rsidRDefault="00092FFF" w:rsidP="00F8325D">
            <w:pPr>
              <w:spacing w:after="0" w:line="240" w:lineRule="auto"/>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684D6666" w14:textId="77777777" w:rsidR="00092FFF" w:rsidRPr="00F623DE" w:rsidRDefault="00092FFF" w:rsidP="00F8325D">
            <w:pPr>
              <w:spacing w:after="0" w:line="240" w:lineRule="auto"/>
              <w:contextualSpacing/>
              <w:rPr>
                <w:rFonts w:ascii="Times New Roman" w:hAnsi="Times New Roman" w:cs="Times New Roman"/>
                <w:sz w:val="28"/>
                <w:szCs w:val="28"/>
              </w:rPr>
            </w:pPr>
          </w:p>
        </w:tc>
        <w:tc>
          <w:tcPr>
            <w:tcW w:w="1134" w:type="dxa"/>
            <w:tcBorders>
              <w:top w:val="nil"/>
              <w:left w:val="nil"/>
              <w:bottom w:val="single" w:sz="4" w:space="0" w:color="auto"/>
              <w:right w:val="nil"/>
            </w:tcBorders>
            <w:vAlign w:val="bottom"/>
          </w:tcPr>
          <w:p w14:paraId="7C5E475E" w14:textId="77777777" w:rsidR="00092FFF" w:rsidRPr="00F623DE" w:rsidRDefault="00092FFF" w:rsidP="00F8325D">
            <w:pPr>
              <w:spacing w:after="0" w:line="240" w:lineRule="auto"/>
              <w:contextualSpacing/>
              <w:jc w:val="center"/>
              <w:rPr>
                <w:rFonts w:ascii="Times New Roman" w:hAnsi="Times New Roman" w:cs="Times New Roman"/>
                <w:sz w:val="28"/>
                <w:szCs w:val="28"/>
              </w:rPr>
            </w:pPr>
          </w:p>
        </w:tc>
        <w:tc>
          <w:tcPr>
            <w:tcW w:w="425" w:type="dxa"/>
            <w:tcBorders>
              <w:top w:val="nil"/>
              <w:left w:val="nil"/>
              <w:bottom w:val="nil"/>
              <w:right w:val="nil"/>
            </w:tcBorders>
            <w:vAlign w:val="bottom"/>
          </w:tcPr>
          <w:p w14:paraId="47E4EC11" w14:textId="77777777" w:rsidR="00092FFF" w:rsidRPr="00F623DE" w:rsidRDefault="00092FFF" w:rsidP="00F8325D">
            <w:pPr>
              <w:spacing w:after="0" w:line="240" w:lineRule="auto"/>
              <w:contextualSpacing/>
              <w:jc w:val="right"/>
              <w:rPr>
                <w:rFonts w:ascii="Times New Roman" w:hAnsi="Times New Roman" w:cs="Times New Roman"/>
                <w:sz w:val="28"/>
                <w:szCs w:val="28"/>
              </w:rPr>
            </w:pPr>
            <w:r w:rsidRPr="00F623DE">
              <w:rPr>
                <w:rFonts w:ascii="Times New Roman" w:hAnsi="Times New Roman" w:cs="Times New Roman"/>
                <w:sz w:val="28"/>
                <w:szCs w:val="28"/>
              </w:rPr>
              <w:t>20</w:t>
            </w:r>
          </w:p>
        </w:tc>
        <w:tc>
          <w:tcPr>
            <w:tcW w:w="426" w:type="dxa"/>
            <w:tcBorders>
              <w:top w:val="nil"/>
              <w:left w:val="nil"/>
              <w:bottom w:val="single" w:sz="4" w:space="0" w:color="auto"/>
              <w:right w:val="nil"/>
            </w:tcBorders>
            <w:vAlign w:val="bottom"/>
          </w:tcPr>
          <w:p w14:paraId="34411906" w14:textId="77777777" w:rsidR="00092FFF" w:rsidRPr="00F623DE" w:rsidRDefault="00092FFF" w:rsidP="00F8325D">
            <w:pPr>
              <w:spacing w:after="0" w:line="240" w:lineRule="auto"/>
              <w:contextualSpacing/>
              <w:rPr>
                <w:rFonts w:ascii="Times New Roman" w:hAnsi="Times New Roman" w:cs="Times New Roman"/>
                <w:sz w:val="28"/>
                <w:szCs w:val="28"/>
              </w:rPr>
            </w:pPr>
          </w:p>
        </w:tc>
        <w:tc>
          <w:tcPr>
            <w:tcW w:w="821" w:type="dxa"/>
            <w:tcBorders>
              <w:top w:val="nil"/>
              <w:left w:val="nil"/>
              <w:bottom w:val="nil"/>
              <w:right w:val="nil"/>
            </w:tcBorders>
            <w:vAlign w:val="bottom"/>
          </w:tcPr>
          <w:p w14:paraId="4069D4A5" w14:textId="77777777" w:rsidR="00092FFF" w:rsidRPr="00F623DE" w:rsidRDefault="00092FFF" w:rsidP="00F8325D">
            <w:pPr>
              <w:spacing w:after="0" w:line="240" w:lineRule="auto"/>
              <w:contextualSpacing/>
              <w:rPr>
                <w:rFonts w:ascii="Times New Roman" w:hAnsi="Times New Roman" w:cs="Times New Roman"/>
                <w:sz w:val="28"/>
                <w:szCs w:val="28"/>
              </w:rPr>
            </w:pPr>
            <w:r w:rsidRPr="00F623DE">
              <w:rPr>
                <w:rFonts w:ascii="Times New Roman" w:hAnsi="Times New Roman" w:cs="Times New Roman"/>
                <w:sz w:val="28"/>
                <w:szCs w:val="28"/>
              </w:rPr>
              <w:t>г.</w:t>
            </w:r>
          </w:p>
        </w:tc>
      </w:tr>
    </w:tbl>
    <w:p w14:paraId="6B8C6D58" w14:textId="77777777" w:rsidR="00092FFF" w:rsidRPr="00F623DE" w:rsidRDefault="00092FFF" w:rsidP="00092FFF">
      <w:pPr>
        <w:spacing w:before="160" w:after="0" w:line="240" w:lineRule="auto"/>
        <w:ind w:firstLine="708"/>
        <w:contextualSpacing/>
        <w:jc w:val="both"/>
        <w:rPr>
          <w:rFonts w:ascii="Times New Roman" w:hAnsi="Times New Roman" w:cs="Times New Roman"/>
          <w:sz w:val="28"/>
          <w:szCs w:val="28"/>
        </w:rPr>
      </w:pPr>
      <w:r w:rsidRPr="00F623DE">
        <w:rPr>
          <w:rFonts w:ascii="Times New Roman" w:hAnsi="Times New Roman" w:cs="Times New Roman"/>
          <w:sz w:val="28"/>
          <w:szCs w:val="28"/>
        </w:rPr>
        <w:t>6. Информация об объекте контрольного мероприятия:</w:t>
      </w:r>
    </w:p>
    <w:p w14:paraId="054BBBB0" w14:textId="014F7C8D" w:rsidR="00092FFF" w:rsidRPr="00F623DE" w:rsidRDefault="00092FFF" w:rsidP="00092FFF">
      <w:pPr>
        <w:spacing w:after="0" w:line="240" w:lineRule="auto"/>
        <w:ind w:firstLine="709"/>
        <w:jc w:val="both"/>
        <w:rPr>
          <w:rFonts w:ascii="Times New Roman" w:eastAsia="Times New Roman" w:hAnsi="Times New Roman" w:cs="Times New Roman"/>
          <w:sz w:val="28"/>
          <w:szCs w:val="20"/>
          <w:lang w:eastAsia="ru-RU"/>
        </w:rPr>
      </w:pPr>
      <w:r w:rsidRPr="00F623DE">
        <w:rPr>
          <w:rFonts w:ascii="Times New Roman" w:eastAsia="Times New Roman" w:hAnsi="Times New Roman" w:cs="Times New Roman"/>
          <w:sz w:val="28"/>
          <w:szCs w:val="20"/>
          <w:lang w:eastAsia="ru-RU"/>
        </w:rPr>
        <w:t>полное и сокращенное наименование и реквизиты объекта</w:t>
      </w:r>
      <w:r w:rsidRPr="00F623DE">
        <w:rPr>
          <w:rFonts w:ascii="Times New Roman" w:eastAsia="Times New Roman" w:hAnsi="Times New Roman" w:cs="Times New Roman"/>
          <w:sz w:val="28"/>
          <w:szCs w:val="28"/>
          <w:lang w:eastAsia="ru-RU"/>
        </w:rPr>
        <w:t xml:space="preserve"> контрольного мероприятия</w:t>
      </w:r>
      <w:r w:rsidRPr="00F623DE">
        <w:rPr>
          <w:rFonts w:ascii="Times New Roman" w:eastAsia="Times New Roman" w:hAnsi="Times New Roman" w:cs="Times New Roman"/>
          <w:sz w:val="28"/>
          <w:szCs w:val="20"/>
          <w:lang w:eastAsia="ru-RU"/>
        </w:rPr>
        <w:t>;</w:t>
      </w:r>
    </w:p>
    <w:p w14:paraId="456C0603" w14:textId="382B4A30" w:rsidR="00092FFF" w:rsidRPr="00F623DE" w:rsidRDefault="00092FFF" w:rsidP="00092FFF">
      <w:pPr>
        <w:spacing w:after="0" w:line="240" w:lineRule="auto"/>
        <w:ind w:firstLine="709"/>
        <w:jc w:val="both"/>
        <w:rPr>
          <w:rFonts w:ascii="Times New Roman" w:eastAsia="Times New Roman" w:hAnsi="Times New Roman" w:cs="Times New Roman"/>
          <w:sz w:val="28"/>
          <w:szCs w:val="20"/>
          <w:lang w:eastAsia="ru-RU"/>
        </w:rPr>
      </w:pPr>
      <w:r w:rsidRPr="00F623DE">
        <w:rPr>
          <w:rFonts w:ascii="Times New Roman" w:eastAsia="Times New Roman" w:hAnsi="Times New Roman" w:cs="Times New Roman"/>
          <w:sz w:val="28"/>
          <w:szCs w:val="20"/>
          <w:lang w:eastAsia="ru-RU"/>
        </w:rPr>
        <w:t xml:space="preserve">ведомственная принадлежность объекта </w:t>
      </w:r>
      <w:r w:rsidRPr="00F623DE">
        <w:rPr>
          <w:rFonts w:ascii="Times New Roman" w:eastAsia="Times New Roman" w:hAnsi="Times New Roman" w:cs="Times New Roman"/>
          <w:sz w:val="28"/>
          <w:szCs w:val="28"/>
          <w:lang w:eastAsia="ru-RU"/>
        </w:rPr>
        <w:t>контрольного мероприятия</w:t>
      </w:r>
      <w:r w:rsidRPr="00F623DE">
        <w:rPr>
          <w:rFonts w:ascii="Times New Roman" w:eastAsia="Times New Roman" w:hAnsi="Times New Roman" w:cs="Times New Roman"/>
          <w:sz w:val="28"/>
          <w:szCs w:val="20"/>
          <w:lang w:eastAsia="ru-RU"/>
        </w:rPr>
        <w:t xml:space="preserve"> и наименование его вышестоящей организации;</w:t>
      </w:r>
    </w:p>
    <w:p w14:paraId="5C2F67F8" w14:textId="32277CE1" w:rsidR="00092FFF" w:rsidRPr="00F623DE" w:rsidRDefault="00092FFF" w:rsidP="00092FFF">
      <w:pPr>
        <w:spacing w:after="0" w:line="240" w:lineRule="auto"/>
        <w:ind w:firstLine="709"/>
        <w:jc w:val="both"/>
        <w:rPr>
          <w:rFonts w:ascii="Times New Roman" w:eastAsia="Times New Roman" w:hAnsi="Times New Roman" w:cs="Times New Roman"/>
          <w:sz w:val="28"/>
          <w:szCs w:val="20"/>
          <w:lang w:eastAsia="ru-RU"/>
        </w:rPr>
      </w:pPr>
      <w:r w:rsidRPr="00F623DE">
        <w:rPr>
          <w:rFonts w:ascii="Times New Roman" w:eastAsia="Times New Roman" w:hAnsi="Times New Roman" w:cs="Times New Roman"/>
          <w:sz w:val="28"/>
          <w:szCs w:val="20"/>
          <w:lang w:eastAsia="ru-RU"/>
        </w:rPr>
        <w:t>сведения об учредителях объекта</w:t>
      </w:r>
      <w:r w:rsidRPr="00F623DE">
        <w:rPr>
          <w:rFonts w:ascii="Times New Roman" w:eastAsia="Times New Roman" w:hAnsi="Times New Roman" w:cs="Times New Roman"/>
          <w:sz w:val="28"/>
          <w:szCs w:val="28"/>
          <w:lang w:eastAsia="ru-RU"/>
        </w:rPr>
        <w:t xml:space="preserve"> контрольного мероприятия</w:t>
      </w:r>
      <w:r w:rsidRPr="00F623DE">
        <w:rPr>
          <w:rFonts w:ascii="Times New Roman" w:eastAsia="Times New Roman" w:hAnsi="Times New Roman" w:cs="Times New Roman"/>
          <w:sz w:val="28"/>
          <w:szCs w:val="20"/>
          <w:lang w:eastAsia="ru-RU"/>
        </w:rPr>
        <w:t>;</w:t>
      </w:r>
    </w:p>
    <w:p w14:paraId="21B48EDB" w14:textId="6C93B14D" w:rsidR="00092FFF" w:rsidRPr="00F623DE" w:rsidRDefault="00092FFF" w:rsidP="00092FFF">
      <w:pPr>
        <w:spacing w:after="0" w:line="240" w:lineRule="auto"/>
        <w:ind w:firstLine="709"/>
        <w:jc w:val="both"/>
        <w:rPr>
          <w:rFonts w:ascii="Times New Roman" w:eastAsia="Times New Roman" w:hAnsi="Times New Roman" w:cs="Times New Roman"/>
          <w:sz w:val="28"/>
          <w:szCs w:val="20"/>
          <w:lang w:eastAsia="ru-RU"/>
        </w:rPr>
      </w:pPr>
      <w:r w:rsidRPr="00F623DE">
        <w:rPr>
          <w:rFonts w:ascii="Times New Roman" w:eastAsia="Times New Roman" w:hAnsi="Times New Roman" w:cs="Times New Roman"/>
          <w:sz w:val="28"/>
          <w:szCs w:val="20"/>
          <w:lang w:eastAsia="ru-RU"/>
        </w:rPr>
        <w:t>основные цели и виды деятельности объекта</w:t>
      </w:r>
      <w:r w:rsidRPr="00F623DE">
        <w:rPr>
          <w:rFonts w:ascii="Times New Roman" w:eastAsia="Times New Roman" w:hAnsi="Times New Roman" w:cs="Times New Roman"/>
          <w:sz w:val="28"/>
          <w:szCs w:val="28"/>
          <w:lang w:eastAsia="ru-RU"/>
        </w:rPr>
        <w:t xml:space="preserve"> контрольного мероприятия</w:t>
      </w:r>
      <w:r w:rsidRPr="00F623DE">
        <w:rPr>
          <w:rFonts w:ascii="Times New Roman" w:eastAsia="Times New Roman" w:hAnsi="Times New Roman" w:cs="Times New Roman"/>
          <w:sz w:val="28"/>
          <w:szCs w:val="20"/>
          <w:lang w:eastAsia="ru-RU"/>
        </w:rPr>
        <w:t>;</w:t>
      </w:r>
    </w:p>
    <w:p w14:paraId="26D92168" w14:textId="6FBAEF7D" w:rsidR="00092FFF" w:rsidRPr="00F623DE" w:rsidRDefault="00092FFF" w:rsidP="00092FFF">
      <w:pPr>
        <w:spacing w:after="0" w:line="240" w:lineRule="auto"/>
        <w:ind w:firstLine="709"/>
        <w:jc w:val="both"/>
        <w:rPr>
          <w:rFonts w:ascii="Times New Roman" w:eastAsia="Times New Roman" w:hAnsi="Times New Roman" w:cs="Times New Roman"/>
          <w:sz w:val="28"/>
          <w:szCs w:val="20"/>
          <w:lang w:eastAsia="ru-RU"/>
        </w:rPr>
      </w:pPr>
      <w:r w:rsidRPr="00F623DE">
        <w:rPr>
          <w:rFonts w:ascii="Times New Roman" w:eastAsia="Times New Roman" w:hAnsi="Times New Roman" w:cs="Times New Roman"/>
          <w:sz w:val="28"/>
          <w:szCs w:val="20"/>
          <w:lang w:eastAsia="ru-RU"/>
        </w:rPr>
        <w:t xml:space="preserve">имеющиеся у объекта </w:t>
      </w:r>
      <w:r w:rsidRPr="00F623DE">
        <w:rPr>
          <w:rFonts w:ascii="Times New Roman" w:eastAsia="Times New Roman" w:hAnsi="Times New Roman" w:cs="Times New Roman"/>
          <w:sz w:val="28"/>
          <w:szCs w:val="28"/>
          <w:lang w:eastAsia="ru-RU"/>
        </w:rPr>
        <w:t>контрольного мероприятия</w:t>
      </w:r>
      <w:r w:rsidRPr="00F623DE">
        <w:rPr>
          <w:rFonts w:ascii="Times New Roman" w:eastAsia="Times New Roman" w:hAnsi="Times New Roman" w:cs="Times New Roman"/>
          <w:sz w:val="28"/>
          <w:szCs w:val="20"/>
          <w:lang w:eastAsia="ru-RU"/>
        </w:rPr>
        <w:t xml:space="preserve"> лицензии на осуществление отдельных видов деятельности;</w:t>
      </w:r>
    </w:p>
    <w:p w14:paraId="72E34EF2" w14:textId="37A33A6C" w:rsidR="00092FFF" w:rsidRPr="00F623DE" w:rsidRDefault="00092FFF" w:rsidP="00092FFF">
      <w:pPr>
        <w:spacing w:after="0" w:line="240" w:lineRule="auto"/>
        <w:ind w:firstLine="709"/>
        <w:jc w:val="both"/>
        <w:rPr>
          <w:rFonts w:ascii="Times New Roman" w:eastAsia="Times New Roman" w:hAnsi="Times New Roman" w:cs="Times New Roman"/>
          <w:sz w:val="28"/>
          <w:szCs w:val="20"/>
          <w:lang w:eastAsia="ru-RU"/>
        </w:rPr>
      </w:pPr>
      <w:r w:rsidRPr="00F623DE">
        <w:rPr>
          <w:rFonts w:ascii="Times New Roman" w:eastAsia="Times New Roman" w:hAnsi="Times New Roman" w:cs="Times New Roman"/>
          <w:sz w:val="28"/>
          <w:szCs w:val="20"/>
          <w:lang w:eastAsia="ru-RU"/>
        </w:rPr>
        <w:t>перечень и реквизиты всех счетов объекта</w:t>
      </w:r>
      <w:r w:rsidRPr="00F623DE">
        <w:rPr>
          <w:rFonts w:ascii="Times New Roman" w:eastAsia="Times New Roman" w:hAnsi="Times New Roman" w:cs="Times New Roman"/>
          <w:sz w:val="28"/>
          <w:szCs w:val="28"/>
          <w:lang w:eastAsia="ru-RU"/>
        </w:rPr>
        <w:t xml:space="preserve"> контрольного мероприятия</w:t>
      </w:r>
      <w:r w:rsidRPr="00F623DE">
        <w:rPr>
          <w:rFonts w:ascii="Times New Roman" w:eastAsia="Times New Roman" w:hAnsi="Times New Roman" w:cs="Times New Roman"/>
          <w:sz w:val="28"/>
          <w:szCs w:val="20"/>
          <w:lang w:eastAsia="ru-RU"/>
        </w:rPr>
        <w:t xml:space="preserve"> в кредитных учреждениях, включая депозитные, а также лицевые счета, открытые в органах федерального казначейства;</w:t>
      </w:r>
    </w:p>
    <w:p w14:paraId="155894A6" w14:textId="3A00C42E" w:rsidR="00092FFF" w:rsidRPr="00F623DE" w:rsidRDefault="00092FFF" w:rsidP="00092FFF">
      <w:pPr>
        <w:spacing w:after="0" w:line="240" w:lineRule="auto"/>
        <w:ind w:firstLine="709"/>
        <w:jc w:val="both"/>
        <w:rPr>
          <w:rFonts w:ascii="Times New Roman" w:eastAsia="Times New Roman" w:hAnsi="Times New Roman" w:cs="Times New Roman"/>
          <w:sz w:val="28"/>
          <w:szCs w:val="20"/>
          <w:lang w:eastAsia="ru-RU"/>
        </w:rPr>
      </w:pPr>
      <w:r w:rsidRPr="00F623DE">
        <w:rPr>
          <w:rFonts w:ascii="Times New Roman" w:eastAsia="Times New Roman" w:hAnsi="Times New Roman" w:cs="Times New Roman"/>
          <w:sz w:val="28"/>
          <w:szCs w:val="20"/>
          <w:lang w:eastAsia="ru-RU"/>
        </w:rPr>
        <w:t>сведения о руководителе объекта</w:t>
      </w:r>
      <w:r w:rsidRPr="00F623DE">
        <w:rPr>
          <w:rFonts w:ascii="Times New Roman" w:eastAsia="Times New Roman" w:hAnsi="Times New Roman" w:cs="Times New Roman"/>
          <w:sz w:val="28"/>
          <w:szCs w:val="28"/>
          <w:lang w:eastAsia="ru-RU"/>
        </w:rPr>
        <w:t xml:space="preserve"> контрольного мероприятия</w:t>
      </w:r>
      <w:r w:rsidRPr="00F623DE">
        <w:rPr>
          <w:rFonts w:ascii="Times New Roman" w:eastAsia="Times New Roman" w:hAnsi="Times New Roman" w:cs="Times New Roman"/>
          <w:sz w:val="28"/>
          <w:szCs w:val="20"/>
          <w:lang w:eastAsia="ru-RU"/>
        </w:rPr>
        <w:t>, который в проверяемом периоде отвечал за его финансово-хозяйственную деятельность;</w:t>
      </w:r>
    </w:p>
    <w:p w14:paraId="024B6C2A" w14:textId="35A4EA58" w:rsidR="00092FFF" w:rsidRPr="00F623DE" w:rsidRDefault="00092FFF" w:rsidP="00092FFF">
      <w:pPr>
        <w:spacing w:after="0" w:line="240" w:lineRule="auto"/>
        <w:ind w:right="-284" w:firstLine="709"/>
        <w:jc w:val="both"/>
        <w:rPr>
          <w:rFonts w:ascii="Times New Roman" w:eastAsia="Times New Roman" w:hAnsi="Times New Roman" w:cs="Times New Roman"/>
          <w:sz w:val="28"/>
          <w:szCs w:val="28"/>
          <w:lang w:eastAsia="ru-RU"/>
        </w:rPr>
      </w:pPr>
      <w:r w:rsidRPr="00F623DE">
        <w:rPr>
          <w:rFonts w:ascii="Times New Roman" w:eastAsia="Times New Roman" w:hAnsi="Times New Roman" w:cs="Times New Roman"/>
          <w:sz w:val="28"/>
          <w:szCs w:val="20"/>
          <w:lang w:eastAsia="ru-RU"/>
        </w:rPr>
        <w:t>сведения о главном бухгалтере (бухгалтере) объекта</w:t>
      </w:r>
      <w:r w:rsidRPr="00F623DE">
        <w:rPr>
          <w:rFonts w:ascii="Times New Roman" w:eastAsia="Times New Roman" w:hAnsi="Times New Roman" w:cs="Times New Roman"/>
          <w:sz w:val="28"/>
          <w:szCs w:val="28"/>
          <w:lang w:eastAsia="ru-RU"/>
        </w:rPr>
        <w:t xml:space="preserve"> контрольного мероприятия;</w:t>
      </w:r>
    </w:p>
    <w:p w14:paraId="22814227" w14:textId="47208B44" w:rsidR="00092FFF" w:rsidRPr="00F623DE" w:rsidRDefault="00092FFF" w:rsidP="00092FFF">
      <w:pPr>
        <w:spacing w:after="0" w:line="240" w:lineRule="auto"/>
        <w:ind w:right="-284" w:firstLine="709"/>
        <w:jc w:val="both"/>
        <w:rPr>
          <w:rFonts w:ascii="Times New Roman" w:eastAsia="Times New Roman" w:hAnsi="Times New Roman" w:cs="Times New Roman"/>
          <w:sz w:val="28"/>
          <w:szCs w:val="28"/>
          <w:lang w:eastAsia="ru-RU"/>
        </w:rPr>
      </w:pPr>
      <w:r w:rsidRPr="00F623DE">
        <w:rPr>
          <w:rFonts w:ascii="Times New Roman" w:eastAsia="Times New Roman" w:hAnsi="Times New Roman" w:cs="Times New Roman"/>
          <w:sz w:val="28"/>
          <w:szCs w:val="28"/>
          <w:lang w:eastAsia="ru-RU"/>
        </w:rPr>
        <w:t>краткая характеристика объекта контрольного мероприятия (при необходимости).</w:t>
      </w:r>
    </w:p>
    <w:p w14:paraId="53D3A32B" w14:textId="77777777" w:rsidR="00092FFF" w:rsidRPr="00F623DE" w:rsidRDefault="00092FFF" w:rsidP="00092FFF">
      <w:pPr>
        <w:spacing w:before="120" w:after="0" w:line="240" w:lineRule="auto"/>
        <w:ind w:right="-284" w:firstLine="709"/>
        <w:jc w:val="both"/>
        <w:rPr>
          <w:rFonts w:ascii="Times New Roman" w:eastAsia="Times New Roman" w:hAnsi="Times New Roman" w:cs="Times New Roman"/>
          <w:sz w:val="28"/>
          <w:szCs w:val="28"/>
          <w:lang w:eastAsia="ru-RU"/>
        </w:rPr>
      </w:pPr>
      <w:r w:rsidRPr="00F623DE">
        <w:rPr>
          <w:rFonts w:ascii="Times New Roman" w:eastAsia="Times New Roman" w:hAnsi="Times New Roman" w:cs="Times New Roman"/>
          <w:sz w:val="28"/>
          <w:szCs w:val="28"/>
          <w:lang w:eastAsia="ru-RU"/>
        </w:rPr>
        <w:t>Предыдущее контрольное мероприятие ____________________________</w:t>
      </w:r>
    </w:p>
    <w:p w14:paraId="792780A9" w14:textId="77777777" w:rsidR="00092FFF" w:rsidRPr="00F623DE" w:rsidRDefault="00092FFF" w:rsidP="00092FFF">
      <w:pPr>
        <w:spacing w:after="0" w:line="240" w:lineRule="auto"/>
        <w:ind w:right="-284" w:firstLine="709"/>
        <w:jc w:val="both"/>
        <w:rPr>
          <w:rFonts w:ascii="Times New Roman" w:eastAsia="Times New Roman" w:hAnsi="Times New Roman" w:cs="Times New Roman"/>
          <w:sz w:val="16"/>
          <w:szCs w:val="16"/>
          <w:lang w:eastAsia="ru-RU"/>
        </w:rPr>
      </w:pPr>
      <w:r w:rsidRPr="00F623DE">
        <w:rPr>
          <w:rFonts w:ascii="Times New Roman" w:eastAsia="Times New Roman" w:hAnsi="Times New Roman" w:cs="Times New Roman"/>
          <w:sz w:val="16"/>
          <w:szCs w:val="16"/>
          <w:lang w:eastAsia="ru-RU"/>
        </w:rPr>
        <w:t xml:space="preserve">                                                                                                                                  (кем и когда проводилось, что сделано в организации </w:t>
      </w:r>
    </w:p>
    <w:p w14:paraId="7B7FBDA4" w14:textId="77777777" w:rsidR="00092FFF" w:rsidRPr="00F623DE" w:rsidRDefault="00092FFF" w:rsidP="00092FFF">
      <w:pPr>
        <w:spacing w:after="0" w:line="240" w:lineRule="auto"/>
        <w:ind w:right="-284"/>
        <w:jc w:val="center"/>
        <w:rPr>
          <w:rFonts w:ascii="Times New Roman" w:eastAsia="Times New Roman" w:hAnsi="Times New Roman" w:cs="Times New Roman"/>
          <w:sz w:val="28"/>
          <w:szCs w:val="28"/>
          <w:lang w:eastAsia="ru-RU"/>
        </w:rPr>
      </w:pPr>
      <w:r w:rsidRPr="00F623DE">
        <w:rPr>
          <w:rFonts w:ascii="Times New Roman" w:eastAsia="Times New Roman" w:hAnsi="Times New Roman" w:cs="Times New Roman"/>
          <w:sz w:val="28"/>
          <w:szCs w:val="28"/>
          <w:lang w:eastAsia="ru-RU"/>
        </w:rPr>
        <w:t>____________________________________________________________________.</w:t>
      </w:r>
      <w:r w:rsidRPr="00F623DE">
        <w:rPr>
          <w:rFonts w:ascii="Times New Roman" w:eastAsia="Times New Roman" w:hAnsi="Times New Roman" w:cs="Times New Roman"/>
          <w:sz w:val="16"/>
          <w:szCs w:val="16"/>
          <w:lang w:eastAsia="ru-RU"/>
        </w:rPr>
        <w:t xml:space="preserve">                  по устранению выявленных недостатков и нарушений)</w:t>
      </w:r>
    </w:p>
    <w:p w14:paraId="6E9B2C4B" w14:textId="77777777" w:rsidR="00092FFF" w:rsidRPr="00F623DE" w:rsidRDefault="00092FFF" w:rsidP="00092FFF">
      <w:pPr>
        <w:spacing w:before="160" w:after="0" w:line="240" w:lineRule="auto"/>
        <w:ind w:firstLine="708"/>
        <w:contextualSpacing/>
        <w:jc w:val="both"/>
        <w:rPr>
          <w:rFonts w:ascii="Times New Roman" w:hAnsi="Times New Roman" w:cs="Times New Roman"/>
          <w:sz w:val="28"/>
          <w:szCs w:val="28"/>
        </w:rPr>
      </w:pPr>
    </w:p>
    <w:p w14:paraId="51FF32DB" w14:textId="77777777" w:rsidR="00092FFF" w:rsidRPr="00F623DE" w:rsidRDefault="00092FFF" w:rsidP="00092FFF">
      <w:pPr>
        <w:spacing w:before="160" w:after="0" w:line="240" w:lineRule="auto"/>
        <w:ind w:firstLine="708"/>
        <w:contextualSpacing/>
        <w:rPr>
          <w:rFonts w:ascii="Times New Roman" w:hAnsi="Times New Roman" w:cs="Times New Roman"/>
          <w:sz w:val="28"/>
          <w:szCs w:val="28"/>
        </w:rPr>
      </w:pPr>
      <w:r w:rsidRPr="00F623DE">
        <w:rPr>
          <w:rFonts w:ascii="Times New Roman" w:hAnsi="Times New Roman" w:cs="Times New Roman"/>
          <w:sz w:val="28"/>
          <w:szCs w:val="28"/>
        </w:rPr>
        <w:t>7. В ходе контрольного мероприятия установлено следующее.</w:t>
      </w:r>
    </w:p>
    <w:p w14:paraId="464ECDE8" w14:textId="77777777" w:rsidR="00092FFF" w:rsidRPr="00F623DE" w:rsidRDefault="00092FFF" w:rsidP="00092FFF">
      <w:pPr>
        <w:spacing w:before="160" w:after="0" w:line="240" w:lineRule="auto"/>
        <w:ind w:firstLine="708"/>
        <w:contextualSpacing/>
        <w:rPr>
          <w:rFonts w:ascii="Times New Roman" w:hAnsi="Times New Roman" w:cs="Times New Roman"/>
          <w:sz w:val="28"/>
          <w:szCs w:val="28"/>
        </w:rPr>
      </w:pPr>
      <w:r w:rsidRPr="00F623DE">
        <w:rPr>
          <w:rFonts w:ascii="Times New Roman" w:hAnsi="Times New Roman" w:cs="Times New Roman"/>
          <w:sz w:val="28"/>
          <w:szCs w:val="28"/>
        </w:rPr>
        <w:lastRenderedPageBreak/>
        <w:t>По вопросу 1.   ________________________________________________</w:t>
      </w:r>
    </w:p>
    <w:p w14:paraId="583E08A8" w14:textId="77777777" w:rsidR="00092FFF" w:rsidRPr="00F623DE" w:rsidRDefault="00092FFF" w:rsidP="00092FFF">
      <w:pPr>
        <w:keepNext/>
        <w:spacing w:before="160" w:after="0" w:line="240" w:lineRule="auto"/>
        <w:ind w:firstLine="708"/>
        <w:contextualSpacing/>
        <w:jc w:val="center"/>
        <w:rPr>
          <w:rFonts w:ascii="Times New Roman" w:hAnsi="Times New Roman" w:cs="Times New Roman"/>
          <w:sz w:val="16"/>
          <w:szCs w:val="16"/>
        </w:rPr>
      </w:pPr>
      <w:r w:rsidRPr="00F623DE">
        <w:rPr>
          <w:rFonts w:ascii="Times New Roman" w:hAnsi="Times New Roman" w:cs="Times New Roman"/>
          <w:sz w:val="28"/>
          <w:szCs w:val="28"/>
        </w:rPr>
        <w:t xml:space="preserve">По вопросу 2. _________________________________________________                                 </w:t>
      </w:r>
      <w:r w:rsidRPr="00F623DE">
        <w:rPr>
          <w:rFonts w:ascii="Times New Roman" w:hAnsi="Times New Roman" w:cs="Times New Roman"/>
          <w:sz w:val="16"/>
          <w:szCs w:val="16"/>
        </w:rPr>
        <w:t>(излагаются результаты контрольного мероприятия по каждому вопросу)</w:t>
      </w:r>
    </w:p>
    <w:p w14:paraId="5EDF0AE4" w14:textId="77777777" w:rsidR="00092FFF" w:rsidRPr="00BF3A6F" w:rsidRDefault="00092FFF" w:rsidP="00092FFF">
      <w:pPr>
        <w:tabs>
          <w:tab w:val="left" w:pos="2495"/>
        </w:tabs>
        <w:spacing w:after="0" w:line="240" w:lineRule="auto"/>
        <w:contextualSpacing/>
        <w:jc w:val="both"/>
        <w:rPr>
          <w:rFonts w:ascii="Times New Roman" w:hAnsi="Times New Roman" w:cs="Times New Roman"/>
          <w:sz w:val="28"/>
          <w:szCs w:val="28"/>
          <w:highlight w:val="green"/>
        </w:rPr>
      </w:pPr>
    </w:p>
    <w:p w14:paraId="2DB1C251" w14:textId="77777777" w:rsidR="00092FFF" w:rsidRPr="00F623DE" w:rsidRDefault="00092FFF" w:rsidP="00092FFF">
      <w:pPr>
        <w:tabs>
          <w:tab w:val="left" w:pos="2495"/>
        </w:tabs>
        <w:spacing w:after="0" w:line="240" w:lineRule="auto"/>
        <w:contextualSpacing/>
        <w:jc w:val="both"/>
        <w:rPr>
          <w:rFonts w:ascii="Times New Roman" w:hAnsi="Times New Roman" w:cs="Times New Roman"/>
          <w:sz w:val="28"/>
          <w:szCs w:val="28"/>
        </w:rPr>
      </w:pPr>
      <w:r w:rsidRPr="00F623DE">
        <w:rPr>
          <w:rFonts w:ascii="Times New Roman" w:hAnsi="Times New Roman" w:cs="Times New Roman"/>
          <w:sz w:val="28"/>
          <w:szCs w:val="28"/>
        </w:rPr>
        <w:t xml:space="preserve">Приложение: </w:t>
      </w:r>
    </w:p>
    <w:tbl>
      <w:tblPr>
        <w:tblW w:w="8879" w:type="dxa"/>
        <w:tblInd w:w="1021" w:type="dxa"/>
        <w:tblLayout w:type="fixed"/>
        <w:tblCellMar>
          <w:left w:w="28" w:type="dxa"/>
          <w:right w:w="28" w:type="dxa"/>
        </w:tblCellMar>
        <w:tblLook w:val="0000" w:firstRow="0" w:lastRow="0" w:firstColumn="0" w:lastColumn="0" w:noHBand="0" w:noVBand="0"/>
      </w:tblPr>
      <w:tblGrid>
        <w:gridCol w:w="365"/>
        <w:gridCol w:w="8514"/>
      </w:tblGrid>
      <w:tr w:rsidR="00092FFF" w:rsidRPr="00F623DE" w14:paraId="29229C77" w14:textId="77777777" w:rsidTr="00F8325D">
        <w:trPr>
          <w:cantSplit/>
        </w:trPr>
        <w:tc>
          <w:tcPr>
            <w:tcW w:w="291" w:type="dxa"/>
          </w:tcPr>
          <w:p w14:paraId="17787013" w14:textId="77777777" w:rsidR="00092FFF" w:rsidRPr="00F623DE" w:rsidRDefault="00092FFF" w:rsidP="00F832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F623DE">
              <w:rPr>
                <w:rFonts w:ascii="Times New Roman" w:eastAsia="Times New Roman" w:hAnsi="Times New Roman" w:cs="Times New Roman"/>
                <w:sz w:val="28"/>
                <w:szCs w:val="28"/>
                <w:lang w:eastAsia="ru-RU"/>
              </w:rPr>
              <w:t>1.</w:t>
            </w:r>
          </w:p>
        </w:tc>
        <w:tc>
          <w:tcPr>
            <w:tcW w:w="6793" w:type="dxa"/>
          </w:tcPr>
          <w:p w14:paraId="027049CB" w14:textId="77777777" w:rsidR="00092FFF" w:rsidRPr="00F623DE" w:rsidRDefault="00092FFF" w:rsidP="00F832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623DE">
              <w:rPr>
                <w:rFonts w:ascii="Times New Roman" w:eastAsia="Times New Roman" w:hAnsi="Times New Roman" w:cs="Times New Roman"/>
                <w:sz w:val="28"/>
                <w:szCs w:val="28"/>
                <w:lang w:eastAsia="ru-RU"/>
              </w:rPr>
              <w:t>Перечень законов и иных нормативных правовых актов Российской Федерации, Московской области, муниципального образования, выполнение которых проверено в ходе контрольного мероприятия, на ___ л. в 1 экз.</w:t>
            </w:r>
          </w:p>
          <w:p w14:paraId="28CBAFC3" w14:textId="77777777" w:rsidR="00092FFF" w:rsidRPr="00F623DE" w:rsidRDefault="00092FFF" w:rsidP="00F832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r w:rsidR="00092FFF" w:rsidRPr="00F623DE" w14:paraId="147ADB7F" w14:textId="77777777" w:rsidTr="00F8325D">
        <w:trPr>
          <w:cantSplit/>
        </w:trPr>
        <w:tc>
          <w:tcPr>
            <w:tcW w:w="291" w:type="dxa"/>
          </w:tcPr>
          <w:p w14:paraId="2FD95CCB" w14:textId="77777777" w:rsidR="00092FFF" w:rsidRPr="00F623DE" w:rsidRDefault="00092FFF" w:rsidP="00F832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F623DE">
              <w:rPr>
                <w:rFonts w:ascii="Times New Roman" w:eastAsia="Times New Roman" w:hAnsi="Times New Roman" w:cs="Times New Roman"/>
                <w:sz w:val="28"/>
                <w:szCs w:val="28"/>
                <w:lang w:eastAsia="ru-RU"/>
              </w:rPr>
              <w:t>2.</w:t>
            </w:r>
          </w:p>
        </w:tc>
        <w:tc>
          <w:tcPr>
            <w:tcW w:w="6793" w:type="dxa"/>
          </w:tcPr>
          <w:p w14:paraId="40C9B03D" w14:textId="77777777" w:rsidR="00092FFF" w:rsidRPr="00F623DE" w:rsidRDefault="00092FFF" w:rsidP="00F832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23DE">
              <w:rPr>
                <w:rFonts w:ascii="Times New Roman" w:eastAsia="Times New Roman" w:hAnsi="Times New Roman" w:cs="Times New Roman"/>
                <w:sz w:val="28"/>
                <w:szCs w:val="28"/>
                <w:lang w:eastAsia="ru-RU"/>
              </w:rPr>
              <w:t>Таблицы, расчеты и иной справочно-цифровой материал, пронумерованный и подписанный составителями (в случае необходимости).</w:t>
            </w:r>
          </w:p>
        </w:tc>
      </w:tr>
    </w:tbl>
    <w:p w14:paraId="4843479D" w14:textId="77777777" w:rsidR="00092FFF" w:rsidRPr="00F623DE" w:rsidRDefault="00092FFF" w:rsidP="00092FFF">
      <w:pPr>
        <w:tabs>
          <w:tab w:val="left" w:pos="2495"/>
        </w:tabs>
        <w:spacing w:after="0" w:line="240" w:lineRule="auto"/>
        <w:contextualSpacing/>
        <w:jc w:val="both"/>
        <w:rPr>
          <w:rFonts w:ascii="Times New Roman" w:hAnsi="Times New Roman" w:cs="Times New Roman"/>
          <w:sz w:val="28"/>
          <w:szCs w:val="28"/>
        </w:rPr>
      </w:pPr>
    </w:p>
    <w:p w14:paraId="581F3FE1" w14:textId="77777777" w:rsidR="00092FFF" w:rsidRPr="00F623DE" w:rsidRDefault="00092FFF" w:rsidP="00092FFF">
      <w:pPr>
        <w:spacing w:before="360" w:after="0" w:line="240" w:lineRule="auto"/>
        <w:contextualSpacing/>
        <w:rPr>
          <w:rFonts w:ascii="Times New Roman" w:hAnsi="Times New Roman" w:cs="Times New Roman"/>
          <w:sz w:val="28"/>
          <w:szCs w:val="28"/>
        </w:rPr>
      </w:pPr>
    </w:p>
    <w:p w14:paraId="41E27F84" w14:textId="77777777" w:rsidR="00092FFF" w:rsidRPr="00F623DE" w:rsidRDefault="00092FFF" w:rsidP="00092FFF">
      <w:pPr>
        <w:spacing w:before="360" w:after="0" w:line="240" w:lineRule="auto"/>
        <w:contextualSpacing/>
        <w:rPr>
          <w:rFonts w:ascii="Times New Roman" w:hAnsi="Times New Roman" w:cs="Times New Roman"/>
          <w:sz w:val="28"/>
          <w:szCs w:val="28"/>
        </w:rPr>
      </w:pPr>
    </w:p>
    <w:p w14:paraId="2942D08F" w14:textId="77777777" w:rsidR="00092FFF" w:rsidRPr="00F623DE" w:rsidRDefault="00092FFF" w:rsidP="00092FFF">
      <w:pPr>
        <w:spacing w:before="360" w:after="0" w:line="240" w:lineRule="auto"/>
        <w:contextualSpacing/>
        <w:rPr>
          <w:rFonts w:ascii="Times New Roman" w:hAnsi="Times New Roman" w:cs="Times New Roman"/>
          <w:sz w:val="28"/>
          <w:szCs w:val="28"/>
        </w:rPr>
      </w:pPr>
      <w:r w:rsidRPr="00F623DE">
        <w:rPr>
          <w:rFonts w:ascii="Times New Roman" w:hAnsi="Times New Roman" w:cs="Times New Roman"/>
          <w:sz w:val="28"/>
          <w:szCs w:val="28"/>
        </w:rPr>
        <w:t xml:space="preserve">Руководитель контрольного мероприятия </w:t>
      </w:r>
    </w:p>
    <w:tbl>
      <w:tblPr>
        <w:tblW w:w="9413" w:type="dxa"/>
        <w:tblLayout w:type="fixed"/>
        <w:tblCellMar>
          <w:left w:w="28" w:type="dxa"/>
          <w:right w:w="28" w:type="dxa"/>
        </w:tblCellMar>
        <w:tblLook w:val="0000" w:firstRow="0" w:lastRow="0" w:firstColumn="0" w:lastColumn="0" w:noHBand="0" w:noVBand="0"/>
      </w:tblPr>
      <w:tblGrid>
        <w:gridCol w:w="4536"/>
        <w:gridCol w:w="1758"/>
        <w:gridCol w:w="3119"/>
      </w:tblGrid>
      <w:tr w:rsidR="00092FFF" w:rsidRPr="00BF3A6F" w14:paraId="4FD4B98C" w14:textId="77777777" w:rsidTr="00293984">
        <w:tc>
          <w:tcPr>
            <w:tcW w:w="4536" w:type="dxa"/>
            <w:tcBorders>
              <w:top w:val="nil"/>
              <w:left w:val="nil"/>
              <w:bottom w:val="nil"/>
              <w:right w:val="nil"/>
            </w:tcBorders>
            <w:vAlign w:val="bottom"/>
          </w:tcPr>
          <w:p w14:paraId="722EE018" w14:textId="77777777" w:rsidR="00092FFF" w:rsidRPr="00F623DE" w:rsidRDefault="00092FFF" w:rsidP="00F8325D">
            <w:pPr>
              <w:spacing w:after="0" w:line="240" w:lineRule="auto"/>
              <w:contextualSpacing/>
              <w:rPr>
                <w:rFonts w:ascii="Times New Roman" w:hAnsi="Times New Roman" w:cs="Times New Roman"/>
                <w:sz w:val="28"/>
                <w:szCs w:val="28"/>
              </w:rPr>
            </w:pPr>
          </w:p>
        </w:tc>
        <w:tc>
          <w:tcPr>
            <w:tcW w:w="1758" w:type="dxa"/>
            <w:tcBorders>
              <w:top w:val="nil"/>
              <w:left w:val="nil"/>
              <w:bottom w:val="nil"/>
              <w:right w:val="nil"/>
            </w:tcBorders>
            <w:vAlign w:val="bottom"/>
          </w:tcPr>
          <w:p w14:paraId="0B57DB68" w14:textId="77777777" w:rsidR="00092FFF" w:rsidRPr="00F623DE" w:rsidRDefault="00092FFF" w:rsidP="00F8325D">
            <w:pPr>
              <w:spacing w:after="0" w:line="240" w:lineRule="auto"/>
              <w:contextualSpacing/>
              <w:jc w:val="center"/>
              <w:rPr>
                <w:rFonts w:ascii="Times New Roman" w:hAnsi="Times New Roman" w:cs="Times New Roman"/>
                <w:sz w:val="28"/>
                <w:szCs w:val="28"/>
              </w:rPr>
            </w:pPr>
          </w:p>
        </w:tc>
        <w:tc>
          <w:tcPr>
            <w:tcW w:w="3119" w:type="dxa"/>
            <w:tcBorders>
              <w:top w:val="nil"/>
              <w:left w:val="nil"/>
              <w:bottom w:val="nil"/>
              <w:right w:val="nil"/>
            </w:tcBorders>
            <w:vAlign w:val="bottom"/>
          </w:tcPr>
          <w:p w14:paraId="4488D15D" w14:textId="77777777" w:rsidR="00092FFF" w:rsidRPr="00F623DE" w:rsidRDefault="00092FFF" w:rsidP="00F8325D">
            <w:pPr>
              <w:spacing w:after="0" w:line="240" w:lineRule="auto"/>
              <w:contextualSpacing/>
              <w:jc w:val="center"/>
              <w:rPr>
                <w:rFonts w:ascii="Times New Roman" w:hAnsi="Times New Roman" w:cs="Times New Roman"/>
                <w:sz w:val="28"/>
                <w:szCs w:val="28"/>
              </w:rPr>
            </w:pPr>
          </w:p>
        </w:tc>
      </w:tr>
      <w:tr w:rsidR="00092FFF" w:rsidRPr="00F623DE" w14:paraId="08F896B8" w14:textId="77777777" w:rsidTr="00293984">
        <w:tc>
          <w:tcPr>
            <w:tcW w:w="4536" w:type="dxa"/>
            <w:tcBorders>
              <w:top w:val="nil"/>
              <w:left w:val="nil"/>
              <w:bottom w:val="nil"/>
              <w:right w:val="nil"/>
            </w:tcBorders>
          </w:tcPr>
          <w:p w14:paraId="2EDF04C1" w14:textId="77777777" w:rsidR="00092FFF" w:rsidRPr="00F623DE" w:rsidRDefault="00092FFF" w:rsidP="00F8325D">
            <w:pPr>
              <w:spacing w:after="0" w:line="240" w:lineRule="auto"/>
              <w:contextualSpacing/>
              <w:rPr>
                <w:rFonts w:ascii="Times New Roman" w:hAnsi="Times New Roman" w:cs="Times New Roman"/>
                <w:sz w:val="28"/>
                <w:szCs w:val="28"/>
              </w:rPr>
            </w:pPr>
            <w:r w:rsidRPr="00F623DE">
              <w:rPr>
                <w:rFonts w:ascii="Times New Roman" w:hAnsi="Times New Roman" w:cs="Times New Roman"/>
                <w:sz w:val="28"/>
                <w:szCs w:val="28"/>
              </w:rPr>
              <w:t>(должность)</w:t>
            </w:r>
          </w:p>
        </w:tc>
        <w:tc>
          <w:tcPr>
            <w:tcW w:w="1758" w:type="dxa"/>
            <w:tcBorders>
              <w:top w:val="nil"/>
              <w:left w:val="nil"/>
              <w:bottom w:val="nil"/>
              <w:right w:val="nil"/>
            </w:tcBorders>
            <w:vAlign w:val="bottom"/>
          </w:tcPr>
          <w:p w14:paraId="3CC6323C" w14:textId="77777777" w:rsidR="00092FFF" w:rsidRPr="00F623DE" w:rsidRDefault="00092FFF" w:rsidP="00F8325D">
            <w:pPr>
              <w:spacing w:after="0" w:line="240" w:lineRule="auto"/>
              <w:contextualSpacing/>
              <w:jc w:val="center"/>
              <w:rPr>
                <w:rFonts w:ascii="Times New Roman" w:hAnsi="Times New Roman" w:cs="Times New Roman"/>
                <w:i/>
              </w:rPr>
            </w:pPr>
            <w:r w:rsidRPr="00F623DE">
              <w:rPr>
                <w:rFonts w:ascii="Times New Roman" w:hAnsi="Times New Roman" w:cs="Times New Roman"/>
                <w:i/>
              </w:rPr>
              <w:t>личная подпись</w:t>
            </w:r>
          </w:p>
        </w:tc>
        <w:tc>
          <w:tcPr>
            <w:tcW w:w="3119" w:type="dxa"/>
            <w:tcBorders>
              <w:top w:val="nil"/>
              <w:left w:val="nil"/>
              <w:bottom w:val="nil"/>
              <w:right w:val="nil"/>
            </w:tcBorders>
            <w:vAlign w:val="bottom"/>
          </w:tcPr>
          <w:p w14:paraId="1A8204A3" w14:textId="77777777" w:rsidR="00092FFF" w:rsidRPr="00F623DE" w:rsidRDefault="00092FFF" w:rsidP="00F8325D">
            <w:pPr>
              <w:spacing w:after="0" w:line="240" w:lineRule="auto"/>
              <w:contextualSpacing/>
              <w:jc w:val="right"/>
              <w:rPr>
                <w:rFonts w:ascii="Times New Roman" w:hAnsi="Times New Roman" w:cs="Times New Roman"/>
                <w:sz w:val="28"/>
                <w:szCs w:val="28"/>
              </w:rPr>
            </w:pPr>
            <w:r w:rsidRPr="00F623DE">
              <w:rPr>
                <w:rFonts w:ascii="Times New Roman" w:hAnsi="Times New Roman" w:cs="Times New Roman"/>
                <w:sz w:val="28"/>
                <w:szCs w:val="28"/>
              </w:rPr>
              <w:t>инициалы и фамилия</w:t>
            </w:r>
          </w:p>
        </w:tc>
      </w:tr>
    </w:tbl>
    <w:p w14:paraId="43BAB87B" w14:textId="77777777" w:rsidR="00092FFF" w:rsidRPr="00F623DE" w:rsidRDefault="00092FFF" w:rsidP="00092FFF">
      <w:pPr>
        <w:spacing w:before="480" w:after="0" w:line="240" w:lineRule="auto"/>
        <w:contextualSpacing/>
        <w:rPr>
          <w:rFonts w:ascii="Times New Roman" w:hAnsi="Times New Roman" w:cs="Times New Roman"/>
          <w:sz w:val="28"/>
          <w:szCs w:val="28"/>
        </w:rPr>
      </w:pPr>
      <w:r w:rsidRPr="00F623DE">
        <w:rPr>
          <w:rFonts w:ascii="Times New Roman" w:hAnsi="Times New Roman" w:cs="Times New Roman"/>
          <w:sz w:val="28"/>
          <w:szCs w:val="28"/>
        </w:rPr>
        <w:t>иные участники контрольного</w:t>
      </w:r>
    </w:p>
    <w:tbl>
      <w:tblPr>
        <w:tblW w:w="9413" w:type="dxa"/>
        <w:tblLayout w:type="fixed"/>
        <w:tblCellMar>
          <w:left w:w="28" w:type="dxa"/>
          <w:right w:w="28" w:type="dxa"/>
        </w:tblCellMar>
        <w:tblLook w:val="0000" w:firstRow="0" w:lastRow="0" w:firstColumn="0" w:lastColumn="0" w:noHBand="0" w:noVBand="0"/>
      </w:tblPr>
      <w:tblGrid>
        <w:gridCol w:w="4536"/>
        <w:gridCol w:w="1758"/>
        <w:gridCol w:w="3119"/>
      </w:tblGrid>
      <w:tr w:rsidR="00092FFF" w:rsidRPr="00F623DE" w14:paraId="5CC98736" w14:textId="77777777" w:rsidTr="00F8325D">
        <w:tc>
          <w:tcPr>
            <w:tcW w:w="4536" w:type="dxa"/>
            <w:tcBorders>
              <w:top w:val="nil"/>
              <w:left w:val="nil"/>
              <w:bottom w:val="nil"/>
              <w:right w:val="nil"/>
            </w:tcBorders>
            <w:vAlign w:val="bottom"/>
          </w:tcPr>
          <w:p w14:paraId="6D4423E4" w14:textId="77777777" w:rsidR="00092FFF" w:rsidRPr="00F623DE" w:rsidRDefault="00092FFF" w:rsidP="00F8325D">
            <w:pPr>
              <w:spacing w:after="0" w:line="240" w:lineRule="auto"/>
              <w:contextualSpacing/>
              <w:rPr>
                <w:rFonts w:ascii="Times New Roman" w:hAnsi="Times New Roman" w:cs="Times New Roman"/>
                <w:sz w:val="28"/>
                <w:szCs w:val="28"/>
              </w:rPr>
            </w:pPr>
            <w:r w:rsidRPr="00F623DE">
              <w:rPr>
                <w:rFonts w:ascii="Times New Roman" w:hAnsi="Times New Roman" w:cs="Times New Roman"/>
                <w:sz w:val="28"/>
                <w:szCs w:val="28"/>
              </w:rPr>
              <w:t>мероприятия</w:t>
            </w:r>
          </w:p>
        </w:tc>
        <w:tc>
          <w:tcPr>
            <w:tcW w:w="1758" w:type="dxa"/>
            <w:tcBorders>
              <w:top w:val="nil"/>
              <w:left w:val="nil"/>
              <w:bottom w:val="nil"/>
              <w:right w:val="nil"/>
            </w:tcBorders>
            <w:vAlign w:val="bottom"/>
          </w:tcPr>
          <w:p w14:paraId="6A21E088" w14:textId="77777777" w:rsidR="00092FFF" w:rsidRPr="00F623DE" w:rsidRDefault="00092FFF" w:rsidP="00F8325D">
            <w:pPr>
              <w:spacing w:after="0" w:line="240" w:lineRule="auto"/>
              <w:contextualSpacing/>
              <w:jc w:val="center"/>
              <w:rPr>
                <w:rFonts w:ascii="Times New Roman" w:hAnsi="Times New Roman" w:cs="Times New Roman"/>
                <w:sz w:val="28"/>
                <w:szCs w:val="28"/>
              </w:rPr>
            </w:pPr>
          </w:p>
        </w:tc>
        <w:tc>
          <w:tcPr>
            <w:tcW w:w="3119" w:type="dxa"/>
            <w:tcBorders>
              <w:top w:val="nil"/>
              <w:left w:val="nil"/>
              <w:bottom w:val="nil"/>
              <w:right w:val="nil"/>
            </w:tcBorders>
            <w:vAlign w:val="bottom"/>
          </w:tcPr>
          <w:p w14:paraId="30AFA13E" w14:textId="77777777" w:rsidR="00092FFF" w:rsidRPr="00F623DE" w:rsidRDefault="00092FFF" w:rsidP="00F8325D">
            <w:pPr>
              <w:spacing w:after="0" w:line="240" w:lineRule="auto"/>
              <w:contextualSpacing/>
              <w:jc w:val="center"/>
              <w:rPr>
                <w:rFonts w:ascii="Times New Roman" w:hAnsi="Times New Roman" w:cs="Times New Roman"/>
                <w:sz w:val="28"/>
                <w:szCs w:val="28"/>
              </w:rPr>
            </w:pPr>
          </w:p>
        </w:tc>
      </w:tr>
      <w:tr w:rsidR="00092FFF" w:rsidRPr="00F623DE" w14:paraId="09B7DAEC" w14:textId="77777777" w:rsidTr="00F8325D">
        <w:tc>
          <w:tcPr>
            <w:tcW w:w="4536" w:type="dxa"/>
            <w:tcBorders>
              <w:top w:val="nil"/>
              <w:left w:val="nil"/>
              <w:bottom w:val="nil"/>
              <w:right w:val="nil"/>
            </w:tcBorders>
          </w:tcPr>
          <w:p w14:paraId="3A550B98" w14:textId="77777777" w:rsidR="00092FFF" w:rsidRPr="00F623DE" w:rsidRDefault="00092FFF" w:rsidP="00F8325D">
            <w:pPr>
              <w:spacing w:after="0" w:line="240" w:lineRule="auto"/>
              <w:contextualSpacing/>
              <w:rPr>
                <w:rFonts w:ascii="Times New Roman" w:hAnsi="Times New Roman" w:cs="Times New Roman"/>
                <w:sz w:val="28"/>
                <w:szCs w:val="28"/>
              </w:rPr>
            </w:pPr>
            <w:r w:rsidRPr="00F623DE">
              <w:rPr>
                <w:rFonts w:ascii="Times New Roman" w:hAnsi="Times New Roman" w:cs="Times New Roman"/>
                <w:sz w:val="28"/>
                <w:szCs w:val="28"/>
              </w:rPr>
              <w:t>(должность)</w:t>
            </w:r>
          </w:p>
        </w:tc>
        <w:tc>
          <w:tcPr>
            <w:tcW w:w="1758" w:type="dxa"/>
            <w:tcBorders>
              <w:top w:val="nil"/>
              <w:left w:val="nil"/>
              <w:bottom w:val="nil"/>
              <w:right w:val="nil"/>
            </w:tcBorders>
            <w:vAlign w:val="bottom"/>
          </w:tcPr>
          <w:p w14:paraId="6BAA8C0D" w14:textId="77777777" w:rsidR="00092FFF" w:rsidRPr="00F623DE" w:rsidRDefault="00092FFF" w:rsidP="00F8325D">
            <w:pPr>
              <w:spacing w:after="0" w:line="240" w:lineRule="auto"/>
              <w:contextualSpacing/>
              <w:jc w:val="center"/>
              <w:rPr>
                <w:rFonts w:ascii="Times New Roman" w:hAnsi="Times New Roman" w:cs="Times New Roman"/>
                <w:i/>
              </w:rPr>
            </w:pPr>
            <w:r w:rsidRPr="00F623DE">
              <w:rPr>
                <w:rFonts w:ascii="Times New Roman" w:hAnsi="Times New Roman" w:cs="Times New Roman"/>
                <w:i/>
              </w:rPr>
              <w:t>личная подпись</w:t>
            </w:r>
          </w:p>
        </w:tc>
        <w:tc>
          <w:tcPr>
            <w:tcW w:w="3119" w:type="dxa"/>
            <w:tcBorders>
              <w:top w:val="nil"/>
              <w:left w:val="nil"/>
              <w:bottom w:val="nil"/>
              <w:right w:val="nil"/>
            </w:tcBorders>
            <w:vAlign w:val="bottom"/>
          </w:tcPr>
          <w:p w14:paraId="08CBB3A8" w14:textId="77777777" w:rsidR="00092FFF" w:rsidRPr="00F623DE" w:rsidRDefault="00092FFF" w:rsidP="00F8325D">
            <w:pPr>
              <w:spacing w:after="0" w:line="240" w:lineRule="auto"/>
              <w:contextualSpacing/>
              <w:jc w:val="right"/>
              <w:rPr>
                <w:rFonts w:ascii="Times New Roman" w:hAnsi="Times New Roman" w:cs="Times New Roman"/>
                <w:sz w:val="28"/>
                <w:szCs w:val="28"/>
              </w:rPr>
            </w:pPr>
            <w:r w:rsidRPr="00F623DE">
              <w:rPr>
                <w:rFonts w:ascii="Times New Roman" w:hAnsi="Times New Roman" w:cs="Times New Roman"/>
                <w:sz w:val="28"/>
                <w:szCs w:val="28"/>
              </w:rPr>
              <w:t>инициалы и фамилия</w:t>
            </w:r>
          </w:p>
        </w:tc>
      </w:tr>
    </w:tbl>
    <w:p w14:paraId="6D564D9F" w14:textId="77777777" w:rsidR="00092FFF" w:rsidRPr="00F623DE" w:rsidRDefault="00092FFF" w:rsidP="00092FFF">
      <w:pPr>
        <w:spacing w:before="480" w:after="0" w:line="240" w:lineRule="auto"/>
        <w:contextualSpacing/>
        <w:rPr>
          <w:rFonts w:ascii="Times New Roman" w:hAnsi="Times New Roman" w:cs="Times New Roman"/>
          <w:sz w:val="28"/>
          <w:szCs w:val="28"/>
        </w:rPr>
      </w:pPr>
    </w:p>
    <w:p w14:paraId="22ECCE51" w14:textId="77777777" w:rsidR="00092FFF" w:rsidRPr="00F623DE" w:rsidRDefault="00092FFF" w:rsidP="00092FFF">
      <w:pPr>
        <w:spacing w:before="480" w:after="0" w:line="240" w:lineRule="auto"/>
        <w:contextualSpacing/>
        <w:rPr>
          <w:rFonts w:ascii="Times New Roman" w:hAnsi="Times New Roman" w:cs="Times New Roman"/>
          <w:sz w:val="28"/>
          <w:szCs w:val="28"/>
        </w:rPr>
      </w:pPr>
      <w:r w:rsidRPr="00F623DE">
        <w:rPr>
          <w:rFonts w:ascii="Times New Roman" w:hAnsi="Times New Roman" w:cs="Times New Roman"/>
          <w:sz w:val="28"/>
          <w:szCs w:val="28"/>
        </w:rPr>
        <w:t>Экземпляр акта получил:</w:t>
      </w:r>
    </w:p>
    <w:tbl>
      <w:tblPr>
        <w:tblW w:w="0" w:type="auto"/>
        <w:tblLayout w:type="fixed"/>
        <w:tblCellMar>
          <w:left w:w="28" w:type="dxa"/>
          <w:right w:w="28" w:type="dxa"/>
        </w:tblCellMar>
        <w:tblLook w:val="0000" w:firstRow="0" w:lastRow="0" w:firstColumn="0" w:lastColumn="0" w:noHBand="0" w:noVBand="0"/>
      </w:tblPr>
      <w:tblGrid>
        <w:gridCol w:w="4536"/>
        <w:gridCol w:w="1758"/>
        <w:gridCol w:w="3119"/>
      </w:tblGrid>
      <w:tr w:rsidR="00092FFF" w:rsidRPr="00F623DE" w14:paraId="271A7A32" w14:textId="77777777" w:rsidTr="00F8325D">
        <w:tc>
          <w:tcPr>
            <w:tcW w:w="4536" w:type="dxa"/>
            <w:tcBorders>
              <w:top w:val="nil"/>
              <w:left w:val="nil"/>
              <w:bottom w:val="nil"/>
              <w:right w:val="nil"/>
            </w:tcBorders>
            <w:vAlign w:val="bottom"/>
          </w:tcPr>
          <w:p w14:paraId="71B3AF26" w14:textId="77777777" w:rsidR="00092FFF" w:rsidRPr="00F623DE" w:rsidRDefault="00092FFF" w:rsidP="00F8325D">
            <w:pPr>
              <w:spacing w:after="0" w:line="240" w:lineRule="auto"/>
              <w:contextualSpacing/>
              <w:rPr>
                <w:rFonts w:ascii="Times New Roman" w:hAnsi="Times New Roman" w:cs="Times New Roman"/>
                <w:sz w:val="28"/>
                <w:szCs w:val="28"/>
              </w:rPr>
            </w:pPr>
          </w:p>
        </w:tc>
        <w:tc>
          <w:tcPr>
            <w:tcW w:w="1758" w:type="dxa"/>
            <w:tcBorders>
              <w:top w:val="nil"/>
              <w:left w:val="nil"/>
              <w:bottom w:val="nil"/>
              <w:right w:val="nil"/>
            </w:tcBorders>
            <w:vAlign w:val="bottom"/>
          </w:tcPr>
          <w:p w14:paraId="155327B7" w14:textId="77777777" w:rsidR="00092FFF" w:rsidRPr="00F623DE" w:rsidRDefault="00092FFF" w:rsidP="00F8325D">
            <w:pPr>
              <w:spacing w:after="0" w:line="240" w:lineRule="auto"/>
              <w:contextualSpacing/>
              <w:jc w:val="center"/>
              <w:rPr>
                <w:rFonts w:ascii="Times New Roman" w:hAnsi="Times New Roman" w:cs="Times New Roman"/>
                <w:sz w:val="28"/>
                <w:szCs w:val="28"/>
              </w:rPr>
            </w:pPr>
          </w:p>
        </w:tc>
        <w:tc>
          <w:tcPr>
            <w:tcW w:w="3119" w:type="dxa"/>
            <w:tcBorders>
              <w:top w:val="nil"/>
              <w:left w:val="nil"/>
              <w:bottom w:val="nil"/>
              <w:right w:val="nil"/>
            </w:tcBorders>
            <w:vAlign w:val="bottom"/>
          </w:tcPr>
          <w:p w14:paraId="322741F7" w14:textId="77777777" w:rsidR="00092FFF" w:rsidRPr="00F623DE" w:rsidRDefault="00092FFF" w:rsidP="00F8325D">
            <w:pPr>
              <w:spacing w:after="0" w:line="240" w:lineRule="auto"/>
              <w:contextualSpacing/>
              <w:jc w:val="center"/>
              <w:rPr>
                <w:rFonts w:ascii="Times New Roman" w:hAnsi="Times New Roman" w:cs="Times New Roman"/>
                <w:sz w:val="28"/>
                <w:szCs w:val="28"/>
              </w:rPr>
            </w:pPr>
          </w:p>
        </w:tc>
      </w:tr>
      <w:tr w:rsidR="00092FFF" w:rsidRPr="00F623DE" w14:paraId="5E5EE90C" w14:textId="77777777" w:rsidTr="00F8325D">
        <w:tc>
          <w:tcPr>
            <w:tcW w:w="4536" w:type="dxa"/>
            <w:tcBorders>
              <w:top w:val="nil"/>
              <w:left w:val="nil"/>
              <w:bottom w:val="nil"/>
              <w:right w:val="nil"/>
            </w:tcBorders>
          </w:tcPr>
          <w:p w14:paraId="3DCEA55C" w14:textId="77777777" w:rsidR="00092FFF" w:rsidRPr="00F623DE" w:rsidRDefault="00092FFF" w:rsidP="00F8325D">
            <w:pPr>
              <w:spacing w:after="0" w:line="240" w:lineRule="auto"/>
              <w:contextualSpacing/>
              <w:rPr>
                <w:rFonts w:ascii="Times New Roman" w:hAnsi="Times New Roman" w:cs="Times New Roman"/>
                <w:sz w:val="28"/>
                <w:szCs w:val="28"/>
              </w:rPr>
            </w:pPr>
            <w:r w:rsidRPr="00F623DE">
              <w:rPr>
                <w:rFonts w:ascii="Times New Roman" w:hAnsi="Times New Roman" w:cs="Times New Roman"/>
                <w:sz w:val="28"/>
                <w:szCs w:val="28"/>
              </w:rPr>
              <w:t>(должность)</w:t>
            </w:r>
          </w:p>
        </w:tc>
        <w:tc>
          <w:tcPr>
            <w:tcW w:w="1758" w:type="dxa"/>
            <w:tcBorders>
              <w:top w:val="nil"/>
              <w:left w:val="nil"/>
              <w:bottom w:val="nil"/>
              <w:right w:val="nil"/>
            </w:tcBorders>
            <w:vAlign w:val="bottom"/>
          </w:tcPr>
          <w:p w14:paraId="3BAA820E" w14:textId="77777777" w:rsidR="00092FFF" w:rsidRPr="00F623DE" w:rsidRDefault="00092FFF" w:rsidP="00F8325D">
            <w:pPr>
              <w:spacing w:after="0" w:line="240" w:lineRule="auto"/>
              <w:contextualSpacing/>
              <w:jc w:val="center"/>
              <w:rPr>
                <w:rFonts w:ascii="Times New Roman" w:hAnsi="Times New Roman" w:cs="Times New Roman"/>
                <w:i/>
              </w:rPr>
            </w:pPr>
            <w:r w:rsidRPr="00F623DE">
              <w:rPr>
                <w:rFonts w:ascii="Times New Roman" w:hAnsi="Times New Roman" w:cs="Times New Roman"/>
                <w:i/>
              </w:rPr>
              <w:t>личная подпись</w:t>
            </w:r>
          </w:p>
        </w:tc>
        <w:tc>
          <w:tcPr>
            <w:tcW w:w="3119" w:type="dxa"/>
            <w:tcBorders>
              <w:top w:val="nil"/>
              <w:left w:val="nil"/>
              <w:bottom w:val="nil"/>
              <w:right w:val="nil"/>
            </w:tcBorders>
            <w:vAlign w:val="bottom"/>
          </w:tcPr>
          <w:p w14:paraId="174C1F71" w14:textId="77777777" w:rsidR="00092FFF" w:rsidRPr="00F623DE" w:rsidRDefault="00092FFF" w:rsidP="00F8325D">
            <w:pPr>
              <w:spacing w:after="0" w:line="240" w:lineRule="auto"/>
              <w:contextualSpacing/>
              <w:jc w:val="right"/>
              <w:rPr>
                <w:rFonts w:ascii="Times New Roman" w:hAnsi="Times New Roman" w:cs="Times New Roman"/>
                <w:sz w:val="28"/>
                <w:szCs w:val="28"/>
              </w:rPr>
            </w:pPr>
            <w:r w:rsidRPr="00F623DE">
              <w:rPr>
                <w:rFonts w:ascii="Times New Roman" w:hAnsi="Times New Roman" w:cs="Times New Roman"/>
                <w:sz w:val="28"/>
                <w:szCs w:val="28"/>
              </w:rPr>
              <w:t>инициалы и фамилия</w:t>
            </w:r>
          </w:p>
        </w:tc>
      </w:tr>
    </w:tbl>
    <w:p w14:paraId="7A1F57A2" w14:textId="77777777" w:rsidR="00092FFF" w:rsidRPr="00F623DE" w:rsidRDefault="00092FFF" w:rsidP="00092FFF">
      <w:pPr>
        <w:spacing w:before="360" w:after="0" w:line="240" w:lineRule="auto"/>
        <w:contextualSpacing/>
        <w:jc w:val="center"/>
        <w:rPr>
          <w:rFonts w:ascii="Times New Roman" w:hAnsi="Times New Roman" w:cs="Times New Roman"/>
          <w:i/>
          <w:iCs/>
          <w:sz w:val="28"/>
          <w:szCs w:val="28"/>
        </w:rPr>
      </w:pPr>
    </w:p>
    <w:p w14:paraId="1F71DFBC" w14:textId="77777777" w:rsidR="00092FFF" w:rsidRPr="00F623DE" w:rsidRDefault="00092FFF" w:rsidP="00092FFF">
      <w:pPr>
        <w:spacing w:before="360" w:after="0" w:line="240" w:lineRule="auto"/>
        <w:contextualSpacing/>
        <w:jc w:val="center"/>
        <w:rPr>
          <w:rFonts w:ascii="Times New Roman" w:hAnsi="Times New Roman" w:cs="Times New Roman"/>
          <w:i/>
          <w:iCs/>
          <w:sz w:val="28"/>
          <w:szCs w:val="28"/>
        </w:rPr>
      </w:pPr>
    </w:p>
    <w:p w14:paraId="6EA0E8C4" w14:textId="77777777" w:rsidR="00092FFF" w:rsidRPr="00F623DE" w:rsidRDefault="00092FFF" w:rsidP="00092FFF">
      <w:pPr>
        <w:spacing w:before="360" w:after="0" w:line="240" w:lineRule="auto"/>
        <w:contextualSpacing/>
        <w:jc w:val="center"/>
        <w:rPr>
          <w:rFonts w:ascii="Times New Roman" w:hAnsi="Times New Roman" w:cs="Times New Roman"/>
          <w:i/>
          <w:iCs/>
          <w:sz w:val="28"/>
          <w:szCs w:val="28"/>
        </w:rPr>
      </w:pPr>
      <w:r w:rsidRPr="00F623DE">
        <w:rPr>
          <w:rFonts w:ascii="Times New Roman" w:hAnsi="Times New Roman" w:cs="Times New Roman"/>
          <w:i/>
          <w:iCs/>
          <w:sz w:val="28"/>
          <w:szCs w:val="28"/>
        </w:rPr>
        <w:t>Заполняется в случае отказа от подписи</w:t>
      </w:r>
    </w:p>
    <w:p w14:paraId="2E0E8D42" w14:textId="77777777" w:rsidR="00092FFF" w:rsidRPr="00F623DE" w:rsidRDefault="00092FFF" w:rsidP="00092FFF">
      <w:pPr>
        <w:spacing w:after="0" w:line="240" w:lineRule="auto"/>
        <w:contextualSpacing/>
        <w:rPr>
          <w:rFonts w:ascii="Times New Roman" w:hAnsi="Times New Roman" w:cs="Times New Roman"/>
          <w:sz w:val="28"/>
          <w:szCs w:val="28"/>
        </w:rPr>
      </w:pPr>
    </w:p>
    <w:p w14:paraId="7F4DDFBC" w14:textId="77777777" w:rsidR="00092FFF" w:rsidRPr="00F623DE" w:rsidRDefault="00092FFF" w:rsidP="00092FFF">
      <w:pPr>
        <w:spacing w:after="0" w:line="240" w:lineRule="auto"/>
        <w:contextualSpacing/>
        <w:rPr>
          <w:rFonts w:ascii="Times New Roman" w:hAnsi="Times New Roman" w:cs="Times New Roman"/>
          <w:sz w:val="28"/>
          <w:szCs w:val="28"/>
        </w:rPr>
      </w:pPr>
      <w:r w:rsidRPr="00F623DE">
        <w:rPr>
          <w:rFonts w:ascii="Times New Roman" w:hAnsi="Times New Roman" w:cs="Times New Roman"/>
          <w:sz w:val="28"/>
          <w:szCs w:val="28"/>
        </w:rPr>
        <w:t>От подписи под настоящим актом (получения копии акта) представитель</w:t>
      </w:r>
    </w:p>
    <w:p w14:paraId="698D296E" w14:textId="77777777" w:rsidR="00092FFF" w:rsidRPr="00F623DE" w:rsidRDefault="00092FFF" w:rsidP="00092FFF">
      <w:pPr>
        <w:spacing w:after="0" w:line="240" w:lineRule="auto"/>
        <w:contextualSpacing/>
        <w:rPr>
          <w:rFonts w:ascii="Times New Roman" w:hAnsi="Times New Roman" w:cs="Times New Roman"/>
          <w:sz w:val="28"/>
          <w:szCs w:val="28"/>
        </w:rPr>
      </w:pPr>
    </w:p>
    <w:p w14:paraId="677B3DCC" w14:textId="77777777" w:rsidR="00092FFF" w:rsidRPr="00F623DE" w:rsidRDefault="00092FFF" w:rsidP="00092FFF">
      <w:pPr>
        <w:pBdr>
          <w:top w:val="single" w:sz="4" w:space="1" w:color="auto"/>
        </w:pBdr>
        <w:spacing w:after="0" w:line="240" w:lineRule="auto"/>
        <w:contextualSpacing/>
        <w:jc w:val="center"/>
        <w:rPr>
          <w:rFonts w:ascii="Times New Roman" w:hAnsi="Times New Roman" w:cs="Times New Roman"/>
          <w:sz w:val="16"/>
          <w:szCs w:val="16"/>
        </w:rPr>
      </w:pPr>
      <w:r w:rsidRPr="00F623DE">
        <w:rPr>
          <w:rFonts w:ascii="Times New Roman" w:hAnsi="Times New Roman" w:cs="Times New Roman"/>
          <w:sz w:val="16"/>
          <w:szCs w:val="16"/>
        </w:rPr>
        <w:t>(наименование объекта контрольного мероприятия)</w:t>
      </w:r>
    </w:p>
    <w:p w14:paraId="7DFE96F8" w14:textId="77777777" w:rsidR="00092FFF" w:rsidRPr="00F623DE" w:rsidRDefault="00092FFF" w:rsidP="00092FFF">
      <w:pPr>
        <w:spacing w:after="0" w:line="240" w:lineRule="auto"/>
        <w:contextualSpacing/>
        <w:rPr>
          <w:rFonts w:ascii="Times New Roman" w:hAnsi="Times New Roman" w:cs="Times New Roman"/>
          <w:sz w:val="28"/>
          <w:szCs w:val="28"/>
        </w:rPr>
      </w:pPr>
    </w:p>
    <w:p w14:paraId="2AF29C76" w14:textId="77777777" w:rsidR="00092FFF" w:rsidRPr="00F623DE" w:rsidRDefault="00092FFF" w:rsidP="00092FFF">
      <w:pPr>
        <w:pBdr>
          <w:top w:val="single" w:sz="4" w:space="1" w:color="auto"/>
        </w:pBdr>
        <w:spacing w:after="0" w:line="240" w:lineRule="auto"/>
        <w:contextualSpacing/>
        <w:jc w:val="center"/>
        <w:rPr>
          <w:rFonts w:ascii="Times New Roman" w:hAnsi="Times New Roman" w:cs="Times New Roman"/>
          <w:sz w:val="16"/>
          <w:szCs w:val="16"/>
        </w:rPr>
      </w:pPr>
      <w:r w:rsidRPr="00F623DE">
        <w:rPr>
          <w:rFonts w:ascii="Times New Roman" w:hAnsi="Times New Roman" w:cs="Times New Roman"/>
          <w:sz w:val="16"/>
          <w:szCs w:val="16"/>
        </w:rPr>
        <w:t>(должности, инициалы и фамилия)</w:t>
      </w:r>
    </w:p>
    <w:p w14:paraId="386911CA" w14:textId="77777777" w:rsidR="00092FFF" w:rsidRPr="00F623DE" w:rsidRDefault="00092FFF" w:rsidP="00092FFF">
      <w:pPr>
        <w:spacing w:after="0" w:line="240" w:lineRule="auto"/>
        <w:contextualSpacing/>
        <w:rPr>
          <w:rFonts w:ascii="Times New Roman" w:hAnsi="Times New Roman" w:cs="Times New Roman"/>
          <w:sz w:val="28"/>
          <w:szCs w:val="28"/>
        </w:rPr>
      </w:pPr>
      <w:r w:rsidRPr="00F623DE">
        <w:rPr>
          <w:rFonts w:ascii="Times New Roman" w:hAnsi="Times New Roman" w:cs="Times New Roman"/>
          <w:sz w:val="28"/>
          <w:szCs w:val="28"/>
        </w:rPr>
        <w:t>отказался.</w:t>
      </w:r>
    </w:p>
    <w:p w14:paraId="31DC51B1" w14:textId="77777777" w:rsidR="00092FFF" w:rsidRPr="00F623DE" w:rsidRDefault="00092FFF" w:rsidP="00092FFF">
      <w:pPr>
        <w:spacing w:after="0" w:line="240" w:lineRule="auto"/>
        <w:contextualSpacing/>
        <w:rPr>
          <w:rFonts w:ascii="Times New Roman" w:hAnsi="Times New Roman" w:cs="Times New Roman"/>
          <w:sz w:val="28"/>
          <w:szCs w:val="28"/>
        </w:rPr>
      </w:pPr>
    </w:p>
    <w:p w14:paraId="6C36CEF0" w14:textId="4B59560B" w:rsidR="00092FFF" w:rsidRPr="00F623DE" w:rsidRDefault="00092FFF" w:rsidP="00092FFF">
      <w:pPr>
        <w:spacing w:after="0" w:line="240" w:lineRule="auto"/>
        <w:contextualSpacing/>
        <w:rPr>
          <w:rFonts w:ascii="Times New Roman" w:hAnsi="Times New Roman" w:cs="Times New Roman"/>
          <w:sz w:val="28"/>
          <w:szCs w:val="28"/>
          <w:lang w:val="en-US"/>
        </w:rPr>
      </w:pPr>
      <w:r w:rsidRPr="00F623DE">
        <w:rPr>
          <w:rFonts w:ascii="Times New Roman" w:hAnsi="Times New Roman" w:cs="Times New Roman"/>
          <w:sz w:val="28"/>
          <w:szCs w:val="28"/>
        </w:rPr>
        <w:t xml:space="preserve">Руководитель </w:t>
      </w:r>
      <w:r w:rsidR="00293984" w:rsidRPr="00F623DE">
        <w:rPr>
          <w:rFonts w:ascii="Times New Roman" w:hAnsi="Times New Roman" w:cs="Times New Roman"/>
          <w:sz w:val="28"/>
          <w:szCs w:val="28"/>
        </w:rPr>
        <w:t>контрольного мероприятия</w:t>
      </w:r>
    </w:p>
    <w:tbl>
      <w:tblPr>
        <w:tblW w:w="9413" w:type="dxa"/>
        <w:tblLayout w:type="fixed"/>
        <w:tblCellMar>
          <w:left w:w="28" w:type="dxa"/>
          <w:right w:w="28" w:type="dxa"/>
        </w:tblCellMar>
        <w:tblLook w:val="0000" w:firstRow="0" w:lastRow="0" w:firstColumn="0" w:lastColumn="0" w:noHBand="0" w:noVBand="0"/>
      </w:tblPr>
      <w:tblGrid>
        <w:gridCol w:w="4536"/>
        <w:gridCol w:w="1758"/>
        <w:gridCol w:w="3119"/>
      </w:tblGrid>
      <w:tr w:rsidR="00092FFF" w:rsidRPr="00F623DE" w14:paraId="17BC49BA" w14:textId="77777777" w:rsidTr="00F8325D">
        <w:tc>
          <w:tcPr>
            <w:tcW w:w="4536" w:type="dxa"/>
            <w:vAlign w:val="bottom"/>
          </w:tcPr>
          <w:p w14:paraId="0DADACA6" w14:textId="77777777" w:rsidR="00092FFF" w:rsidRPr="00F623DE" w:rsidRDefault="00092FFF" w:rsidP="00F8325D">
            <w:pPr>
              <w:spacing w:after="0" w:line="240" w:lineRule="auto"/>
              <w:contextualSpacing/>
              <w:rPr>
                <w:rFonts w:ascii="Times New Roman" w:hAnsi="Times New Roman" w:cs="Times New Roman"/>
                <w:sz w:val="28"/>
                <w:szCs w:val="28"/>
              </w:rPr>
            </w:pPr>
          </w:p>
        </w:tc>
        <w:tc>
          <w:tcPr>
            <w:tcW w:w="1758" w:type="dxa"/>
            <w:vAlign w:val="bottom"/>
          </w:tcPr>
          <w:p w14:paraId="5AC51FAA" w14:textId="77777777" w:rsidR="00092FFF" w:rsidRPr="00F623DE" w:rsidRDefault="00092FFF" w:rsidP="00F8325D">
            <w:pPr>
              <w:spacing w:after="0" w:line="240" w:lineRule="auto"/>
              <w:contextualSpacing/>
              <w:jc w:val="center"/>
              <w:rPr>
                <w:rFonts w:ascii="Times New Roman" w:hAnsi="Times New Roman" w:cs="Times New Roman"/>
                <w:sz w:val="28"/>
                <w:szCs w:val="28"/>
              </w:rPr>
            </w:pPr>
          </w:p>
        </w:tc>
        <w:tc>
          <w:tcPr>
            <w:tcW w:w="3119" w:type="dxa"/>
            <w:vAlign w:val="bottom"/>
          </w:tcPr>
          <w:p w14:paraId="575CA1E9" w14:textId="77777777" w:rsidR="00092FFF" w:rsidRPr="00F623DE" w:rsidRDefault="00092FFF" w:rsidP="00F8325D">
            <w:pPr>
              <w:spacing w:after="0" w:line="240" w:lineRule="auto"/>
              <w:contextualSpacing/>
              <w:jc w:val="center"/>
              <w:rPr>
                <w:rFonts w:ascii="Times New Roman" w:hAnsi="Times New Roman" w:cs="Times New Roman"/>
                <w:sz w:val="28"/>
                <w:szCs w:val="28"/>
              </w:rPr>
            </w:pPr>
          </w:p>
        </w:tc>
      </w:tr>
      <w:tr w:rsidR="00092FFF" w:rsidRPr="00BF3A6F" w14:paraId="25FB3386" w14:textId="77777777" w:rsidTr="00F8325D">
        <w:tc>
          <w:tcPr>
            <w:tcW w:w="4536" w:type="dxa"/>
          </w:tcPr>
          <w:p w14:paraId="2D65357F" w14:textId="77777777" w:rsidR="00092FFF" w:rsidRPr="00F623DE" w:rsidRDefault="00092FFF" w:rsidP="00F8325D">
            <w:pPr>
              <w:spacing w:after="0" w:line="240" w:lineRule="auto"/>
              <w:contextualSpacing/>
              <w:rPr>
                <w:rFonts w:ascii="Times New Roman" w:hAnsi="Times New Roman" w:cs="Times New Roman"/>
                <w:sz w:val="28"/>
                <w:szCs w:val="28"/>
              </w:rPr>
            </w:pPr>
            <w:r w:rsidRPr="00F623DE">
              <w:rPr>
                <w:rFonts w:ascii="Times New Roman" w:hAnsi="Times New Roman" w:cs="Times New Roman"/>
                <w:sz w:val="28"/>
                <w:szCs w:val="28"/>
              </w:rPr>
              <w:t>(должность)</w:t>
            </w:r>
          </w:p>
        </w:tc>
        <w:tc>
          <w:tcPr>
            <w:tcW w:w="1758" w:type="dxa"/>
            <w:vAlign w:val="bottom"/>
          </w:tcPr>
          <w:p w14:paraId="1EC20335" w14:textId="77777777" w:rsidR="00092FFF" w:rsidRPr="00F623DE" w:rsidRDefault="00092FFF" w:rsidP="00F8325D">
            <w:pPr>
              <w:spacing w:after="0" w:line="240" w:lineRule="auto"/>
              <w:contextualSpacing/>
              <w:jc w:val="center"/>
              <w:rPr>
                <w:rFonts w:ascii="Times New Roman" w:hAnsi="Times New Roman" w:cs="Times New Roman"/>
                <w:i/>
              </w:rPr>
            </w:pPr>
            <w:r w:rsidRPr="00F623DE">
              <w:rPr>
                <w:rFonts w:ascii="Times New Roman" w:hAnsi="Times New Roman" w:cs="Times New Roman"/>
                <w:i/>
              </w:rPr>
              <w:t>личная подпись</w:t>
            </w:r>
          </w:p>
        </w:tc>
        <w:tc>
          <w:tcPr>
            <w:tcW w:w="3119" w:type="dxa"/>
            <w:vAlign w:val="bottom"/>
          </w:tcPr>
          <w:p w14:paraId="1401D954" w14:textId="77777777" w:rsidR="00092FFF" w:rsidRPr="00F623DE" w:rsidRDefault="00092FFF" w:rsidP="00F8325D">
            <w:pPr>
              <w:spacing w:after="0" w:line="240" w:lineRule="auto"/>
              <w:contextualSpacing/>
              <w:jc w:val="right"/>
              <w:rPr>
                <w:rFonts w:ascii="Times New Roman" w:hAnsi="Times New Roman" w:cs="Times New Roman"/>
                <w:sz w:val="28"/>
                <w:szCs w:val="28"/>
              </w:rPr>
            </w:pPr>
            <w:r w:rsidRPr="00F623DE">
              <w:rPr>
                <w:rFonts w:ascii="Times New Roman" w:hAnsi="Times New Roman" w:cs="Times New Roman"/>
                <w:sz w:val="28"/>
                <w:szCs w:val="28"/>
              </w:rPr>
              <w:t>инициалы и фамилия</w:t>
            </w:r>
          </w:p>
        </w:tc>
      </w:tr>
    </w:tbl>
    <w:p w14:paraId="30F46483" w14:textId="4852F127" w:rsidR="00092FFF" w:rsidRDefault="00092FFF" w:rsidP="00092FFF">
      <w:pPr>
        <w:spacing w:after="0" w:line="360" w:lineRule="auto"/>
        <w:ind w:firstLine="709"/>
        <w:jc w:val="both"/>
        <w:rPr>
          <w:rFonts w:ascii="Times New Roman" w:eastAsia="Times New Roman" w:hAnsi="Times New Roman" w:cs="Times New Roman"/>
          <w:sz w:val="28"/>
          <w:szCs w:val="28"/>
          <w:highlight w:val="green"/>
          <w:lang w:eastAsia="ru-RU"/>
        </w:rPr>
      </w:pPr>
    </w:p>
    <w:p w14:paraId="37F56526" w14:textId="77777777" w:rsidR="00293984" w:rsidRDefault="00293984" w:rsidP="00092FFF">
      <w:pPr>
        <w:spacing w:after="0" w:line="360" w:lineRule="auto"/>
        <w:ind w:firstLine="709"/>
        <w:jc w:val="both"/>
        <w:rPr>
          <w:rFonts w:ascii="Times New Roman" w:eastAsia="Times New Roman" w:hAnsi="Times New Roman" w:cs="Times New Roman"/>
          <w:sz w:val="28"/>
          <w:szCs w:val="28"/>
          <w:highlight w:val="green"/>
          <w:lang w:eastAsia="ru-RU"/>
        </w:rPr>
      </w:pPr>
    </w:p>
    <w:p w14:paraId="28794F57" w14:textId="77777777" w:rsidR="00293984" w:rsidRDefault="00293984" w:rsidP="00092FFF">
      <w:pPr>
        <w:spacing w:after="0" w:line="360" w:lineRule="auto"/>
        <w:ind w:firstLine="709"/>
        <w:jc w:val="both"/>
        <w:rPr>
          <w:rFonts w:ascii="Times New Roman" w:eastAsia="Times New Roman" w:hAnsi="Times New Roman" w:cs="Times New Roman"/>
          <w:sz w:val="28"/>
          <w:szCs w:val="28"/>
          <w:highlight w:val="green"/>
          <w:lang w:eastAsia="ru-RU"/>
        </w:rPr>
      </w:pPr>
    </w:p>
    <w:p w14:paraId="0DB05FCE" w14:textId="77777777" w:rsidR="00293984" w:rsidRDefault="00293984" w:rsidP="00092FFF">
      <w:pPr>
        <w:spacing w:after="0" w:line="360" w:lineRule="auto"/>
        <w:ind w:firstLine="709"/>
        <w:jc w:val="both"/>
        <w:rPr>
          <w:rFonts w:ascii="Times New Roman" w:eastAsia="Times New Roman" w:hAnsi="Times New Roman" w:cs="Times New Roman"/>
          <w:vanish/>
          <w:sz w:val="28"/>
          <w:szCs w:val="28"/>
          <w:highlight w:val="green"/>
          <w:lang w:eastAsia="ru-RU"/>
        </w:rPr>
      </w:pPr>
    </w:p>
    <w:p w14:paraId="30FA49F3" w14:textId="77777777" w:rsidR="00701F4E" w:rsidRPr="00BF3A6F" w:rsidRDefault="00701F4E" w:rsidP="00092FFF">
      <w:pPr>
        <w:spacing w:after="0" w:line="360" w:lineRule="auto"/>
        <w:ind w:firstLine="709"/>
        <w:jc w:val="both"/>
        <w:rPr>
          <w:rFonts w:ascii="Times New Roman" w:eastAsia="Times New Roman" w:hAnsi="Times New Roman" w:cs="Times New Roman"/>
          <w:vanish/>
          <w:sz w:val="28"/>
          <w:szCs w:val="28"/>
          <w:highlight w:val="green"/>
          <w:lang w:eastAsia="ru-RU"/>
        </w:rPr>
      </w:pPr>
    </w:p>
    <w:p w14:paraId="0D3DC4FB" w14:textId="33F11B55" w:rsidR="00701F4E" w:rsidRPr="00512091" w:rsidRDefault="00701F4E" w:rsidP="00293984">
      <w:pPr>
        <w:widowControl w:val="0"/>
        <w:spacing w:after="0" w:line="360" w:lineRule="auto"/>
        <w:ind w:firstLine="567"/>
        <w:jc w:val="right"/>
        <w:rPr>
          <w:rFonts w:ascii="Times New Roman" w:hAnsi="Times New Roman"/>
          <w:i/>
          <w:sz w:val="20"/>
          <w:szCs w:val="20"/>
        </w:rPr>
      </w:pPr>
      <w:r w:rsidRPr="00886C24">
        <w:rPr>
          <w:rFonts w:ascii="Times New Roman" w:hAnsi="Times New Roman"/>
          <w:i/>
          <w:sz w:val="20"/>
          <w:szCs w:val="20"/>
        </w:rPr>
        <w:t>Приложение № 1</w:t>
      </w:r>
      <w:r w:rsidR="000129E0" w:rsidRPr="00886C24">
        <w:rPr>
          <w:rFonts w:ascii="Times New Roman" w:hAnsi="Times New Roman"/>
          <w:i/>
          <w:sz w:val="20"/>
          <w:szCs w:val="20"/>
        </w:rPr>
        <w:t>3</w:t>
      </w:r>
    </w:p>
    <w:p w14:paraId="15BA8DBB" w14:textId="77777777" w:rsidR="00701F4E" w:rsidRPr="00512091" w:rsidRDefault="00701F4E" w:rsidP="00701F4E">
      <w:pPr>
        <w:pStyle w:val="ConsPlusNormal"/>
        <w:jc w:val="both"/>
      </w:pPr>
    </w:p>
    <w:p w14:paraId="30DBE96B" w14:textId="77777777" w:rsidR="00701F4E" w:rsidRPr="00512091" w:rsidRDefault="00701F4E" w:rsidP="00701F4E">
      <w:pPr>
        <w:pStyle w:val="ConsPlusNonformat"/>
        <w:jc w:val="both"/>
      </w:pPr>
      <w:r w:rsidRPr="00512091">
        <w:t>Форма перечня законодательных</w:t>
      </w:r>
    </w:p>
    <w:p w14:paraId="7F968755" w14:textId="77777777" w:rsidR="00701F4E" w:rsidRPr="00512091" w:rsidRDefault="00701F4E" w:rsidP="00701F4E">
      <w:pPr>
        <w:pStyle w:val="ConsPlusNonformat"/>
        <w:jc w:val="both"/>
      </w:pPr>
      <w:r w:rsidRPr="00512091">
        <w:lastRenderedPageBreak/>
        <w:t>и иных нормативных правовых</w:t>
      </w:r>
    </w:p>
    <w:p w14:paraId="4CD2C36F" w14:textId="77777777" w:rsidR="00701F4E" w:rsidRPr="00512091" w:rsidRDefault="00701F4E" w:rsidP="00701F4E">
      <w:pPr>
        <w:pStyle w:val="ConsPlusNonformat"/>
        <w:jc w:val="both"/>
      </w:pPr>
      <w:r w:rsidRPr="00512091">
        <w:t>актов, исполнение которых</w:t>
      </w:r>
    </w:p>
    <w:p w14:paraId="4CA06765" w14:textId="77777777" w:rsidR="00701F4E" w:rsidRPr="00512091" w:rsidRDefault="00701F4E" w:rsidP="00701F4E">
      <w:pPr>
        <w:pStyle w:val="ConsPlusNonformat"/>
        <w:jc w:val="both"/>
      </w:pPr>
      <w:r w:rsidRPr="00512091">
        <w:t>проверено в ходе контрольного</w:t>
      </w:r>
    </w:p>
    <w:p w14:paraId="40AB6103" w14:textId="77777777" w:rsidR="00701F4E" w:rsidRPr="00512091" w:rsidRDefault="00701F4E" w:rsidP="00701F4E">
      <w:pPr>
        <w:pStyle w:val="ConsPlusNonformat"/>
        <w:jc w:val="both"/>
      </w:pPr>
      <w:r w:rsidRPr="00512091">
        <w:t>мероприятия</w:t>
      </w:r>
    </w:p>
    <w:p w14:paraId="09B58955" w14:textId="77777777" w:rsidR="00701F4E" w:rsidRPr="00512091" w:rsidRDefault="00701F4E" w:rsidP="00701F4E">
      <w:pPr>
        <w:pStyle w:val="ConsPlusNonformat"/>
        <w:jc w:val="both"/>
      </w:pPr>
    </w:p>
    <w:p w14:paraId="1462422C" w14:textId="2A408210" w:rsidR="00701F4E" w:rsidRPr="00293984" w:rsidRDefault="00701F4E" w:rsidP="00701F4E">
      <w:pPr>
        <w:pStyle w:val="ConsPlusNonformat"/>
        <w:jc w:val="both"/>
        <w:rPr>
          <w:rFonts w:ascii="Times New Roman" w:hAnsi="Times New Roman" w:cs="Times New Roman"/>
          <w:sz w:val="28"/>
          <w:szCs w:val="28"/>
        </w:rPr>
      </w:pPr>
      <w:r w:rsidRPr="00512091">
        <w:t xml:space="preserve">                                                        </w:t>
      </w:r>
      <w:r w:rsidRPr="00293984">
        <w:rPr>
          <w:rFonts w:ascii="Times New Roman" w:hAnsi="Times New Roman" w:cs="Times New Roman"/>
          <w:sz w:val="28"/>
          <w:szCs w:val="28"/>
        </w:rPr>
        <w:t xml:space="preserve">Приложение </w:t>
      </w:r>
      <w:r w:rsidR="00293984">
        <w:rPr>
          <w:rFonts w:ascii="Times New Roman" w:hAnsi="Times New Roman" w:cs="Times New Roman"/>
          <w:sz w:val="28"/>
          <w:szCs w:val="28"/>
        </w:rPr>
        <w:t>№</w:t>
      </w:r>
      <w:r w:rsidRPr="00293984">
        <w:rPr>
          <w:rFonts w:ascii="Times New Roman" w:hAnsi="Times New Roman" w:cs="Times New Roman"/>
          <w:sz w:val="28"/>
          <w:szCs w:val="28"/>
        </w:rPr>
        <w:t xml:space="preserve"> 1</w:t>
      </w:r>
    </w:p>
    <w:p w14:paraId="18913F9E" w14:textId="15FF03C4" w:rsidR="00701F4E" w:rsidRPr="00293984" w:rsidRDefault="00701F4E" w:rsidP="00701F4E">
      <w:pPr>
        <w:pStyle w:val="ConsPlusNonformat"/>
        <w:jc w:val="both"/>
        <w:rPr>
          <w:rFonts w:ascii="Times New Roman" w:hAnsi="Times New Roman" w:cs="Times New Roman"/>
          <w:sz w:val="28"/>
          <w:szCs w:val="28"/>
        </w:rPr>
      </w:pPr>
      <w:r w:rsidRPr="00293984">
        <w:rPr>
          <w:rFonts w:ascii="Times New Roman" w:hAnsi="Times New Roman" w:cs="Times New Roman"/>
          <w:sz w:val="28"/>
          <w:szCs w:val="28"/>
        </w:rPr>
        <w:t xml:space="preserve">                                                    </w:t>
      </w:r>
      <w:r w:rsidR="00293984">
        <w:rPr>
          <w:rFonts w:ascii="Times New Roman" w:hAnsi="Times New Roman" w:cs="Times New Roman"/>
          <w:sz w:val="28"/>
          <w:szCs w:val="28"/>
        </w:rPr>
        <w:t xml:space="preserve">                                            </w:t>
      </w:r>
      <w:r w:rsidRPr="00293984">
        <w:rPr>
          <w:rFonts w:ascii="Times New Roman" w:hAnsi="Times New Roman" w:cs="Times New Roman"/>
          <w:sz w:val="28"/>
          <w:szCs w:val="28"/>
        </w:rPr>
        <w:t>к акту по результатам</w:t>
      </w:r>
    </w:p>
    <w:p w14:paraId="17425BA1" w14:textId="1F2670A0" w:rsidR="00701F4E" w:rsidRPr="00293984" w:rsidRDefault="00701F4E" w:rsidP="00701F4E">
      <w:pPr>
        <w:pStyle w:val="ConsPlusNonformat"/>
        <w:jc w:val="both"/>
        <w:rPr>
          <w:rFonts w:ascii="Times New Roman" w:hAnsi="Times New Roman" w:cs="Times New Roman"/>
          <w:sz w:val="28"/>
          <w:szCs w:val="28"/>
        </w:rPr>
      </w:pPr>
      <w:r w:rsidRPr="00293984">
        <w:rPr>
          <w:rFonts w:ascii="Times New Roman" w:hAnsi="Times New Roman" w:cs="Times New Roman"/>
          <w:sz w:val="28"/>
          <w:szCs w:val="28"/>
        </w:rPr>
        <w:t xml:space="preserve">                                                   </w:t>
      </w:r>
      <w:r w:rsidR="00293984">
        <w:rPr>
          <w:rFonts w:ascii="Times New Roman" w:hAnsi="Times New Roman" w:cs="Times New Roman"/>
          <w:sz w:val="28"/>
          <w:szCs w:val="28"/>
        </w:rPr>
        <w:t xml:space="preserve">                                    </w:t>
      </w:r>
      <w:r w:rsidRPr="00293984">
        <w:rPr>
          <w:rFonts w:ascii="Times New Roman" w:hAnsi="Times New Roman" w:cs="Times New Roman"/>
          <w:sz w:val="28"/>
          <w:szCs w:val="28"/>
        </w:rPr>
        <w:t>контрольного мероприятия</w:t>
      </w:r>
    </w:p>
    <w:p w14:paraId="67C1F10C" w14:textId="0DA3827F" w:rsidR="00701F4E" w:rsidRPr="00293984" w:rsidRDefault="00701F4E" w:rsidP="00701F4E">
      <w:pPr>
        <w:pStyle w:val="ConsPlusNonformat"/>
        <w:jc w:val="both"/>
        <w:rPr>
          <w:rFonts w:ascii="Times New Roman" w:hAnsi="Times New Roman" w:cs="Times New Roman"/>
          <w:sz w:val="28"/>
          <w:szCs w:val="28"/>
        </w:rPr>
      </w:pPr>
      <w:r w:rsidRPr="00293984">
        <w:rPr>
          <w:rFonts w:ascii="Times New Roman" w:hAnsi="Times New Roman" w:cs="Times New Roman"/>
          <w:sz w:val="28"/>
          <w:szCs w:val="28"/>
        </w:rPr>
        <w:t xml:space="preserve">                                                 </w:t>
      </w:r>
      <w:r w:rsidR="00293984">
        <w:rPr>
          <w:rFonts w:ascii="Times New Roman" w:hAnsi="Times New Roman" w:cs="Times New Roman"/>
          <w:sz w:val="28"/>
          <w:szCs w:val="28"/>
        </w:rPr>
        <w:t xml:space="preserve">                                      </w:t>
      </w:r>
      <w:r w:rsidRPr="00293984">
        <w:rPr>
          <w:rFonts w:ascii="Times New Roman" w:hAnsi="Times New Roman" w:cs="Times New Roman"/>
          <w:sz w:val="28"/>
          <w:szCs w:val="28"/>
        </w:rPr>
        <w:t xml:space="preserve">от </w:t>
      </w:r>
      <w:r w:rsidR="00293984">
        <w:rPr>
          <w:rFonts w:ascii="Times New Roman" w:hAnsi="Times New Roman" w:cs="Times New Roman"/>
          <w:sz w:val="28"/>
          <w:szCs w:val="28"/>
        </w:rPr>
        <w:t>«</w:t>
      </w:r>
      <w:r w:rsidRPr="00293984">
        <w:rPr>
          <w:rFonts w:ascii="Times New Roman" w:hAnsi="Times New Roman" w:cs="Times New Roman"/>
          <w:sz w:val="28"/>
          <w:szCs w:val="28"/>
        </w:rPr>
        <w:t>__</w:t>
      </w:r>
      <w:r w:rsidR="00293984">
        <w:rPr>
          <w:rFonts w:ascii="Times New Roman" w:hAnsi="Times New Roman" w:cs="Times New Roman"/>
          <w:sz w:val="28"/>
          <w:szCs w:val="28"/>
        </w:rPr>
        <w:t>»</w:t>
      </w:r>
      <w:r w:rsidRPr="00293984">
        <w:rPr>
          <w:rFonts w:ascii="Times New Roman" w:hAnsi="Times New Roman" w:cs="Times New Roman"/>
          <w:sz w:val="28"/>
          <w:szCs w:val="28"/>
        </w:rPr>
        <w:t xml:space="preserve"> __________ 20__ г.</w:t>
      </w:r>
    </w:p>
    <w:p w14:paraId="16495718" w14:textId="69AD7198" w:rsidR="00701F4E" w:rsidRPr="00293984" w:rsidRDefault="00701F4E" w:rsidP="00701F4E">
      <w:pPr>
        <w:pStyle w:val="ConsPlusNonformat"/>
        <w:jc w:val="both"/>
        <w:rPr>
          <w:rFonts w:ascii="Times New Roman" w:hAnsi="Times New Roman" w:cs="Times New Roman"/>
          <w:sz w:val="28"/>
          <w:szCs w:val="28"/>
        </w:rPr>
      </w:pPr>
      <w:r w:rsidRPr="00293984">
        <w:rPr>
          <w:rFonts w:ascii="Times New Roman" w:hAnsi="Times New Roman" w:cs="Times New Roman"/>
          <w:sz w:val="28"/>
          <w:szCs w:val="28"/>
        </w:rPr>
        <w:t xml:space="preserve">                                                         </w:t>
      </w:r>
      <w:r w:rsidR="00293984">
        <w:rPr>
          <w:rFonts w:ascii="Times New Roman" w:hAnsi="Times New Roman" w:cs="Times New Roman"/>
          <w:sz w:val="28"/>
          <w:szCs w:val="28"/>
        </w:rPr>
        <w:t xml:space="preserve">                              №</w:t>
      </w:r>
      <w:r w:rsidRPr="00293984">
        <w:rPr>
          <w:rFonts w:ascii="Times New Roman" w:hAnsi="Times New Roman" w:cs="Times New Roman"/>
          <w:sz w:val="28"/>
          <w:szCs w:val="28"/>
        </w:rPr>
        <w:t xml:space="preserve"> </w:t>
      </w:r>
      <w:r w:rsidR="00293984">
        <w:rPr>
          <w:rFonts w:ascii="Times New Roman" w:hAnsi="Times New Roman" w:cs="Times New Roman"/>
          <w:sz w:val="28"/>
          <w:szCs w:val="28"/>
        </w:rPr>
        <w:t>_________________</w:t>
      </w:r>
      <w:r w:rsidRPr="00293984">
        <w:rPr>
          <w:rFonts w:ascii="Times New Roman" w:hAnsi="Times New Roman" w:cs="Times New Roman"/>
          <w:sz w:val="28"/>
          <w:szCs w:val="28"/>
        </w:rPr>
        <w:t>____</w:t>
      </w:r>
    </w:p>
    <w:p w14:paraId="169EDF41" w14:textId="77777777" w:rsidR="00701F4E" w:rsidRPr="00293984" w:rsidRDefault="00701F4E" w:rsidP="00701F4E">
      <w:pPr>
        <w:pStyle w:val="ConsPlusNonformat"/>
        <w:jc w:val="both"/>
        <w:rPr>
          <w:rFonts w:ascii="Times New Roman" w:hAnsi="Times New Roman" w:cs="Times New Roman"/>
          <w:sz w:val="28"/>
          <w:szCs w:val="28"/>
        </w:rPr>
      </w:pPr>
    </w:p>
    <w:p w14:paraId="67E7888B" w14:textId="3DEBBC25" w:rsidR="00701F4E" w:rsidRPr="00293984" w:rsidRDefault="00701F4E" w:rsidP="00293984">
      <w:pPr>
        <w:pStyle w:val="ConsPlusNonformat"/>
        <w:jc w:val="center"/>
        <w:rPr>
          <w:rFonts w:ascii="Times New Roman" w:hAnsi="Times New Roman" w:cs="Times New Roman"/>
          <w:sz w:val="28"/>
          <w:szCs w:val="28"/>
        </w:rPr>
      </w:pPr>
      <w:bookmarkStart w:id="51" w:name="Par2113"/>
      <w:bookmarkEnd w:id="51"/>
      <w:r w:rsidRPr="00293984">
        <w:rPr>
          <w:rFonts w:ascii="Times New Roman" w:hAnsi="Times New Roman" w:cs="Times New Roman"/>
          <w:sz w:val="28"/>
          <w:szCs w:val="28"/>
        </w:rPr>
        <w:t>ПЕРЕЧЕНЬ</w:t>
      </w:r>
    </w:p>
    <w:p w14:paraId="386E24B9" w14:textId="77777777" w:rsidR="00701F4E" w:rsidRPr="00293984" w:rsidRDefault="00701F4E" w:rsidP="00701F4E">
      <w:pPr>
        <w:pStyle w:val="ConsPlusNonformat"/>
        <w:jc w:val="both"/>
        <w:rPr>
          <w:rFonts w:ascii="Times New Roman" w:hAnsi="Times New Roman" w:cs="Times New Roman"/>
          <w:sz w:val="28"/>
          <w:szCs w:val="28"/>
        </w:rPr>
      </w:pPr>
      <w:r w:rsidRPr="00293984">
        <w:rPr>
          <w:rFonts w:ascii="Times New Roman" w:hAnsi="Times New Roman" w:cs="Times New Roman"/>
          <w:sz w:val="28"/>
          <w:szCs w:val="28"/>
        </w:rPr>
        <w:t xml:space="preserve">            законодательных и иных нормативных правовых актов,</w:t>
      </w:r>
    </w:p>
    <w:p w14:paraId="74839A15" w14:textId="77777777" w:rsidR="00701F4E" w:rsidRPr="00293984" w:rsidRDefault="00701F4E" w:rsidP="00701F4E">
      <w:pPr>
        <w:pStyle w:val="ConsPlusNonformat"/>
        <w:jc w:val="both"/>
        <w:rPr>
          <w:rFonts w:ascii="Times New Roman" w:hAnsi="Times New Roman" w:cs="Times New Roman"/>
          <w:sz w:val="28"/>
          <w:szCs w:val="28"/>
        </w:rPr>
      </w:pPr>
      <w:r w:rsidRPr="00293984">
        <w:rPr>
          <w:rFonts w:ascii="Times New Roman" w:hAnsi="Times New Roman" w:cs="Times New Roman"/>
          <w:sz w:val="28"/>
          <w:szCs w:val="28"/>
        </w:rPr>
        <w:t xml:space="preserve">       исполнение которых проверено в ходе контрольного мероприятия</w:t>
      </w:r>
    </w:p>
    <w:p w14:paraId="77BAFF67" w14:textId="179DAED0" w:rsidR="00701F4E" w:rsidRPr="00293984" w:rsidRDefault="00701F4E" w:rsidP="00293984">
      <w:pPr>
        <w:pStyle w:val="ConsPlusNonformat"/>
        <w:jc w:val="center"/>
        <w:rPr>
          <w:rFonts w:ascii="Times New Roman" w:hAnsi="Times New Roman" w:cs="Times New Roman"/>
          <w:sz w:val="28"/>
          <w:szCs w:val="28"/>
        </w:rPr>
      </w:pPr>
      <w:r w:rsidRPr="00293984">
        <w:rPr>
          <w:rFonts w:ascii="Times New Roman" w:hAnsi="Times New Roman" w:cs="Times New Roman"/>
          <w:sz w:val="28"/>
          <w:szCs w:val="28"/>
        </w:rPr>
        <w:t>(при необходимости)</w:t>
      </w:r>
    </w:p>
    <w:p w14:paraId="5BE50249" w14:textId="77777777" w:rsidR="00701F4E" w:rsidRPr="00512091" w:rsidRDefault="00701F4E" w:rsidP="00701F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3"/>
      </w:tblGrid>
      <w:tr w:rsidR="00701F4E" w:rsidRPr="00512091" w14:paraId="0489EE66" w14:textId="77777777" w:rsidTr="00F8325D">
        <w:tc>
          <w:tcPr>
            <w:tcW w:w="567" w:type="dxa"/>
            <w:tcBorders>
              <w:top w:val="single" w:sz="4" w:space="0" w:color="auto"/>
              <w:left w:val="single" w:sz="4" w:space="0" w:color="auto"/>
              <w:bottom w:val="single" w:sz="4" w:space="0" w:color="auto"/>
              <w:right w:val="single" w:sz="4" w:space="0" w:color="auto"/>
            </w:tcBorders>
          </w:tcPr>
          <w:p w14:paraId="7B958BB3" w14:textId="422B4003" w:rsidR="00701F4E" w:rsidRPr="00512091" w:rsidRDefault="00293984" w:rsidP="00F8325D">
            <w:pPr>
              <w:pStyle w:val="ConsPlusNormal"/>
              <w:jc w:val="center"/>
            </w:pPr>
            <w:r>
              <w:t>№</w:t>
            </w:r>
            <w:r w:rsidR="00701F4E" w:rsidRPr="00512091">
              <w:t xml:space="preserve"> п/п</w:t>
            </w:r>
          </w:p>
        </w:tc>
        <w:tc>
          <w:tcPr>
            <w:tcW w:w="8503" w:type="dxa"/>
            <w:tcBorders>
              <w:top w:val="single" w:sz="4" w:space="0" w:color="auto"/>
              <w:left w:val="single" w:sz="4" w:space="0" w:color="auto"/>
              <w:bottom w:val="single" w:sz="4" w:space="0" w:color="auto"/>
              <w:right w:val="single" w:sz="4" w:space="0" w:color="auto"/>
            </w:tcBorders>
            <w:vAlign w:val="center"/>
          </w:tcPr>
          <w:p w14:paraId="331D426C" w14:textId="77777777" w:rsidR="00701F4E" w:rsidRPr="00512091" w:rsidRDefault="00701F4E" w:rsidP="00F8325D">
            <w:pPr>
              <w:pStyle w:val="ConsPlusNormal"/>
              <w:jc w:val="center"/>
            </w:pPr>
            <w:r w:rsidRPr="00512091">
              <w:t>Наименование законодательных и иных нормативных правовых актов с указанием даты документа и номера</w:t>
            </w:r>
          </w:p>
        </w:tc>
      </w:tr>
      <w:tr w:rsidR="00701F4E" w:rsidRPr="00512091" w14:paraId="1DA8AB03" w14:textId="77777777" w:rsidTr="00F8325D">
        <w:tc>
          <w:tcPr>
            <w:tcW w:w="567" w:type="dxa"/>
            <w:tcBorders>
              <w:top w:val="single" w:sz="4" w:space="0" w:color="auto"/>
              <w:left w:val="single" w:sz="4" w:space="0" w:color="auto"/>
              <w:bottom w:val="single" w:sz="4" w:space="0" w:color="auto"/>
              <w:right w:val="single" w:sz="4" w:space="0" w:color="auto"/>
            </w:tcBorders>
            <w:vAlign w:val="bottom"/>
          </w:tcPr>
          <w:p w14:paraId="3A8B6545" w14:textId="77777777" w:rsidR="00701F4E" w:rsidRPr="00512091" w:rsidRDefault="00701F4E" w:rsidP="00F8325D">
            <w:pPr>
              <w:pStyle w:val="ConsPlusNormal"/>
              <w:jc w:val="center"/>
            </w:pPr>
            <w:r w:rsidRPr="00512091">
              <w:t>1</w:t>
            </w:r>
          </w:p>
        </w:tc>
        <w:tc>
          <w:tcPr>
            <w:tcW w:w="8503" w:type="dxa"/>
            <w:tcBorders>
              <w:top w:val="single" w:sz="4" w:space="0" w:color="auto"/>
              <w:left w:val="single" w:sz="4" w:space="0" w:color="auto"/>
              <w:bottom w:val="single" w:sz="4" w:space="0" w:color="auto"/>
              <w:right w:val="single" w:sz="4" w:space="0" w:color="auto"/>
            </w:tcBorders>
            <w:vAlign w:val="bottom"/>
          </w:tcPr>
          <w:p w14:paraId="10B8D3F9" w14:textId="77777777" w:rsidR="00701F4E" w:rsidRPr="00512091" w:rsidRDefault="00701F4E" w:rsidP="00F8325D">
            <w:pPr>
              <w:pStyle w:val="ConsPlusNormal"/>
              <w:jc w:val="center"/>
            </w:pPr>
            <w:r w:rsidRPr="00512091">
              <w:t>2</w:t>
            </w:r>
          </w:p>
        </w:tc>
      </w:tr>
      <w:tr w:rsidR="00701F4E" w:rsidRPr="00512091" w14:paraId="4A4C9A78" w14:textId="77777777" w:rsidTr="00F8325D">
        <w:tc>
          <w:tcPr>
            <w:tcW w:w="567" w:type="dxa"/>
            <w:tcBorders>
              <w:top w:val="single" w:sz="4" w:space="0" w:color="auto"/>
              <w:left w:val="single" w:sz="4" w:space="0" w:color="auto"/>
              <w:bottom w:val="single" w:sz="4" w:space="0" w:color="auto"/>
              <w:right w:val="single" w:sz="4" w:space="0" w:color="auto"/>
            </w:tcBorders>
          </w:tcPr>
          <w:p w14:paraId="6AB5445D" w14:textId="77777777" w:rsidR="00701F4E" w:rsidRPr="00512091" w:rsidRDefault="00701F4E" w:rsidP="00F8325D">
            <w:pPr>
              <w:pStyle w:val="ConsPlusNormal"/>
            </w:pPr>
          </w:p>
        </w:tc>
        <w:tc>
          <w:tcPr>
            <w:tcW w:w="8503" w:type="dxa"/>
            <w:tcBorders>
              <w:top w:val="single" w:sz="4" w:space="0" w:color="auto"/>
              <w:left w:val="single" w:sz="4" w:space="0" w:color="auto"/>
              <w:bottom w:val="single" w:sz="4" w:space="0" w:color="auto"/>
              <w:right w:val="single" w:sz="4" w:space="0" w:color="auto"/>
            </w:tcBorders>
          </w:tcPr>
          <w:p w14:paraId="470C9F6B" w14:textId="77777777" w:rsidR="00701F4E" w:rsidRPr="00512091" w:rsidRDefault="00701F4E" w:rsidP="00F8325D">
            <w:pPr>
              <w:pStyle w:val="ConsPlusNormal"/>
            </w:pPr>
          </w:p>
        </w:tc>
      </w:tr>
      <w:tr w:rsidR="00701F4E" w:rsidRPr="00512091" w14:paraId="596DA9D0" w14:textId="77777777" w:rsidTr="00F8325D">
        <w:tc>
          <w:tcPr>
            <w:tcW w:w="567" w:type="dxa"/>
            <w:tcBorders>
              <w:top w:val="single" w:sz="4" w:space="0" w:color="auto"/>
              <w:left w:val="single" w:sz="4" w:space="0" w:color="auto"/>
              <w:bottom w:val="single" w:sz="4" w:space="0" w:color="auto"/>
              <w:right w:val="single" w:sz="4" w:space="0" w:color="auto"/>
            </w:tcBorders>
          </w:tcPr>
          <w:p w14:paraId="77CEDC2F" w14:textId="77777777" w:rsidR="00701F4E" w:rsidRPr="00512091" w:rsidRDefault="00701F4E" w:rsidP="00F8325D">
            <w:pPr>
              <w:pStyle w:val="ConsPlusNormal"/>
            </w:pPr>
          </w:p>
        </w:tc>
        <w:tc>
          <w:tcPr>
            <w:tcW w:w="8503" w:type="dxa"/>
            <w:tcBorders>
              <w:top w:val="single" w:sz="4" w:space="0" w:color="auto"/>
              <w:left w:val="single" w:sz="4" w:space="0" w:color="auto"/>
              <w:bottom w:val="single" w:sz="4" w:space="0" w:color="auto"/>
              <w:right w:val="single" w:sz="4" w:space="0" w:color="auto"/>
            </w:tcBorders>
          </w:tcPr>
          <w:p w14:paraId="55E1FB2C" w14:textId="77777777" w:rsidR="00701F4E" w:rsidRPr="00512091" w:rsidRDefault="00701F4E" w:rsidP="00F8325D">
            <w:pPr>
              <w:pStyle w:val="ConsPlusNormal"/>
            </w:pPr>
          </w:p>
        </w:tc>
      </w:tr>
    </w:tbl>
    <w:p w14:paraId="5F1880CE" w14:textId="77777777" w:rsidR="00701F4E" w:rsidRPr="00512091" w:rsidRDefault="00701F4E" w:rsidP="00701F4E">
      <w:pPr>
        <w:pStyle w:val="ConsPlusNormal"/>
        <w:jc w:val="both"/>
      </w:pPr>
    </w:p>
    <w:p w14:paraId="4A123C6C" w14:textId="77777777" w:rsidR="00701F4E" w:rsidRPr="00293984" w:rsidRDefault="00701F4E" w:rsidP="00701F4E">
      <w:pPr>
        <w:pStyle w:val="ConsPlusNonformat"/>
        <w:jc w:val="both"/>
        <w:rPr>
          <w:rFonts w:ascii="Times New Roman" w:hAnsi="Times New Roman" w:cs="Times New Roman"/>
          <w:sz w:val="28"/>
          <w:szCs w:val="28"/>
        </w:rPr>
      </w:pPr>
      <w:r w:rsidRPr="00293984">
        <w:rPr>
          <w:rFonts w:ascii="Times New Roman" w:hAnsi="Times New Roman" w:cs="Times New Roman"/>
          <w:sz w:val="28"/>
          <w:szCs w:val="28"/>
        </w:rPr>
        <w:t>Руководитель контрольного</w:t>
      </w:r>
    </w:p>
    <w:p w14:paraId="25CE743E" w14:textId="10439B51" w:rsidR="00701F4E" w:rsidRPr="00293984" w:rsidRDefault="00701F4E" w:rsidP="00293984">
      <w:pPr>
        <w:pStyle w:val="ConsPlusNonformat"/>
        <w:jc w:val="both"/>
        <w:rPr>
          <w:rFonts w:ascii="Times New Roman" w:hAnsi="Times New Roman" w:cs="Times New Roman"/>
          <w:sz w:val="28"/>
          <w:szCs w:val="28"/>
        </w:rPr>
      </w:pPr>
      <w:r w:rsidRPr="00293984">
        <w:rPr>
          <w:rFonts w:ascii="Times New Roman" w:hAnsi="Times New Roman" w:cs="Times New Roman"/>
          <w:sz w:val="28"/>
          <w:szCs w:val="28"/>
        </w:rPr>
        <w:t xml:space="preserve">мероприятия </w:t>
      </w:r>
    </w:p>
    <w:p w14:paraId="7C4E291D" w14:textId="7EF609C8" w:rsidR="00701F4E" w:rsidRPr="00293984" w:rsidRDefault="00701F4E" w:rsidP="00701F4E">
      <w:pPr>
        <w:pStyle w:val="ConsPlusNonformat"/>
        <w:jc w:val="both"/>
        <w:rPr>
          <w:rFonts w:ascii="Times New Roman" w:hAnsi="Times New Roman" w:cs="Times New Roman"/>
          <w:sz w:val="28"/>
          <w:szCs w:val="28"/>
        </w:rPr>
      </w:pPr>
      <w:r w:rsidRPr="00293984">
        <w:rPr>
          <w:rFonts w:ascii="Times New Roman" w:hAnsi="Times New Roman" w:cs="Times New Roman"/>
          <w:sz w:val="28"/>
          <w:szCs w:val="28"/>
        </w:rPr>
        <w:t xml:space="preserve">    (должность)                         </w:t>
      </w:r>
      <w:r w:rsidRPr="00293984">
        <w:rPr>
          <w:rFonts w:ascii="Times New Roman" w:hAnsi="Times New Roman" w:cs="Times New Roman"/>
        </w:rPr>
        <w:t>личная подпись</w:t>
      </w:r>
      <w:r w:rsidRPr="00293984">
        <w:rPr>
          <w:rFonts w:ascii="Times New Roman" w:hAnsi="Times New Roman" w:cs="Times New Roman"/>
          <w:sz w:val="28"/>
          <w:szCs w:val="28"/>
        </w:rPr>
        <w:t xml:space="preserve">   </w:t>
      </w:r>
      <w:r w:rsidR="00293984">
        <w:rPr>
          <w:rFonts w:ascii="Times New Roman" w:hAnsi="Times New Roman" w:cs="Times New Roman"/>
          <w:sz w:val="28"/>
          <w:szCs w:val="28"/>
        </w:rPr>
        <w:t xml:space="preserve">                      </w:t>
      </w:r>
      <w:r w:rsidRPr="00293984">
        <w:rPr>
          <w:rFonts w:ascii="Times New Roman" w:hAnsi="Times New Roman" w:cs="Times New Roman"/>
          <w:sz w:val="28"/>
          <w:szCs w:val="28"/>
        </w:rPr>
        <w:t>инициалы и фамилия</w:t>
      </w:r>
    </w:p>
    <w:p w14:paraId="5D8C3F62" w14:textId="15AB288E" w:rsidR="00701F4E" w:rsidRDefault="00701F4E" w:rsidP="00701F4E">
      <w:pPr>
        <w:pStyle w:val="ConsPlusNormal"/>
        <w:jc w:val="both"/>
      </w:pPr>
    </w:p>
    <w:p w14:paraId="623F7B44" w14:textId="3868DBEF" w:rsidR="00EA5A62" w:rsidRDefault="00EA5A62" w:rsidP="00701F4E">
      <w:pPr>
        <w:pStyle w:val="ConsPlusNormal"/>
        <w:jc w:val="both"/>
      </w:pPr>
    </w:p>
    <w:p w14:paraId="29CA3FCF" w14:textId="4EFEB5D3" w:rsidR="00EA5A62" w:rsidRDefault="00EA5A62" w:rsidP="00701F4E">
      <w:pPr>
        <w:pStyle w:val="ConsPlusNormal"/>
        <w:jc w:val="both"/>
      </w:pPr>
    </w:p>
    <w:p w14:paraId="1C924063" w14:textId="31BCDC8C" w:rsidR="00EA5A62" w:rsidRDefault="00EA5A62" w:rsidP="00701F4E">
      <w:pPr>
        <w:pStyle w:val="ConsPlusNormal"/>
        <w:jc w:val="both"/>
      </w:pPr>
    </w:p>
    <w:p w14:paraId="3565C4BF" w14:textId="1C399DB8" w:rsidR="00EA5A62" w:rsidRDefault="00EA5A62" w:rsidP="00701F4E">
      <w:pPr>
        <w:pStyle w:val="ConsPlusNormal"/>
        <w:jc w:val="both"/>
      </w:pPr>
    </w:p>
    <w:p w14:paraId="69645683" w14:textId="4957C20C" w:rsidR="00EA5A62" w:rsidRDefault="00EA5A62" w:rsidP="00701F4E">
      <w:pPr>
        <w:pStyle w:val="ConsPlusNormal"/>
        <w:jc w:val="both"/>
      </w:pPr>
    </w:p>
    <w:p w14:paraId="46BC13C3" w14:textId="384EEBAB" w:rsidR="00EA5A62" w:rsidRDefault="00EA5A62" w:rsidP="00701F4E">
      <w:pPr>
        <w:pStyle w:val="ConsPlusNormal"/>
        <w:jc w:val="both"/>
      </w:pPr>
    </w:p>
    <w:p w14:paraId="46B3D211" w14:textId="7B8EB2EF" w:rsidR="00EA5A62" w:rsidRDefault="00EA5A62" w:rsidP="00701F4E">
      <w:pPr>
        <w:pStyle w:val="ConsPlusNormal"/>
        <w:jc w:val="both"/>
      </w:pPr>
    </w:p>
    <w:p w14:paraId="2C737615" w14:textId="6485D5D3" w:rsidR="00EA5A62" w:rsidRDefault="00EA5A62" w:rsidP="00701F4E">
      <w:pPr>
        <w:pStyle w:val="ConsPlusNormal"/>
        <w:jc w:val="both"/>
      </w:pPr>
    </w:p>
    <w:p w14:paraId="7D68E374" w14:textId="3BEAD73F" w:rsidR="00EA5A62" w:rsidRDefault="00EA5A62" w:rsidP="00701F4E">
      <w:pPr>
        <w:pStyle w:val="ConsPlusNormal"/>
        <w:jc w:val="both"/>
      </w:pPr>
    </w:p>
    <w:p w14:paraId="3B505A56" w14:textId="14A675E7" w:rsidR="00EA5A62" w:rsidRDefault="00EA5A62" w:rsidP="00701F4E">
      <w:pPr>
        <w:pStyle w:val="ConsPlusNormal"/>
        <w:jc w:val="both"/>
      </w:pPr>
    </w:p>
    <w:p w14:paraId="5105DE88" w14:textId="6936E969" w:rsidR="00EA5A62" w:rsidRDefault="00EA5A62" w:rsidP="00701F4E">
      <w:pPr>
        <w:pStyle w:val="ConsPlusNormal"/>
        <w:jc w:val="both"/>
      </w:pPr>
    </w:p>
    <w:p w14:paraId="7AA55175" w14:textId="3333006C" w:rsidR="00EA5A62" w:rsidRDefault="00EA5A62" w:rsidP="00701F4E">
      <w:pPr>
        <w:pStyle w:val="ConsPlusNormal"/>
        <w:jc w:val="both"/>
      </w:pPr>
    </w:p>
    <w:p w14:paraId="46A40015" w14:textId="1CA3FF19" w:rsidR="00EA5A62" w:rsidRDefault="00EA5A62" w:rsidP="00701F4E">
      <w:pPr>
        <w:pStyle w:val="ConsPlusNormal"/>
        <w:jc w:val="both"/>
      </w:pPr>
    </w:p>
    <w:p w14:paraId="5A7E10E9" w14:textId="315BA8A4" w:rsidR="00EA5A62" w:rsidRDefault="00EA5A62" w:rsidP="00701F4E">
      <w:pPr>
        <w:pStyle w:val="ConsPlusNormal"/>
        <w:jc w:val="both"/>
      </w:pPr>
    </w:p>
    <w:tbl>
      <w:tblPr>
        <w:tblW w:w="10122" w:type="dxa"/>
        <w:jc w:val="center"/>
        <w:tblLayout w:type="fixed"/>
        <w:tblCellMar>
          <w:left w:w="0" w:type="dxa"/>
          <w:right w:w="0" w:type="dxa"/>
        </w:tblCellMar>
        <w:tblLook w:val="0000" w:firstRow="0" w:lastRow="0" w:firstColumn="0" w:lastColumn="0" w:noHBand="0" w:noVBand="0"/>
      </w:tblPr>
      <w:tblGrid>
        <w:gridCol w:w="5181"/>
        <w:gridCol w:w="2821"/>
        <w:gridCol w:w="2098"/>
        <w:gridCol w:w="22"/>
      </w:tblGrid>
      <w:tr w:rsidR="00EA5A62" w:rsidRPr="00BF3A6F" w14:paraId="10441F8A" w14:textId="77777777" w:rsidTr="00997669">
        <w:trPr>
          <w:cantSplit/>
          <w:trHeight w:hRule="exact" w:val="603"/>
          <w:jc w:val="center"/>
        </w:trPr>
        <w:tc>
          <w:tcPr>
            <w:tcW w:w="8002" w:type="dxa"/>
            <w:gridSpan w:val="2"/>
          </w:tcPr>
          <w:p w14:paraId="371EC1B5" w14:textId="77777777" w:rsidR="00EA5A62" w:rsidRPr="007D0C57" w:rsidRDefault="00EA5A62" w:rsidP="00F8325D">
            <w:pPr>
              <w:spacing w:after="0" w:line="240" w:lineRule="auto"/>
              <w:contextualSpacing/>
              <w:rPr>
                <w:rFonts w:ascii="Times New Roman" w:eastAsia="Times New Roman" w:hAnsi="Times New Roman" w:cs="Times New Roman"/>
                <w:i/>
                <w:sz w:val="20"/>
                <w:szCs w:val="20"/>
                <w:lang w:eastAsia="ru-RU"/>
              </w:rPr>
            </w:pPr>
            <w:r w:rsidRPr="007D0C57">
              <w:rPr>
                <w:rFonts w:ascii="Times New Roman" w:eastAsia="Times New Roman" w:hAnsi="Times New Roman" w:cs="Times New Roman"/>
                <w:b/>
                <w:i/>
                <w:sz w:val="20"/>
                <w:szCs w:val="20"/>
                <w:lang w:eastAsia="ru-RU"/>
              </w:rPr>
              <w:t xml:space="preserve">Форма </w:t>
            </w:r>
            <w:r w:rsidRPr="007D0C57">
              <w:rPr>
                <w:rFonts w:ascii="Times New Roman" w:eastAsia="Times New Roman" w:hAnsi="Times New Roman" w:cs="Times New Roman"/>
                <w:i/>
                <w:sz w:val="20"/>
                <w:szCs w:val="20"/>
                <w:lang w:eastAsia="ru-RU"/>
              </w:rPr>
              <w:t>сопроводительного письма</w:t>
            </w:r>
          </w:p>
          <w:p w14:paraId="31FA000A" w14:textId="77777777" w:rsidR="00EA5A62" w:rsidRPr="007D0C57" w:rsidRDefault="00EA5A62" w:rsidP="00F8325D">
            <w:pPr>
              <w:spacing w:after="0" w:line="240" w:lineRule="auto"/>
              <w:contextualSpacing/>
              <w:rPr>
                <w:rFonts w:ascii="Times New Roman" w:eastAsia="Times New Roman" w:hAnsi="Times New Roman" w:cs="Times New Roman"/>
                <w:i/>
                <w:sz w:val="20"/>
                <w:szCs w:val="20"/>
                <w:lang w:eastAsia="ru-RU"/>
              </w:rPr>
            </w:pPr>
            <w:r w:rsidRPr="007D0C57">
              <w:rPr>
                <w:rFonts w:ascii="Times New Roman" w:eastAsia="Times New Roman" w:hAnsi="Times New Roman" w:cs="Times New Roman"/>
                <w:i/>
                <w:sz w:val="20"/>
                <w:szCs w:val="20"/>
                <w:lang w:eastAsia="ru-RU"/>
              </w:rPr>
              <w:t>к акту по результатам контрольного мероприятия</w:t>
            </w:r>
          </w:p>
        </w:tc>
        <w:tc>
          <w:tcPr>
            <w:tcW w:w="2120" w:type="dxa"/>
            <w:gridSpan w:val="2"/>
          </w:tcPr>
          <w:p w14:paraId="5EE05DD1" w14:textId="24CD7F5C" w:rsidR="00EA5A62" w:rsidRPr="007D0C57" w:rsidRDefault="00EA5A62" w:rsidP="00F8325D">
            <w:pPr>
              <w:spacing w:after="0" w:line="240" w:lineRule="auto"/>
              <w:ind w:left="142"/>
              <w:jc w:val="center"/>
              <w:rPr>
                <w:rFonts w:ascii="Times New Roman" w:eastAsia="Times New Roman" w:hAnsi="Times New Roman" w:cs="Times New Roman"/>
                <w:sz w:val="20"/>
                <w:szCs w:val="20"/>
                <w:lang w:eastAsia="ru-RU"/>
              </w:rPr>
            </w:pPr>
            <w:r w:rsidRPr="007D0C57">
              <w:rPr>
                <w:rFonts w:ascii="Times New Roman" w:eastAsia="Times New Roman" w:hAnsi="Times New Roman" w:cs="Times New Roman"/>
                <w:sz w:val="20"/>
                <w:szCs w:val="20"/>
                <w:lang w:eastAsia="ru-RU"/>
              </w:rPr>
              <w:t>Приложение № 1</w:t>
            </w:r>
            <w:r>
              <w:rPr>
                <w:rFonts w:ascii="Times New Roman" w:eastAsia="Times New Roman" w:hAnsi="Times New Roman" w:cs="Times New Roman"/>
                <w:sz w:val="20"/>
                <w:szCs w:val="20"/>
                <w:lang w:eastAsia="ru-RU"/>
              </w:rPr>
              <w:t>4</w:t>
            </w:r>
          </w:p>
          <w:p w14:paraId="607C0120" w14:textId="77777777" w:rsidR="00EA5A62" w:rsidRPr="007D0C57" w:rsidRDefault="00EA5A62" w:rsidP="00F8325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EA5A62" w:rsidRPr="00BF3A6F" w14:paraId="652CCE99" w14:textId="77777777" w:rsidTr="00091A6C">
        <w:trPr>
          <w:cantSplit/>
          <w:trHeight w:hRule="exact" w:val="351"/>
          <w:jc w:val="center"/>
        </w:trPr>
        <w:tc>
          <w:tcPr>
            <w:tcW w:w="8002" w:type="dxa"/>
            <w:gridSpan w:val="2"/>
          </w:tcPr>
          <w:p w14:paraId="207AAEBA" w14:textId="77777777" w:rsidR="00EA5A62" w:rsidRPr="007D0C57" w:rsidRDefault="00EA5A62" w:rsidP="00F8325D">
            <w:pPr>
              <w:spacing w:after="0" w:line="240" w:lineRule="auto"/>
              <w:contextualSpacing/>
              <w:rPr>
                <w:rFonts w:ascii="Times New Roman" w:eastAsia="Times New Roman" w:hAnsi="Times New Roman" w:cs="Times New Roman"/>
                <w:b/>
                <w:i/>
                <w:sz w:val="20"/>
                <w:szCs w:val="20"/>
                <w:lang w:eastAsia="ru-RU"/>
              </w:rPr>
            </w:pPr>
          </w:p>
        </w:tc>
        <w:tc>
          <w:tcPr>
            <w:tcW w:w="2120" w:type="dxa"/>
            <w:gridSpan w:val="2"/>
          </w:tcPr>
          <w:p w14:paraId="1D8DD4E3" w14:textId="77777777" w:rsidR="00EA5A62" w:rsidRPr="007D0C57" w:rsidRDefault="00EA5A62" w:rsidP="00F8325D">
            <w:pPr>
              <w:spacing w:after="0" w:line="240" w:lineRule="auto"/>
              <w:ind w:left="142"/>
              <w:jc w:val="center"/>
              <w:rPr>
                <w:rFonts w:ascii="Times New Roman" w:eastAsia="Times New Roman" w:hAnsi="Times New Roman" w:cs="Times New Roman"/>
                <w:sz w:val="20"/>
                <w:szCs w:val="20"/>
                <w:lang w:eastAsia="ru-RU"/>
              </w:rPr>
            </w:pPr>
          </w:p>
        </w:tc>
      </w:tr>
      <w:tr w:rsidR="00EA5A62" w:rsidRPr="00BF3A6F" w14:paraId="3F827B1E" w14:textId="77777777" w:rsidTr="00997669">
        <w:trPr>
          <w:cantSplit/>
          <w:trHeight w:hRule="exact" w:val="2667"/>
          <w:jc w:val="center"/>
        </w:trPr>
        <w:tc>
          <w:tcPr>
            <w:tcW w:w="10122" w:type="dxa"/>
            <w:gridSpan w:val="4"/>
          </w:tcPr>
          <w:p w14:paraId="3A894756" w14:textId="758FDAA4" w:rsidR="00EA5A62" w:rsidRPr="007D0C57" w:rsidRDefault="00091A6C" w:rsidP="00F8325D">
            <w:pPr>
              <w:spacing w:after="0" w:line="240" w:lineRule="auto"/>
              <w:jc w:val="center"/>
              <w:rPr>
                <w:rFonts w:ascii="Times New Roman" w:eastAsia="Times New Roman" w:hAnsi="Times New Roman" w:cs="Times New Roman"/>
                <w:b/>
                <w:i/>
                <w:sz w:val="28"/>
                <w:szCs w:val="28"/>
                <w:lang w:eastAsia="ru-RU"/>
              </w:rPr>
            </w:pPr>
            <w:r w:rsidRPr="00091A6C">
              <w:rPr>
                <w:rFonts w:ascii="Times New Roman" w:eastAsia="Times New Roman" w:hAnsi="Times New Roman" w:cs="Times New Roman"/>
                <w:b/>
                <w:i/>
                <w:noProof/>
                <w:sz w:val="28"/>
                <w:szCs w:val="28"/>
                <w:lang w:eastAsia="ru-RU"/>
              </w:rPr>
              <w:lastRenderedPageBreak/>
              <w:drawing>
                <wp:inline distT="0" distB="0" distL="0" distR="0" wp14:anchorId="538D8C5F" wp14:editId="48335D51">
                  <wp:extent cx="4681220" cy="1693545"/>
                  <wp:effectExtent l="0" t="0" r="0" b="0"/>
                  <wp:docPr id="178039855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81220" cy="1693545"/>
                          </a:xfrm>
                          <a:prstGeom prst="rect">
                            <a:avLst/>
                          </a:prstGeom>
                          <a:noFill/>
                          <a:ln>
                            <a:noFill/>
                          </a:ln>
                        </pic:spPr>
                      </pic:pic>
                    </a:graphicData>
                  </a:graphic>
                </wp:inline>
              </w:drawing>
            </w:r>
          </w:p>
        </w:tc>
      </w:tr>
      <w:tr w:rsidR="00EA5A62" w:rsidRPr="007D0C57" w14:paraId="3ECE3E7A" w14:textId="77777777" w:rsidTr="00997669">
        <w:tblPrEx>
          <w:jc w:val="left"/>
          <w:tblCellMar>
            <w:left w:w="108" w:type="dxa"/>
            <w:right w:w="108" w:type="dxa"/>
          </w:tblCellMar>
          <w:tblLook w:val="04A0" w:firstRow="1" w:lastRow="0" w:firstColumn="1" w:lastColumn="0" w:noHBand="0" w:noVBand="1"/>
        </w:tblPrEx>
        <w:trPr>
          <w:gridAfter w:val="1"/>
          <w:wAfter w:w="22" w:type="dxa"/>
          <w:trHeight w:val="1620"/>
        </w:trPr>
        <w:tc>
          <w:tcPr>
            <w:tcW w:w="5181" w:type="dxa"/>
            <w:shd w:val="clear" w:color="auto" w:fill="auto"/>
          </w:tcPr>
          <w:p w14:paraId="6F6CADEB" w14:textId="77777777" w:rsidR="00EA5A62" w:rsidRPr="007D0C57" w:rsidRDefault="00EA5A62" w:rsidP="00F8325D">
            <w:pPr>
              <w:overflowPunct w:val="0"/>
              <w:autoSpaceDE w:val="0"/>
              <w:autoSpaceDN w:val="0"/>
              <w:adjustRightInd w:val="0"/>
              <w:spacing w:after="0" w:line="240" w:lineRule="auto"/>
              <w:ind w:left="-142" w:right="-284"/>
              <w:textAlignment w:val="baseline"/>
              <w:rPr>
                <w:rFonts w:ascii="Times New Roman" w:eastAsia="Times New Roman" w:hAnsi="Times New Roman" w:cs="Times New Roman"/>
                <w:b/>
                <w:sz w:val="20"/>
                <w:szCs w:val="28"/>
                <w:lang w:val="en-US" w:eastAsia="ru-RU"/>
              </w:rPr>
            </w:pPr>
            <w:r w:rsidRPr="007D0C57">
              <w:rPr>
                <w:rFonts w:ascii="Times New Roman" w:eastAsia="Times New Roman" w:hAnsi="Times New Roman" w:cs="Times New Roman"/>
                <w:b/>
                <w:sz w:val="20"/>
                <w:szCs w:val="28"/>
                <w:lang w:eastAsia="ru-RU"/>
              </w:rPr>
              <w:t>________</w:t>
            </w:r>
            <w:r w:rsidRPr="007D0C57">
              <w:rPr>
                <w:rFonts w:ascii="Times New Roman" w:eastAsia="Times New Roman" w:hAnsi="Times New Roman" w:cs="Times New Roman"/>
                <w:b/>
                <w:sz w:val="20"/>
                <w:szCs w:val="28"/>
                <w:lang w:val="en-US" w:eastAsia="ru-RU"/>
              </w:rPr>
              <w:t>______</w:t>
            </w:r>
            <w:r w:rsidRPr="007D0C57">
              <w:rPr>
                <w:rFonts w:ascii="Times New Roman" w:eastAsia="Times New Roman" w:hAnsi="Times New Roman" w:cs="Times New Roman"/>
                <w:b/>
                <w:sz w:val="20"/>
                <w:szCs w:val="28"/>
                <w:lang w:eastAsia="ru-RU"/>
              </w:rPr>
              <w:t xml:space="preserve">___№______________ </w:t>
            </w:r>
          </w:p>
          <w:p w14:paraId="3758FEE4" w14:textId="7123FF06" w:rsidR="00EA5A62" w:rsidRPr="007D0C57" w:rsidRDefault="00EA5A62" w:rsidP="00F8325D">
            <w:pPr>
              <w:overflowPunct w:val="0"/>
              <w:autoSpaceDE w:val="0"/>
              <w:autoSpaceDN w:val="0"/>
              <w:adjustRightInd w:val="0"/>
              <w:spacing w:after="0" w:line="240" w:lineRule="auto"/>
              <w:ind w:left="-142" w:right="-284"/>
              <w:textAlignment w:val="baseline"/>
              <w:rPr>
                <w:rFonts w:ascii="Times New Roman" w:eastAsia="Times New Roman" w:hAnsi="Times New Roman" w:cs="Times New Roman"/>
                <w:sz w:val="20"/>
                <w:szCs w:val="28"/>
                <w:lang w:val="en-US" w:eastAsia="ru-RU"/>
              </w:rPr>
            </w:pPr>
            <w:r w:rsidRPr="007D0C57">
              <w:rPr>
                <w:rFonts w:ascii="Times New Roman" w:eastAsia="Times New Roman" w:hAnsi="Times New Roman" w:cs="Times New Roman"/>
                <w:b/>
                <w:sz w:val="20"/>
                <w:szCs w:val="28"/>
                <w:lang w:val="en-US" w:eastAsia="ru-RU"/>
              </w:rPr>
              <w:t xml:space="preserve"> </w:t>
            </w:r>
            <w:r w:rsidRPr="007D0C57">
              <w:rPr>
                <w:rFonts w:ascii="Times New Roman" w:eastAsia="Times New Roman" w:hAnsi="Times New Roman" w:cs="Times New Roman"/>
                <w:sz w:val="20"/>
                <w:szCs w:val="28"/>
                <w:lang w:eastAsia="ru-RU"/>
              </w:rPr>
              <w:t xml:space="preserve">             </w:t>
            </w:r>
          </w:p>
        </w:tc>
        <w:tc>
          <w:tcPr>
            <w:tcW w:w="4919" w:type="dxa"/>
            <w:gridSpan w:val="2"/>
            <w:shd w:val="clear" w:color="auto" w:fill="auto"/>
          </w:tcPr>
          <w:p w14:paraId="6C3747AB" w14:textId="77777777" w:rsidR="00EA5A62" w:rsidRPr="007D0C57" w:rsidRDefault="00EA5A62" w:rsidP="00F8325D">
            <w:pPr>
              <w:overflowPunct w:val="0"/>
              <w:autoSpaceDE w:val="0"/>
              <w:autoSpaceDN w:val="0"/>
              <w:adjustRightInd w:val="0"/>
              <w:spacing w:after="0" w:line="240" w:lineRule="auto"/>
              <w:ind w:left="602" w:right="-284"/>
              <w:jc w:val="both"/>
              <w:textAlignment w:val="baseline"/>
              <w:rPr>
                <w:rFonts w:ascii="Times New Roman" w:eastAsia="Times New Roman" w:hAnsi="Times New Roman" w:cs="Times New Roman"/>
                <w:sz w:val="28"/>
                <w:szCs w:val="28"/>
                <w:lang w:eastAsia="ru-RU"/>
              </w:rPr>
            </w:pPr>
            <w:r w:rsidRPr="007D0C57">
              <w:rPr>
                <w:rFonts w:ascii="Times New Roman" w:eastAsia="Times New Roman" w:hAnsi="Times New Roman" w:cs="Times New Roman"/>
                <w:sz w:val="28"/>
                <w:szCs w:val="28"/>
                <w:lang w:eastAsia="ru-RU"/>
              </w:rPr>
              <w:t>Должность руководителя</w:t>
            </w:r>
          </w:p>
          <w:p w14:paraId="1FC558F8" w14:textId="77777777" w:rsidR="00EA5A62" w:rsidRPr="007D0C57" w:rsidRDefault="00EA5A62" w:rsidP="00F8325D">
            <w:pPr>
              <w:overflowPunct w:val="0"/>
              <w:autoSpaceDE w:val="0"/>
              <w:autoSpaceDN w:val="0"/>
              <w:adjustRightInd w:val="0"/>
              <w:spacing w:after="0" w:line="240" w:lineRule="auto"/>
              <w:ind w:left="602" w:right="-284"/>
              <w:jc w:val="both"/>
              <w:textAlignment w:val="baseline"/>
              <w:rPr>
                <w:rFonts w:ascii="Times New Roman" w:eastAsia="Times New Roman" w:hAnsi="Times New Roman" w:cs="Times New Roman"/>
                <w:sz w:val="28"/>
                <w:szCs w:val="28"/>
                <w:lang w:eastAsia="ru-RU"/>
              </w:rPr>
            </w:pPr>
            <w:r w:rsidRPr="007D0C57">
              <w:rPr>
                <w:rFonts w:ascii="Times New Roman" w:eastAsia="Times New Roman" w:hAnsi="Times New Roman" w:cs="Times New Roman"/>
                <w:sz w:val="28"/>
                <w:szCs w:val="28"/>
                <w:lang w:eastAsia="ru-RU"/>
              </w:rPr>
              <w:t>проверяемого объекта</w:t>
            </w:r>
          </w:p>
          <w:p w14:paraId="70F2E0A8" w14:textId="77777777" w:rsidR="00EA5A62" w:rsidRPr="007D0C57" w:rsidRDefault="00EA5A62" w:rsidP="00F8325D">
            <w:pPr>
              <w:overflowPunct w:val="0"/>
              <w:autoSpaceDE w:val="0"/>
              <w:autoSpaceDN w:val="0"/>
              <w:adjustRightInd w:val="0"/>
              <w:spacing w:after="0" w:line="240" w:lineRule="auto"/>
              <w:ind w:left="1169" w:right="-284"/>
              <w:jc w:val="both"/>
              <w:textAlignment w:val="baseline"/>
              <w:rPr>
                <w:rFonts w:ascii="Times New Roman" w:eastAsia="Times New Roman" w:hAnsi="Times New Roman" w:cs="Times New Roman"/>
                <w:sz w:val="28"/>
                <w:szCs w:val="28"/>
                <w:lang w:eastAsia="ru-RU"/>
              </w:rPr>
            </w:pPr>
          </w:p>
          <w:p w14:paraId="30A18092" w14:textId="77777777" w:rsidR="00EA5A62" w:rsidRPr="007D0C57" w:rsidRDefault="00EA5A62" w:rsidP="00F8325D">
            <w:pPr>
              <w:overflowPunct w:val="0"/>
              <w:autoSpaceDE w:val="0"/>
              <w:autoSpaceDN w:val="0"/>
              <w:adjustRightInd w:val="0"/>
              <w:spacing w:after="0" w:line="240" w:lineRule="auto"/>
              <w:ind w:left="602" w:right="-284"/>
              <w:jc w:val="both"/>
              <w:textAlignment w:val="baseline"/>
              <w:rPr>
                <w:rFonts w:ascii="Times New Roman" w:eastAsia="Times New Roman" w:hAnsi="Times New Roman" w:cs="Times New Roman"/>
                <w:sz w:val="28"/>
                <w:szCs w:val="28"/>
                <w:lang w:eastAsia="ru-RU"/>
              </w:rPr>
            </w:pPr>
            <w:r w:rsidRPr="007D0C57">
              <w:rPr>
                <w:rFonts w:ascii="Times New Roman" w:eastAsia="Times New Roman" w:hAnsi="Times New Roman" w:cs="Times New Roman"/>
                <w:sz w:val="28"/>
                <w:szCs w:val="28"/>
                <w:lang w:eastAsia="ru-RU"/>
              </w:rPr>
              <w:t xml:space="preserve">ИНИЦИАЛЫ И ФАМИЛИЯ     </w:t>
            </w:r>
          </w:p>
        </w:tc>
      </w:tr>
    </w:tbl>
    <w:p w14:paraId="093F9535" w14:textId="77777777" w:rsidR="00EA5A62" w:rsidRPr="007D0C57" w:rsidRDefault="00EA5A62" w:rsidP="00EA5A62">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8"/>
          <w:szCs w:val="28"/>
          <w:lang w:eastAsia="ru-RU"/>
        </w:rPr>
      </w:pPr>
    </w:p>
    <w:p w14:paraId="5FF633BA" w14:textId="77777777" w:rsidR="00EA5A62" w:rsidRPr="007D0C57" w:rsidRDefault="00EA5A62" w:rsidP="00EA5A62">
      <w:pPr>
        <w:overflowPunct w:val="0"/>
        <w:autoSpaceDE w:val="0"/>
        <w:autoSpaceDN w:val="0"/>
        <w:adjustRightInd w:val="0"/>
        <w:spacing w:after="0" w:line="240" w:lineRule="auto"/>
        <w:ind w:left="284" w:right="-284"/>
        <w:jc w:val="center"/>
        <w:textAlignment w:val="baseline"/>
        <w:rPr>
          <w:rFonts w:ascii="Times New Roman" w:eastAsia="Times New Roman" w:hAnsi="Times New Roman" w:cs="Times New Roman"/>
          <w:sz w:val="28"/>
          <w:szCs w:val="28"/>
          <w:lang w:eastAsia="ru-RU"/>
        </w:rPr>
      </w:pPr>
      <w:r w:rsidRPr="007D0C57">
        <w:rPr>
          <w:rFonts w:ascii="Times New Roman" w:eastAsia="Times New Roman" w:hAnsi="Times New Roman" w:cs="Times New Roman"/>
          <w:sz w:val="28"/>
          <w:szCs w:val="28"/>
          <w:lang w:eastAsia="ru-RU"/>
        </w:rPr>
        <w:t xml:space="preserve">Уважаемый(ая) </w:t>
      </w:r>
      <w:r w:rsidRPr="007D0C57">
        <w:rPr>
          <w:rFonts w:ascii="Times New Roman" w:eastAsia="Times New Roman" w:hAnsi="Times New Roman" w:cs="Times New Roman"/>
          <w:i/>
          <w:sz w:val="28"/>
          <w:szCs w:val="28"/>
          <w:lang w:eastAsia="ru-RU"/>
        </w:rPr>
        <w:t>Имя Отчество</w:t>
      </w:r>
      <w:r w:rsidRPr="007D0C57">
        <w:rPr>
          <w:rFonts w:ascii="Times New Roman" w:eastAsia="Times New Roman" w:hAnsi="Times New Roman" w:cs="Times New Roman"/>
          <w:sz w:val="28"/>
          <w:szCs w:val="28"/>
          <w:lang w:eastAsia="ru-RU"/>
        </w:rPr>
        <w:t>!</w:t>
      </w:r>
    </w:p>
    <w:p w14:paraId="032B491B" w14:textId="77777777" w:rsidR="00EA5A62" w:rsidRPr="007D0C57" w:rsidRDefault="00EA5A62" w:rsidP="00EA5A62">
      <w:pPr>
        <w:autoSpaceDE w:val="0"/>
        <w:autoSpaceDN w:val="0"/>
        <w:adjustRightInd w:val="0"/>
        <w:spacing w:after="0" w:line="240" w:lineRule="auto"/>
        <w:jc w:val="both"/>
        <w:rPr>
          <w:rFonts w:ascii="Courier New" w:hAnsi="Courier New" w:cs="Courier New"/>
          <w:sz w:val="20"/>
          <w:szCs w:val="20"/>
        </w:rPr>
      </w:pPr>
    </w:p>
    <w:p w14:paraId="2EA03ED1" w14:textId="4A12EFE9" w:rsidR="00EA5A62" w:rsidRPr="007D0C57" w:rsidRDefault="00EA5A62" w:rsidP="00EA5A62">
      <w:pPr>
        <w:autoSpaceDE w:val="0"/>
        <w:autoSpaceDN w:val="0"/>
        <w:adjustRightInd w:val="0"/>
        <w:spacing w:after="0" w:line="240" w:lineRule="auto"/>
        <w:jc w:val="both"/>
        <w:rPr>
          <w:rFonts w:ascii="Times New Roman" w:hAnsi="Times New Roman" w:cs="Times New Roman"/>
          <w:sz w:val="28"/>
          <w:szCs w:val="28"/>
        </w:rPr>
      </w:pPr>
      <w:r w:rsidRPr="007D0C57">
        <w:rPr>
          <w:rFonts w:ascii="Courier New" w:hAnsi="Courier New" w:cs="Courier New"/>
          <w:sz w:val="28"/>
          <w:szCs w:val="28"/>
        </w:rPr>
        <w:t xml:space="preserve">    </w:t>
      </w:r>
      <w:r w:rsidRPr="007D0C57">
        <w:rPr>
          <w:rFonts w:ascii="Times New Roman" w:hAnsi="Times New Roman" w:cs="Times New Roman"/>
          <w:sz w:val="28"/>
          <w:szCs w:val="28"/>
        </w:rPr>
        <w:t>В соответствии с Планом работы Контрольно-с</w:t>
      </w:r>
      <w:r w:rsidRPr="007D0C57">
        <w:rPr>
          <w:rFonts w:ascii="Times New Roman" w:eastAsia="Times New Roman" w:hAnsi="Times New Roman" w:cs="Times New Roman"/>
          <w:iCs/>
          <w:snapToGrid w:val="0"/>
          <w:sz w:val="28"/>
          <w:szCs w:val="20"/>
          <w:lang w:eastAsia="x-none"/>
        </w:rPr>
        <w:t xml:space="preserve">четной палаты </w:t>
      </w:r>
      <w:r w:rsidR="00322073">
        <w:rPr>
          <w:rFonts w:ascii="Times New Roman" w:eastAsia="Times New Roman" w:hAnsi="Times New Roman" w:cs="Times New Roman"/>
          <w:iCs/>
          <w:snapToGrid w:val="0"/>
          <w:sz w:val="28"/>
          <w:szCs w:val="20"/>
          <w:lang w:eastAsia="x-none"/>
        </w:rPr>
        <w:t>Сергиево-Посадского</w:t>
      </w:r>
      <w:r w:rsidRPr="007D0C57">
        <w:rPr>
          <w:rFonts w:ascii="Times New Roman" w:eastAsia="Times New Roman" w:hAnsi="Times New Roman" w:cs="Times New Roman"/>
          <w:iCs/>
          <w:snapToGrid w:val="0"/>
          <w:sz w:val="28"/>
          <w:szCs w:val="20"/>
          <w:lang w:eastAsia="x-none"/>
        </w:rPr>
        <w:t xml:space="preserve"> городского округа Московской области</w:t>
      </w:r>
      <w:r w:rsidRPr="007D0C57">
        <w:rPr>
          <w:rFonts w:ascii="Times New Roman" w:hAnsi="Times New Roman" w:cs="Times New Roman"/>
          <w:sz w:val="28"/>
          <w:szCs w:val="28"/>
        </w:rPr>
        <w:t xml:space="preserve"> на 20__ год (пункт ___) и программой проведения контрольного мероприятия «___________________» </w:t>
      </w:r>
    </w:p>
    <w:p w14:paraId="54969FA2" w14:textId="77777777" w:rsidR="00EA5A62" w:rsidRPr="007D0C57" w:rsidRDefault="00EA5A62" w:rsidP="00EA5A62">
      <w:pPr>
        <w:autoSpaceDE w:val="0"/>
        <w:autoSpaceDN w:val="0"/>
        <w:adjustRightInd w:val="0"/>
        <w:spacing w:after="0" w:line="240" w:lineRule="auto"/>
        <w:jc w:val="both"/>
        <w:rPr>
          <w:rFonts w:ascii="Times New Roman" w:hAnsi="Times New Roman" w:cs="Times New Roman"/>
          <w:sz w:val="20"/>
          <w:szCs w:val="20"/>
        </w:rPr>
      </w:pPr>
      <w:r w:rsidRPr="007D0C57">
        <w:rPr>
          <w:rFonts w:ascii="Times New Roman" w:hAnsi="Times New Roman" w:cs="Times New Roman"/>
          <w:sz w:val="28"/>
          <w:szCs w:val="28"/>
        </w:rPr>
        <w:t xml:space="preserve">                </w:t>
      </w:r>
      <w:r w:rsidRPr="007D0C57">
        <w:rPr>
          <w:rFonts w:ascii="Times New Roman" w:hAnsi="Times New Roman" w:cs="Times New Roman"/>
          <w:sz w:val="28"/>
          <w:szCs w:val="28"/>
        </w:rPr>
        <w:tab/>
      </w:r>
      <w:r w:rsidRPr="007D0C57">
        <w:rPr>
          <w:rFonts w:ascii="Times New Roman" w:hAnsi="Times New Roman" w:cs="Times New Roman"/>
          <w:sz w:val="28"/>
          <w:szCs w:val="28"/>
        </w:rPr>
        <w:tab/>
      </w:r>
      <w:r w:rsidRPr="007D0C57">
        <w:rPr>
          <w:rFonts w:ascii="Times New Roman" w:hAnsi="Times New Roman" w:cs="Times New Roman"/>
          <w:sz w:val="28"/>
          <w:szCs w:val="28"/>
        </w:rPr>
        <w:tab/>
      </w:r>
      <w:r w:rsidRPr="007D0C57">
        <w:rPr>
          <w:rFonts w:ascii="Times New Roman" w:hAnsi="Times New Roman" w:cs="Times New Roman"/>
          <w:sz w:val="28"/>
          <w:szCs w:val="28"/>
        </w:rPr>
        <w:tab/>
      </w:r>
      <w:r w:rsidRPr="007D0C57">
        <w:rPr>
          <w:rFonts w:ascii="Times New Roman" w:hAnsi="Times New Roman" w:cs="Times New Roman"/>
          <w:sz w:val="28"/>
          <w:szCs w:val="28"/>
        </w:rPr>
        <w:tab/>
        <w:t xml:space="preserve">                  </w:t>
      </w:r>
      <w:r w:rsidRPr="007D0C57">
        <w:rPr>
          <w:rFonts w:ascii="Times New Roman" w:hAnsi="Times New Roman" w:cs="Times New Roman"/>
          <w:sz w:val="20"/>
          <w:szCs w:val="20"/>
        </w:rPr>
        <w:t>(наименование контрольного мероприятия)</w:t>
      </w:r>
    </w:p>
    <w:p w14:paraId="3176F42D" w14:textId="4F3A224C" w:rsidR="00EA5A62" w:rsidRPr="007D0C57" w:rsidRDefault="00EA5A62" w:rsidP="00EA5A62">
      <w:pPr>
        <w:autoSpaceDE w:val="0"/>
        <w:autoSpaceDN w:val="0"/>
        <w:adjustRightInd w:val="0"/>
        <w:spacing w:after="0" w:line="240" w:lineRule="auto"/>
        <w:jc w:val="both"/>
        <w:rPr>
          <w:rFonts w:ascii="Times New Roman" w:hAnsi="Times New Roman" w:cs="Times New Roman"/>
          <w:sz w:val="28"/>
          <w:szCs w:val="28"/>
        </w:rPr>
      </w:pPr>
      <w:r w:rsidRPr="007D0C57">
        <w:rPr>
          <w:rFonts w:ascii="Times New Roman" w:hAnsi="Times New Roman" w:cs="Times New Roman"/>
          <w:sz w:val="28"/>
          <w:szCs w:val="28"/>
        </w:rPr>
        <w:t>проведена камеральная проверка ____________________________________.</w:t>
      </w:r>
    </w:p>
    <w:p w14:paraId="3B823286" w14:textId="77777777" w:rsidR="00EA5A62" w:rsidRPr="007D0C57" w:rsidRDefault="00EA5A62" w:rsidP="00EA5A62">
      <w:pPr>
        <w:autoSpaceDE w:val="0"/>
        <w:autoSpaceDN w:val="0"/>
        <w:adjustRightInd w:val="0"/>
        <w:spacing w:after="0" w:line="240" w:lineRule="auto"/>
        <w:jc w:val="both"/>
        <w:rPr>
          <w:rFonts w:ascii="Times New Roman" w:hAnsi="Times New Roman" w:cs="Times New Roman"/>
          <w:sz w:val="20"/>
          <w:szCs w:val="20"/>
        </w:rPr>
      </w:pPr>
      <w:r w:rsidRPr="007D0C57">
        <w:rPr>
          <w:rFonts w:ascii="Times New Roman" w:hAnsi="Times New Roman" w:cs="Times New Roman"/>
          <w:sz w:val="28"/>
          <w:szCs w:val="28"/>
        </w:rPr>
        <w:t xml:space="preserve">                                    </w:t>
      </w:r>
      <w:r w:rsidRPr="007D0C57">
        <w:rPr>
          <w:rFonts w:ascii="Times New Roman" w:hAnsi="Times New Roman" w:cs="Times New Roman"/>
          <w:sz w:val="28"/>
          <w:szCs w:val="28"/>
        </w:rPr>
        <w:tab/>
      </w:r>
      <w:r w:rsidRPr="007D0C57">
        <w:rPr>
          <w:rFonts w:ascii="Times New Roman" w:hAnsi="Times New Roman" w:cs="Times New Roman"/>
          <w:sz w:val="28"/>
          <w:szCs w:val="28"/>
        </w:rPr>
        <w:tab/>
      </w:r>
      <w:r w:rsidRPr="007D0C57">
        <w:rPr>
          <w:rFonts w:ascii="Times New Roman" w:hAnsi="Times New Roman" w:cs="Times New Roman"/>
          <w:sz w:val="28"/>
          <w:szCs w:val="28"/>
        </w:rPr>
        <w:tab/>
      </w:r>
      <w:r w:rsidRPr="007D0C57">
        <w:rPr>
          <w:rFonts w:ascii="Times New Roman" w:hAnsi="Times New Roman" w:cs="Times New Roman"/>
          <w:sz w:val="20"/>
          <w:szCs w:val="20"/>
        </w:rPr>
        <w:t>(наименование объекта контрольного мероприятия)</w:t>
      </w:r>
    </w:p>
    <w:p w14:paraId="0CD8FFCC" w14:textId="1BFCFB38" w:rsidR="00EA5A62" w:rsidRPr="007D0C57" w:rsidRDefault="00EA5A62" w:rsidP="00EA5A62">
      <w:pPr>
        <w:autoSpaceDE w:val="0"/>
        <w:autoSpaceDN w:val="0"/>
        <w:adjustRightInd w:val="0"/>
        <w:spacing w:after="0" w:line="240" w:lineRule="auto"/>
        <w:ind w:firstLine="709"/>
        <w:jc w:val="both"/>
        <w:rPr>
          <w:rFonts w:ascii="Times New Roman" w:hAnsi="Times New Roman" w:cs="Times New Roman"/>
          <w:sz w:val="28"/>
          <w:szCs w:val="28"/>
        </w:rPr>
      </w:pPr>
      <w:r w:rsidRPr="007D0C57">
        <w:rPr>
          <w:rFonts w:ascii="Times New Roman" w:hAnsi="Times New Roman" w:cs="Times New Roman"/>
          <w:sz w:val="28"/>
          <w:szCs w:val="28"/>
        </w:rPr>
        <w:t xml:space="preserve">   Направляем Вам для ознакомления акт по результатам контрольного мероприятия.</w:t>
      </w:r>
    </w:p>
    <w:p w14:paraId="7BD9E2AA" w14:textId="24BD535A" w:rsidR="00EA5A62" w:rsidRPr="007D0C57" w:rsidRDefault="00EA5A62" w:rsidP="00EA5A62">
      <w:pPr>
        <w:autoSpaceDE w:val="0"/>
        <w:autoSpaceDN w:val="0"/>
        <w:adjustRightInd w:val="0"/>
        <w:spacing w:after="0" w:line="240" w:lineRule="auto"/>
        <w:ind w:firstLine="709"/>
        <w:jc w:val="both"/>
        <w:rPr>
          <w:rFonts w:ascii="Times New Roman" w:hAnsi="Times New Roman" w:cs="Times New Roman"/>
          <w:sz w:val="28"/>
          <w:szCs w:val="28"/>
        </w:rPr>
      </w:pPr>
      <w:r w:rsidRPr="007D0C57">
        <w:rPr>
          <w:rFonts w:ascii="Times New Roman" w:hAnsi="Times New Roman" w:cs="Times New Roman"/>
          <w:sz w:val="28"/>
          <w:szCs w:val="28"/>
        </w:rPr>
        <w:t xml:space="preserve">    При наличии замечаний к акту они излагаются в письменном виде за подписью руководителя ______________________________________</w:t>
      </w:r>
    </w:p>
    <w:p w14:paraId="70D97E61" w14:textId="77777777" w:rsidR="00EA5A62" w:rsidRPr="007D0C57" w:rsidRDefault="00EA5A62" w:rsidP="00EA5A62">
      <w:pPr>
        <w:autoSpaceDE w:val="0"/>
        <w:autoSpaceDN w:val="0"/>
        <w:adjustRightInd w:val="0"/>
        <w:spacing w:after="0" w:line="240" w:lineRule="auto"/>
        <w:ind w:firstLine="709"/>
        <w:jc w:val="both"/>
        <w:rPr>
          <w:rFonts w:ascii="Times New Roman" w:hAnsi="Times New Roman" w:cs="Times New Roman"/>
          <w:sz w:val="20"/>
          <w:szCs w:val="20"/>
        </w:rPr>
      </w:pPr>
      <w:r w:rsidRPr="007D0C57">
        <w:rPr>
          <w:rFonts w:ascii="Times New Roman" w:hAnsi="Times New Roman" w:cs="Times New Roman"/>
          <w:sz w:val="20"/>
          <w:szCs w:val="20"/>
        </w:rPr>
        <w:t xml:space="preserve">                        </w:t>
      </w:r>
      <w:r w:rsidRPr="007D0C57">
        <w:rPr>
          <w:rFonts w:ascii="Times New Roman" w:hAnsi="Times New Roman" w:cs="Times New Roman"/>
          <w:sz w:val="20"/>
          <w:szCs w:val="20"/>
        </w:rPr>
        <w:tab/>
      </w:r>
      <w:r w:rsidRPr="007D0C57">
        <w:rPr>
          <w:rFonts w:ascii="Times New Roman" w:hAnsi="Times New Roman" w:cs="Times New Roman"/>
          <w:sz w:val="20"/>
          <w:szCs w:val="20"/>
        </w:rPr>
        <w:tab/>
      </w:r>
      <w:r w:rsidRPr="007D0C57">
        <w:rPr>
          <w:rFonts w:ascii="Times New Roman" w:hAnsi="Times New Roman" w:cs="Times New Roman"/>
          <w:sz w:val="20"/>
          <w:szCs w:val="20"/>
        </w:rPr>
        <w:tab/>
      </w:r>
      <w:r w:rsidRPr="007D0C57">
        <w:rPr>
          <w:rFonts w:ascii="Times New Roman" w:hAnsi="Times New Roman" w:cs="Times New Roman"/>
          <w:sz w:val="20"/>
          <w:szCs w:val="20"/>
        </w:rPr>
        <w:tab/>
        <w:t xml:space="preserve"> (наименование объекта контрольного мероприятия)</w:t>
      </w:r>
    </w:p>
    <w:p w14:paraId="62D23B5C" w14:textId="0239001B" w:rsidR="00EA5A62" w:rsidRPr="007D0C57" w:rsidRDefault="00EA5A62" w:rsidP="00EA5A62">
      <w:pPr>
        <w:autoSpaceDE w:val="0"/>
        <w:autoSpaceDN w:val="0"/>
        <w:adjustRightInd w:val="0"/>
        <w:spacing w:after="0" w:line="240" w:lineRule="auto"/>
        <w:jc w:val="both"/>
        <w:rPr>
          <w:rFonts w:ascii="Times New Roman" w:hAnsi="Times New Roman" w:cs="Times New Roman"/>
          <w:sz w:val="28"/>
          <w:szCs w:val="28"/>
        </w:rPr>
      </w:pPr>
      <w:r w:rsidRPr="007D0C57">
        <w:rPr>
          <w:rFonts w:ascii="Times New Roman" w:hAnsi="Times New Roman" w:cs="Times New Roman"/>
          <w:sz w:val="28"/>
          <w:szCs w:val="28"/>
        </w:rPr>
        <w:t>и направляются в Контрольно-с</w:t>
      </w:r>
      <w:r w:rsidRPr="007D0C57">
        <w:rPr>
          <w:rFonts w:ascii="Times New Roman" w:eastAsia="Times New Roman" w:hAnsi="Times New Roman" w:cs="Times New Roman"/>
          <w:iCs/>
          <w:snapToGrid w:val="0"/>
          <w:sz w:val="28"/>
          <w:szCs w:val="20"/>
          <w:lang w:eastAsia="x-none"/>
        </w:rPr>
        <w:t xml:space="preserve">четную палату </w:t>
      </w:r>
      <w:r w:rsidR="00322073">
        <w:rPr>
          <w:rFonts w:ascii="Times New Roman" w:eastAsia="Times New Roman" w:hAnsi="Times New Roman" w:cs="Times New Roman"/>
          <w:iCs/>
          <w:snapToGrid w:val="0"/>
          <w:sz w:val="28"/>
          <w:szCs w:val="20"/>
          <w:lang w:eastAsia="x-none"/>
        </w:rPr>
        <w:t>Сергиево-Посадского</w:t>
      </w:r>
      <w:r w:rsidR="005915F8">
        <w:rPr>
          <w:rFonts w:ascii="Times New Roman" w:eastAsia="Times New Roman" w:hAnsi="Times New Roman" w:cs="Times New Roman"/>
          <w:iCs/>
          <w:snapToGrid w:val="0"/>
          <w:sz w:val="28"/>
          <w:szCs w:val="20"/>
          <w:lang w:eastAsia="x-none"/>
        </w:rPr>
        <w:t xml:space="preserve"> </w:t>
      </w:r>
      <w:r w:rsidRPr="007D0C57">
        <w:rPr>
          <w:rFonts w:ascii="Times New Roman" w:eastAsia="Times New Roman" w:hAnsi="Times New Roman" w:cs="Times New Roman"/>
          <w:iCs/>
          <w:snapToGrid w:val="0"/>
          <w:sz w:val="28"/>
          <w:szCs w:val="20"/>
          <w:lang w:eastAsia="x-none"/>
        </w:rPr>
        <w:t>городского округа Московской области</w:t>
      </w:r>
      <w:r w:rsidRPr="007D0C57">
        <w:rPr>
          <w:rFonts w:ascii="Times New Roman" w:hAnsi="Times New Roman" w:cs="Times New Roman"/>
          <w:sz w:val="28"/>
          <w:szCs w:val="28"/>
        </w:rPr>
        <w:t xml:space="preserve"> в течение пяти рабочих дней со дня получения акта для ознакомления.</w:t>
      </w:r>
    </w:p>
    <w:p w14:paraId="695276E3" w14:textId="77777777" w:rsidR="00997669" w:rsidRDefault="00997669" w:rsidP="00997669">
      <w:pPr>
        <w:autoSpaceDE w:val="0"/>
        <w:autoSpaceDN w:val="0"/>
        <w:adjustRightInd w:val="0"/>
        <w:spacing w:after="0" w:line="240" w:lineRule="auto"/>
        <w:jc w:val="both"/>
        <w:rPr>
          <w:rFonts w:ascii="Times New Roman" w:hAnsi="Times New Roman" w:cs="Times New Roman"/>
          <w:sz w:val="28"/>
          <w:szCs w:val="28"/>
        </w:rPr>
      </w:pPr>
    </w:p>
    <w:p w14:paraId="3A365EC5" w14:textId="36DD7807" w:rsidR="00EA5A62" w:rsidRPr="007D0C57" w:rsidRDefault="00EA5A62" w:rsidP="00997669">
      <w:pPr>
        <w:autoSpaceDE w:val="0"/>
        <w:autoSpaceDN w:val="0"/>
        <w:adjustRightInd w:val="0"/>
        <w:spacing w:after="0" w:line="240" w:lineRule="auto"/>
        <w:jc w:val="both"/>
        <w:rPr>
          <w:rFonts w:ascii="Times New Roman" w:hAnsi="Times New Roman" w:cs="Times New Roman"/>
          <w:sz w:val="28"/>
          <w:szCs w:val="28"/>
        </w:rPr>
      </w:pPr>
      <w:r w:rsidRPr="007D0C57">
        <w:rPr>
          <w:rFonts w:ascii="Times New Roman" w:hAnsi="Times New Roman" w:cs="Times New Roman"/>
          <w:sz w:val="28"/>
          <w:szCs w:val="28"/>
        </w:rPr>
        <w:t>Приложение: акт по результатам контрольного мероприятия, на __ л.</w:t>
      </w:r>
    </w:p>
    <w:p w14:paraId="52DE845B" w14:textId="77777777" w:rsidR="00EA5A62" w:rsidRPr="007D0C57" w:rsidRDefault="00EA5A62" w:rsidP="00EA5A62">
      <w:pPr>
        <w:autoSpaceDE w:val="0"/>
        <w:autoSpaceDN w:val="0"/>
        <w:adjustRightInd w:val="0"/>
        <w:spacing w:after="0" w:line="240" w:lineRule="auto"/>
        <w:jc w:val="both"/>
        <w:rPr>
          <w:rFonts w:ascii="Times New Roman" w:hAnsi="Times New Roman" w:cs="Times New Roman"/>
          <w:sz w:val="28"/>
          <w:szCs w:val="28"/>
        </w:rPr>
      </w:pPr>
      <w:r w:rsidRPr="007D0C57">
        <w:rPr>
          <w:rFonts w:ascii="Times New Roman" w:hAnsi="Times New Roman" w:cs="Times New Roman"/>
          <w:sz w:val="28"/>
          <w:szCs w:val="28"/>
        </w:rPr>
        <w:t>в 1 экз.</w:t>
      </w:r>
    </w:p>
    <w:p w14:paraId="3D887A44" w14:textId="77777777" w:rsidR="00EA5A62" w:rsidRPr="007D0C57" w:rsidRDefault="00EA5A62" w:rsidP="00EA5A62">
      <w:pPr>
        <w:autoSpaceDE w:val="0"/>
        <w:autoSpaceDN w:val="0"/>
        <w:adjustRightInd w:val="0"/>
        <w:spacing w:after="0" w:line="240" w:lineRule="auto"/>
        <w:jc w:val="both"/>
        <w:rPr>
          <w:rFonts w:ascii="Times New Roman" w:hAnsi="Times New Roman" w:cs="Times New Roman"/>
          <w:sz w:val="28"/>
          <w:szCs w:val="28"/>
        </w:rPr>
      </w:pPr>
    </w:p>
    <w:p w14:paraId="734AB3CA" w14:textId="77777777" w:rsidR="00EA5A62" w:rsidRPr="007D0C57" w:rsidRDefault="00EA5A62" w:rsidP="00EA5A62">
      <w:pPr>
        <w:autoSpaceDE w:val="0"/>
        <w:autoSpaceDN w:val="0"/>
        <w:adjustRightInd w:val="0"/>
        <w:spacing w:after="0" w:line="240" w:lineRule="auto"/>
        <w:jc w:val="both"/>
        <w:rPr>
          <w:rFonts w:ascii="Times New Roman" w:hAnsi="Times New Roman" w:cs="Times New Roman"/>
          <w:sz w:val="28"/>
          <w:szCs w:val="28"/>
        </w:rPr>
      </w:pPr>
      <w:r w:rsidRPr="007D0C57">
        <w:rPr>
          <w:rFonts w:ascii="Times New Roman" w:hAnsi="Times New Roman" w:cs="Times New Roman"/>
          <w:sz w:val="28"/>
          <w:szCs w:val="28"/>
        </w:rPr>
        <w:t>Руководитель</w:t>
      </w:r>
    </w:p>
    <w:p w14:paraId="13E04971" w14:textId="77777777" w:rsidR="00EA5A62" w:rsidRPr="007D0C57" w:rsidRDefault="00EA5A62" w:rsidP="00EA5A62">
      <w:pPr>
        <w:autoSpaceDE w:val="0"/>
        <w:autoSpaceDN w:val="0"/>
        <w:adjustRightInd w:val="0"/>
        <w:spacing w:after="0" w:line="240" w:lineRule="auto"/>
        <w:jc w:val="both"/>
        <w:rPr>
          <w:rFonts w:ascii="Times New Roman" w:hAnsi="Times New Roman" w:cs="Times New Roman"/>
          <w:sz w:val="28"/>
          <w:szCs w:val="28"/>
        </w:rPr>
      </w:pPr>
      <w:r w:rsidRPr="007D0C57">
        <w:rPr>
          <w:rFonts w:ascii="Times New Roman" w:hAnsi="Times New Roman" w:cs="Times New Roman"/>
          <w:sz w:val="28"/>
          <w:szCs w:val="28"/>
        </w:rPr>
        <w:t xml:space="preserve">контрольного мероприятия            </w:t>
      </w:r>
      <w:r w:rsidRPr="00997669">
        <w:rPr>
          <w:rFonts w:ascii="Times New Roman" w:hAnsi="Times New Roman" w:cs="Times New Roman"/>
          <w:sz w:val="20"/>
          <w:szCs w:val="20"/>
        </w:rPr>
        <w:t>личная подпись</w:t>
      </w:r>
      <w:r w:rsidRPr="007D0C57">
        <w:rPr>
          <w:rFonts w:ascii="Times New Roman" w:hAnsi="Times New Roman" w:cs="Times New Roman"/>
          <w:sz w:val="28"/>
          <w:szCs w:val="28"/>
        </w:rPr>
        <w:t xml:space="preserve">       инициалы и фамилия</w:t>
      </w:r>
    </w:p>
    <w:p w14:paraId="1E6E2DAC" w14:textId="77777777" w:rsidR="00EA5A62" w:rsidRDefault="00EA5A62" w:rsidP="00EA5A62">
      <w:pPr>
        <w:rPr>
          <w:highlight w:val="green"/>
        </w:rPr>
      </w:pPr>
    </w:p>
    <w:p w14:paraId="3EAD17B0" w14:textId="77777777" w:rsidR="005915F8" w:rsidRDefault="005915F8" w:rsidP="00EA5A62">
      <w:pPr>
        <w:rPr>
          <w:highlight w:val="green"/>
        </w:rPr>
      </w:pPr>
    </w:p>
    <w:p w14:paraId="7377AB53" w14:textId="77777777" w:rsidR="005915F8" w:rsidRDefault="005915F8" w:rsidP="00EA5A62">
      <w:pPr>
        <w:rPr>
          <w:highlight w:val="green"/>
        </w:rPr>
      </w:pPr>
    </w:p>
    <w:p w14:paraId="4FEA764A" w14:textId="77777777" w:rsidR="005915F8" w:rsidRDefault="005915F8" w:rsidP="00EA5A62">
      <w:pPr>
        <w:rPr>
          <w:highlight w:val="green"/>
        </w:rPr>
      </w:pPr>
    </w:p>
    <w:p w14:paraId="72C39189" w14:textId="77777777" w:rsidR="005A04E7" w:rsidRDefault="005A04E7" w:rsidP="00EA5A62">
      <w:pPr>
        <w:rPr>
          <w:rFonts w:ascii="Times New Roman" w:hAnsi="Times New Roman" w:cs="Times New Roman"/>
          <w:b/>
          <w:i/>
          <w:sz w:val="20"/>
          <w:szCs w:val="20"/>
        </w:rPr>
      </w:pPr>
    </w:p>
    <w:p w14:paraId="03DAED1D" w14:textId="3E08CD95" w:rsidR="00EA5A62" w:rsidRPr="007D0C57" w:rsidRDefault="00EA5A62" w:rsidP="00EA5A62">
      <w:pPr>
        <w:rPr>
          <w:rFonts w:ascii="Times New Roman" w:hAnsi="Times New Roman" w:cs="Times New Roman"/>
          <w:i/>
          <w:sz w:val="20"/>
          <w:szCs w:val="20"/>
        </w:rPr>
      </w:pPr>
      <w:r w:rsidRPr="007D0C57">
        <w:rPr>
          <w:rFonts w:ascii="Times New Roman" w:hAnsi="Times New Roman" w:cs="Times New Roman"/>
          <w:b/>
          <w:i/>
          <w:sz w:val="20"/>
          <w:szCs w:val="20"/>
        </w:rPr>
        <w:t xml:space="preserve">Форма                                                                                                                                          </w:t>
      </w:r>
      <w:r w:rsidRPr="007D0C57">
        <w:rPr>
          <w:rFonts w:ascii="Times New Roman" w:hAnsi="Times New Roman" w:cs="Times New Roman"/>
          <w:i/>
          <w:sz w:val="20"/>
          <w:szCs w:val="20"/>
        </w:rPr>
        <w:t>Приложение № 1</w:t>
      </w:r>
      <w:r w:rsidR="00B2170B">
        <w:rPr>
          <w:rFonts w:ascii="Times New Roman" w:hAnsi="Times New Roman" w:cs="Times New Roman"/>
          <w:i/>
          <w:sz w:val="20"/>
          <w:szCs w:val="20"/>
        </w:rPr>
        <w:t>5</w:t>
      </w:r>
    </w:p>
    <w:p w14:paraId="00C72BE9" w14:textId="77777777" w:rsidR="00EA5A62" w:rsidRPr="007D0C57" w:rsidRDefault="00EA5A62" w:rsidP="00EA5A62">
      <w:pPr>
        <w:spacing w:after="0" w:line="240" w:lineRule="auto"/>
        <w:contextualSpacing/>
        <w:jc w:val="center"/>
        <w:rPr>
          <w:rFonts w:ascii="Times New Roman" w:hAnsi="Times New Roman" w:cs="Times New Roman"/>
          <w:b/>
          <w:sz w:val="28"/>
          <w:szCs w:val="28"/>
        </w:rPr>
      </w:pPr>
      <w:r w:rsidRPr="007D0C57">
        <w:rPr>
          <w:rFonts w:ascii="Times New Roman" w:hAnsi="Times New Roman" w:cs="Times New Roman"/>
          <w:b/>
          <w:sz w:val="28"/>
          <w:szCs w:val="28"/>
        </w:rPr>
        <w:lastRenderedPageBreak/>
        <w:t>ЗАКЛЮЧЕНИЕ</w:t>
      </w:r>
      <w:r>
        <w:rPr>
          <w:rFonts w:ascii="Times New Roman" w:hAnsi="Times New Roman" w:cs="Times New Roman"/>
          <w:b/>
          <w:sz w:val="28"/>
          <w:szCs w:val="28"/>
        </w:rPr>
        <w:t xml:space="preserve"> № ___</w:t>
      </w:r>
    </w:p>
    <w:p w14:paraId="73EC29DC" w14:textId="77777777" w:rsidR="00EA5A62" w:rsidRPr="007D0C57" w:rsidRDefault="00EA5A62" w:rsidP="00EA5A62">
      <w:pPr>
        <w:spacing w:after="0" w:line="240" w:lineRule="auto"/>
        <w:contextualSpacing/>
        <w:jc w:val="center"/>
        <w:rPr>
          <w:rFonts w:ascii="Times New Roman" w:hAnsi="Times New Roman" w:cs="Times New Roman"/>
          <w:sz w:val="28"/>
          <w:szCs w:val="28"/>
        </w:rPr>
      </w:pPr>
    </w:p>
    <w:p w14:paraId="460EE12C" w14:textId="77777777" w:rsidR="00EA5A62" w:rsidRPr="007D0C57" w:rsidRDefault="00EA5A62" w:rsidP="00EA5A62">
      <w:pPr>
        <w:spacing w:after="0" w:line="240" w:lineRule="auto"/>
        <w:contextualSpacing/>
        <w:jc w:val="both"/>
        <w:rPr>
          <w:rFonts w:ascii="Times New Roman" w:hAnsi="Times New Roman" w:cs="Times New Roman"/>
          <w:sz w:val="28"/>
          <w:szCs w:val="28"/>
        </w:rPr>
      </w:pPr>
    </w:p>
    <w:p w14:paraId="43E12AED" w14:textId="77777777" w:rsidR="00EA5A62" w:rsidRPr="007D0C57" w:rsidRDefault="00EA5A62" w:rsidP="00EA5A62">
      <w:pPr>
        <w:spacing w:after="0" w:line="240" w:lineRule="auto"/>
        <w:contextualSpacing/>
        <w:jc w:val="both"/>
        <w:rPr>
          <w:rFonts w:ascii="Times New Roman" w:hAnsi="Times New Roman" w:cs="Times New Roman"/>
          <w:sz w:val="28"/>
          <w:szCs w:val="28"/>
        </w:rPr>
      </w:pPr>
      <w:r w:rsidRPr="007D0C57">
        <w:rPr>
          <w:rFonts w:ascii="Times New Roman" w:hAnsi="Times New Roman" w:cs="Times New Roman"/>
          <w:sz w:val="28"/>
          <w:szCs w:val="28"/>
        </w:rPr>
        <w:t>на замечания (пояснения) __________________________________________</w:t>
      </w:r>
    </w:p>
    <w:p w14:paraId="3038AD0D" w14:textId="77777777" w:rsidR="00EA5A62" w:rsidRPr="007D0C57" w:rsidRDefault="00EA5A62" w:rsidP="00EA5A62">
      <w:pPr>
        <w:spacing w:after="0" w:line="240" w:lineRule="auto"/>
        <w:contextualSpacing/>
        <w:jc w:val="both"/>
        <w:rPr>
          <w:rFonts w:ascii="Times New Roman" w:hAnsi="Times New Roman" w:cs="Times New Roman"/>
          <w:sz w:val="16"/>
          <w:szCs w:val="16"/>
        </w:rPr>
      </w:pPr>
      <w:r w:rsidRPr="007D0C57">
        <w:rPr>
          <w:rFonts w:ascii="Times New Roman" w:hAnsi="Times New Roman" w:cs="Times New Roman"/>
          <w:sz w:val="16"/>
          <w:szCs w:val="16"/>
        </w:rPr>
        <w:tab/>
      </w:r>
      <w:r w:rsidRPr="007D0C57">
        <w:rPr>
          <w:rFonts w:ascii="Times New Roman" w:hAnsi="Times New Roman" w:cs="Times New Roman"/>
          <w:sz w:val="16"/>
          <w:szCs w:val="16"/>
        </w:rPr>
        <w:tab/>
      </w:r>
      <w:r w:rsidRPr="007D0C57">
        <w:rPr>
          <w:rFonts w:ascii="Times New Roman" w:hAnsi="Times New Roman" w:cs="Times New Roman"/>
          <w:sz w:val="16"/>
          <w:szCs w:val="16"/>
        </w:rPr>
        <w:tab/>
      </w:r>
      <w:r w:rsidRPr="007D0C57">
        <w:rPr>
          <w:rFonts w:ascii="Times New Roman" w:hAnsi="Times New Roman" w:cs="Times New Roman"/>
          <w:sz w:val="16"/>
          <w:szCs w:val="16"/>
        </w:rPr>
        <w:tab/>
        <w:t xml:space="preserve">     (фамилия и инициалы руководителя, наименование объекта контрольного мероприятия)</w:t>
      </w:r>
    </w:p>
    <w:p w14:paraId="0953953B" w14:textId="77777777" w:rsidR="00EA5A62" w:rsidRPr="007D0C57" w:rsidRDefault="00EA5A62" w:rsidP="00EA5A62">
      <w:pPr>
        <w:spacing w:after="0" w:line="240" w:lineRule="auto"/>
        <w:contextualSpacing/>
        <w:jc w:val="both"/>
        <w:rPr>
          <w:rFonts w:ascii="Times New Roman" w:hAnsi="Times New Roman" w:cs="Times New Roman"/>
          <w:sz w:val="28"/>
          <w:szCs w:val="28"/>
        </w:rPr>
      </w:pPr>
    </w:p>
    <w:p w14:paraId="6690B32D" w14:textId="77777777" w:rsidR="00EA5A62" w:rsidRPr="007D0C57" w:rsidRDefault="00EA5A62" w:rsidP="00EA5A62">
      <w:pPr>
        <w:spacing w:after="0" w:line="240" w:lineRule="auto"/>
        <w:contextualSpacing/>
        <w:jc w:val="both"/>
        <w:rPr>
          <w:rFonts w:ascii="Times New Roman" w:hAnsi="Times New Roman" w:cs="Times New Roman"/>
          <w:sz w:val="28"/>
          <w:szCs w:val="28"/>
        </w:rPr>
      </w:pPr>
      <w:r w:rsidRPr="007D0C57">
        <w:rPr>
          <w:rFonts w:ascii="Times New Roman" w:hAnsi="Times New Roman" w:cs="Times New Roman"/>
          <w:sz w:val="28"/>
          <w:szCs w:val="28"/>
        </w:rPr>
        <w:t>к акту по результатам контрольного мероприятия «_____________________________________________________________»</w:t>
      </w:r>
    </w:p>
    <w:p w14:paraId="5836AEC5" w14:textId="77777777" w:rsidR="00EA5A62" w:rsidRPr="007D0C57" w:rsidRDefault="00EA5A62" w:rsidP="00EA5A62">
      <w:pPr>
        <w:spacing w:after="0" w:line="240" w:lineRule="auto"/>
        <w:contextualSpacing/>
        <w:jc w:val="center"/>
        <w:rPr>
          <w:rFonts w:ascii="Times New Roman" w:hAnsi="Times New Roman" w:cs="Times New Roman"/>
          <w:sz w:val="16"/>
          <w:szCs w:val="16"/>
        </w:rPr>
      </w:pPr>
      <w:r w:rsidRPr="007D0C57">
        <w:rPr>
          <w:rFonts w:ascii="Times New Roman" w:hAnsi="Times New Roman" w:cs="Times New Roman"/>
          <w:sz w:val="16"/>
          <w:szCs w:val="16"/>
        </w:rPr>
        <w:t>(наименование контрольного мероприятия)</w:t>
      </w:r>
    </w:p>
    <w:p w14:paraId="44DBAB36" w14:textId="77777777" w:rsidR="00EA5A62" w:rsidRPr="007D0C57" w:rsidRDefault="00EA5A62" w:rsidP="00EA5A62">
      <w:pPr>
        <w:spacing w:after="0" w:line="240" w:lineRule="auto"/>
        <w:contextualSpacing/>
        <w:jc w:val="center"/>
        <w:rPr>
          <w:rFonts w:ascii="Times New Roman" w:hAnsi="Times New Roman" w:cs="Times New Roman"/>
          <w:sz w:val="16"/>
          <w:szCs w:val="16"/>
        </w:rPr>
      </w:pPr>
    </w:p>
    <w:p w14:paraId="3A4402D2" w14:textId="77777777" w:rsidR="00EA5A62" w:rsidRPr="00BF3A6F" w:rsidRDefault="00EA5A62" w:rsidP="00EA5A62">
      <w:pPr>
        <w:spacing w:after="0" w:line="240" w:lineRule="auto"/>
        <w:contextualSpacing/>
        <w:jc w:val="center"/>
        <w:rPr>
          <w:rFonts w:ascii="Times New Roman" w:hAnsi="Times New Roman" w:cs="Times New Roman"/>
          <w:sz w:val="16"/>
          <w:szCs w:val="16"/>
          <w:highlight w:val="green"/>
        </w:rPr>
      </w:pPr>
    </w:p>
    <w:p w14:paraId="5E2D01B6" w14:textId="77777777" w:rsidR="00EA5A62" w:rsidRPr="00BF3A6F" w:rsidRDefault="00EA5A62" w:rsidP="00EA5A62">
      <w:pPr>
        <w:spacing w:after="0" w:line="240" w:lineRule="auto"/>
        <w:contextualSpacing/>
        <w:jc w:val="center"/>
        <w:rPr>
          <w:rFonts w:ascii="Times New Roman" w:hAnsi="Times New Roman" w:cs="Times New Roman"/>
          <w:sz w:val="16"/>
          <w:szCs w:val="16"/>
          <w:highlight w:val="green"/>
        </w:rPr>
      </w:pPr>
    </w:p>
    <w:p w14:paraId="7FA791A2" w14:textId="77777777" w:rsidR="00EA5A62" w:rsidRPr="00BF3A6F" w:rsidRDefault="00EA5A62" w:rsidP="00EA5A62">
      <w:pPr>
        <w:spacing w:after="0" w:line="240" w:lineRule="auto"/>
        <w:contextualSpacing/>
        <w:jc w:val="center"/>
        <w:rPr>
          <w:rFonts w:ascii="Times New Roman" w:hAnsi="Times New Roman" w:cs="Times New Roman"/>
          <w:sz w:val="16"/>
          <w:szCs w:val="16"/>
          <w:highlight w:val="green"/>
        </w:rPr>
      </w:pPr>
    </w:p>
    <w:tbl>
      <w:tblPr>
        <w:tblStyle w:val="ac"/>
        <w:tblW w:w="0" w:type="auto"/>
        <w:tblLook w:val="04A0" w:firstRow="1" w:lastRow="0" w:firstColumn="1" w:lastColumn="0" w:noHBand="0" w:noVBand="1"/>
      </w:tblPr>
      <w:tblGrid>
        <w:gridCol w:w="3190"/>
        <w:gridCol w:w="3190"/>
        <w:gridCol w:w="3191"/>
      </w:tblGrid>
      <w:tr w:rsidR="00EA5A62" w:rsidRPr="007D0C57" w14:paraId="4E6CEB57" w14:textId="77777777" w:rsidTr="00F8325D">
        <w:tc>
          <w:tcPr>
            <w:tcW w:w="3190" w:type="dxa"/>
          </w:tcPr>
          <w:p w14:paraId="5A8AF0FB" w14:textId="77777777" w:rsidR="00EA5A62" w:rsidRPr="007D0C57" w:rsidRDefault="00EA5A62" w:rsidP="00F8325D">
            <w:pPr>
              <w:contextualSpacing/>
              <w:jc w:val="center"/>
              <w:rPr>
                <w:b/>
                <w:sz w:val="24"/>
                <w:szCs w:val="24"/>
              </w:rPr>
            </w:pPr>
            <w:r w:rsidRPr="007D0C57">
              <w:rPr>
                <w:b/>
                <w:sz w:val="24"/>
                <w:szCs w:val="24"/>
              </w:rPr>
              <w:t>Текст в акте по результатам контрольного мероприятия</w:t>
            </w:r>
          </w:p>
        </w:tc>
        <w:tc>
          <w:tcPr>
            <w:tcW w:w="3190" w:type="dxa"/>
          </w:tcPr>
          <w:p w14:paraId="1F4BB436" w14:textId="77777777" w:rsidR="00EA5A62" w:rsidRPr="007D0C57" w:rsidRDefault="00EA5A62" w:rsidP="00F8325D">
            <w:pPr>
              <w:contextualSpacing/>
              <w:jc w:val="center"/>
              <w:rPr>
                <w:b/>
                <w:sz w:val="24"/>
                <w:szCs w:val="24"/>
              </w:rPr>
            </w:pPr>
            <w:r w:rsidRPr="007D0C57">
              <w:rPr>
                <w:b/>
                <w:sz w:val="24"/>
                <w:szCs w:val="24"/>
              </w:rPr>
              <w:t>Текст замечаний (пояснений)</w:t>
            </w:r>
          </w:p>
        </w:tc>
        <w:tc>
          <w:tcPr>
            <w:tcW w:w="3191" w:type="dxa"/>
          </w:tcPr>
          <w:p w14:paraId="364D4C17" w14:textId="77777777" w:rsidR="00EA5A62" w:rsidRPr="007D0C57" w:rsidRDefault="00EA5A62" w:rsidP="00F8325D">
            <w:pPr>
              <w:contextualSpacing/>
              <w:jc w:val="center"/>
              <w:rPr>
                <w:b/>
                <w:sz w:val="24"/>
                <w:szCs w:val="24"/>
              </w:rPr>
            </w:pPr>
            <w:r w:rsidRPr="007D0C57">
              <w:rPr>
                <w:b/>
                <w:sz w:val="24"/>
                <w:szCs w:val="24"/>
              </w:rPr>
              <w:t>Решение, принятое по итогам рассмотрения замечаний (пояснений)</w:t>
            </w:r>
          </w:p>
        </w:tc>
      </w:tr>
      <w:tr w:rsidR="00EA5A62" w:rsidRPr="007D0C57" w14:paraId="57769D5D" w14:textId="77777777" w:rsidTr="00F8325D">
        <w:tc>
          <w:tcPr>
            <w:tcW w:w="3190" w:type="dxa"/>
          </w:tcPr>
          <w:p w14:paraId="438D5268" w14:textId="77777777" w:rsidR="00EA5A62" w:rsidRPr="007D0C57" w:rsidRDefault="00EA5A62" w:rsidP="00F8325D">
            <w:pPr>
              <w:contextualSpacing/>
              <w:jc w:val="both"/>
              <w:rPr>
                <w:b/>
              </w:rPr>
            </w:pPr>
          </w:p>
          <w:p w14:paraId="1F9F258B" w14:textId="77777777" w:rsidR="00EA5A62" w:rsidRPr="007D0C57" w:rsidRDefault="00EA5A62" w:rsidP="00F8325D">
            <w:pPr>
              <w:contextualSpacing/>
              <w:jc w:val="both"/>
              <w:rPr>
                <w:b/>
              </w:rPr>
            </w:pPr>
          </w:p>
        </w:tc>
        <w:tc>
          <w:tcPr>
            <w:tcW w:w="3190" w:type="dxa"/>
          </w:tcPr>
          <w:p w14:paraId="376FFD18" w14:textId="77777777" w:rsidR="00EA5A62" w:rsidRPr="007D0C57" w:rsidRDefault="00EA5A62" w:rsidP="00F8325D">
            <w:pPr>
              <w:contextualSpacing/>
              <w:jc w:val="both"/>
              <w:rPr>
                <w:b/>
              </w:rPr>
            </w:pPr>
          </w:p>
        </w:tc>
        <w:tc>
          <w:tcPr>
            <w:tcW w:w="3191" w:type="dxa"/>
          </w:tcPr>
          <w:p w14:paraId="5E4D5304" w14:textId="77777777" w:rsidR="00EA5A62" w:rsidRPr="007D0C57" w:rsidRDefault="00EA5A62" w:rsidP="00F8325D">
            <w:pPr>
              <w:contextualSpacing/>
              <w:jc w:val="both"/>
              <w:rPr>
                <w:b/>
              </w:rPr>
            </w:pPr>
          </w:p>
        </w:tc>
      </w:tr>
      <w:tr w:rsidR="00EA5A62" w:rsidRPr="007D0C57" w14:paraId="4E5F6B88" w14:textId="77777777" w:rsidTr="00F8325D">
        <w:tc>
          <w:tcPr>
            <w:tcW w:w="3190" w:type="dxa"/>
          </w:tcPr>
          <w:p w14:paraId="7C7FDB9D" w14:textId="77777777" w:rsidR="00EA5A62" w:rsidRPr="007D0C57" w:rsidRDefault="00EA5A62" w:rsidP="00F8325D">
            <w:pPr>
              <w:contextualSpacing/>
              <w:jc w:val="both"/>
              <w:rPr>
                <w:b/>
              </w:rPr>
            </w:pPr>
          </w:p>
          <w:p w14:paraId="50190647" w14:textId="77777777" w:rsidR="00EA5A62" w:rsidRPr="007D0C57" w:rsidRDefault="00EA5A62" w:rsidP="00F8325D">
            <w:pPr>
              <w:contextualSpacing/>
              <w:jc w:val="both"/>
              <w:rPr>
                <w:b/>
              </w:rPr>
            </w:pPr>
          </w:p>
        </w:tc>
        <w:tc>
          <w:tcPr>
            <w:tcW w:w="3190" w:type="dxa"/>
          </w:tcPr>
          <w:p w14:paraId="6B12AF87" w14:textId="77777777" w:rsidR="00EA5A62" w:rsidRPr="007D0C57" w:rsidRDefault="00EA5A62" w:rsidP="00F8325D">
            <w:pPr>
              <w:contextualSpacing/>
              <w:jc w:val="both"/>
              <w:rPr>
                <w:b/>
              </w:rPr>
            </w:pPr>
          </w:p>
        </w:tc>
        <w:tc>
          <w:tcPr>
            <w:tcW w:w="3191" w:type="dxa"/>
          </w:tcPr>
          <w:p w14:paraId="46E4B0CC" w14:textId="77777777" w:rsidR="00EA5A62" w:rsidRPr="007D0C57" w:rsidRDefault="00EA5A62" w:rsidP="00F8325D">
            <w:pPr>
              <w:contextualSpacing/>
              <w:jc w:val="both"/>
              <w:rPr>
                <w:b/>
              </w:rPr>
            </w:pPr>
          </w:p>
        </w:tc>
      </w:tr>
      <w:tr w:rsidR="00EA5A62" w:rsidRPr="007D0C57" w14:paraId="786AE582" w14:textId="77777777" w:rsidTr="00F8325D">
        <w:tc>
          <w:tcPr>
            <w:tcW w:w="3190" w:type="dxa"/>
          </w:tcPr>
          <w:p w14:paraId="3DAD300D" w14:textId="77777777" w:rsidR="00EA5A62" w:rsidRPr="007D0C57" w:rsidRDefault="00EA5A62" w:rsidP="00F8325D">
            <w:pPr>
              <w:contextualSpacing/>
              <w:jc w:val="both"/>
              <w:rPr>
                <w:b/>
              </w:rPr>
            </w:pPr>
          </w:p>
          <w:p w14:paraId="38192EED" w14:textId="77777777" w:rsidR="00EA5A62" w:rsidRPr="007D0C57" w:rsidRDefault="00EA5A62" w:rsidP="00F8325D">
            <w:pPr>
              <w:contextualSpacing/>
              <w:jc w:val="both"/>
              <w:rPr>
                <w:b/>
              </w:rPr>
            </w:pPr>
          </w:p>
        </w:tc>
        <w:tc>
          <w:tcPr>
            <w:tcW w:w="3190" w:type="dxa"/>
          </w:tcPr>
          <w:p w14:paraId="392A0986" w14:textId="77777777" w:rsidR="00EA5A62" w:rsidRPr="007D0C57" w:rsidRDefault="00EA5A62" w:rsidP="00F8325D">
            <w:pPr>
              <w:contextualSpacing/>
              <w:jc w:val="both"/>
              <w:rPr>
                <w:b/>
              </w:rPr>
            </w:pPr>
          </w:p>
        </w:tc>
        <w:tc>
          <w:tcPr>
            <w:tcW w:w="3191" w:type="dxa"/>
          </w:tcPr>
          <w:p w14:paraId="1CBC21D7" w14:textId="77777777" w:rsidR="00EA5A62" w:rsidRPr="007D0C57" w:rsidRDefault="00EA5A62" w:rsidP="00F8325D">
            <w:pPr>
              <w:contextualSpacing/>
              <w:jc w:val="both"/>
              <w:rPr>
                <w:b/>
              </w:rPr>
            </w:pPr>
          </w:p>
        </w:tc>
      </w:tr>
    </w:tbl>
    <w:p w14:paraId="37F3931B" w14:textId="77777777" w:rsidR="00EA5A62" w:rsidRPr="007D0C57" w:rsidRDefault="00EA5A62" w:rsidP="00EA5A62">
      <w:pPr>
        <w:spacing w:after="0" w:line="240" w:lineRule="auto"/>
        <w:contextualSpacing/>
        <w:jc w:val="both"/>
        <w:rPr>
          <w:rFonts w:ascii="Times New Roman" w:hAnsi="Times New Roman" w:cs="Times New Roman"/>
          <w:b/>
          <w:sz w:val="28"/>
          <w:szCs w:val="28"/>
        </w:rPr>
      </w:pPr>
    </w:p>
    <w:p w14:paraId="165F356C" w14:textId="77777777" w:rsidR="00EA5A62" w:rsidRPr="007D0C57" w:rsidRDefault="00EA5A62" w:rsidP="00EA5A62">
      <w:pPr>
        <w:spacing w:after="0" w:line="240" w:lineRule="auto"/>
        <w:contextualSpacing/>
        <w:jc w:val="both"/>
        <w:rPr>
          <w:rFonts w:ascii="Times New Roman" w:hAnsi="Times New Roman" w:cs="Times New Roman"/>
          <w:b/>
          <w:sz w:val="28"/>
          <w:szCs w:val="28"/>
        </w:rPr>
      </w:pPr>
    </w:p>
    <w:tbl>
      <w:tblPr>
        <w:tblW w:w="0" w:type="auto"/>
        <w:tblLayout w:type="fixed"/>
        <w:tblCellMar>
          <w:left w:w="28" w:type="dxa"/>
          <w:right w:w="28" w:type="dxa"/>
        </w:tblCellMar>
        <w:tblLook w:val="0000" w:firstRow="0" w:lastRow="0" w:firstColumn="0" w:lastColumn="0" w:noHBand="0" w:noVBand="0"/>
      </w:tblPr>
      <w:tblGrid>
        <w:gridCol w:w="4536"/>
        <w:gridCol w:w="1758"/>
        <w:gridCol w:w="3119"/>
      </w:tblGrid>
      <w:tr w:rsidR="00EA5A62" w:rsidRPr="007D0C57" w14:paraId="2CF3DFD6" w14:textId="77777777" w:rsidTr="00F8325D">
        <w:tc>
          <w:tcPr>
            <w:tcW w:w="4536" w:type="dxa"/>
            <w:tcBorders>
              <w:top w:val="nil"/>
              <w:left w:val="nil"/>
              <w:bottom w:val="nil"/>
              <w:right w:val="nil"/>
            </w:tcBorders>
          </w:tcPr>
          <w:p w14:paraId="5D913611" w14:textId="77777777" w:rsidR="00EA5A62" w:rsidRPr="007D0C57" w:rsidRDefault="00EA5A62" w:rsidP="00F8325D">
            <w:pPr>
              <w:spacing w:after="0" w:line="240" w:lineRule="auto"/>
              <w:contextualSpacing/>
              <w:rPr>
                <w:rFonts w:ascii="Times New Roman" w:hAnsi="Times New Roman" w:cs="Times New Roman"/>
                <w:sz w:val="28"/>
                <w:szCs w:val="28"/>
              </w:rPr>
            </w:pPr>
            <w:r w:rsidRPr="007D0C57">
              <w:rPr>
                <w:rFonts w:ascii="Times New Roman" w:hAnsi="Times New Roman" w:cs="Times New Roman"/>
                <w:sz w:val="28"/>
                <w:szCs w:val="28"/>
              </w:rPr>
              <w:t>Руководитель контрольного мероприятия</w:t>
            </w:r>
          </w:p>
        </w:tc>
        <w:tc>
          <w:tcPr>
            <w:tcW w:w="1758" w:type="dxa"/>
            <w:tcBorders>
              <w:top w:val="nil"/>
              <w:left w:val="nil"/>
              <w:bottom w:val="nil"/>
              <w:right w:val="nil"/>
            </w:tcBorders>
            <w:vAlign w:val="bottom"/>
          </w:tcPr>
          <w:p w14:paraId="26D40F1B" w14:textId="77777777" w:rsidR="00EA5A62" w:rsidRPr="007D0C57" w:rsidRDefault="00EA5A62" w:rsidP="00F8325D">
            <w:pPr>
              <w:spacing w:after="0" w:line="240" w:lineRule="auto"/>
              <w:contextualSpacing/>
              <w:rPr>
                <w:rFonts w:ascii="Times New Roman" w:hAnsi="Times New Roman" w:cs="Times New Roman"/>
                <w:i/>
              </w:rPr>
            </w:pPr>
            <w:r w:rsidRPr="007D0C57">
              <w:rPr>
                <w:rFonts w:ascii="Times New Roman" w:hAnsi="Times New Roman" w:cs="Times New Roman"/>
                <w:i/>
              </w:rPr>
              <w:t>личная подпись</w:t>
            </w:r>
          </w:p>
        </w:tc>
        <w:tc>
          <w:tcPr>
            <w:tcW w:w="3119" w:type="dxa"/>
            <w:tcBorders>
              <w:top w:val="nil"/>
              <w:left w:val="nil"/>
              <w:bottom w:val="nil"/>
              <w:right w:val="nil"/>
            </w:tcBorders>
            <w:vAlign w:val="bottom"/>
          </w:tcPr>
          <w:p w14:paraId="30544BFC" w14:textId="77777777" w:rsidR="00EA5A62" w:rsidRPr="007D0C57" w:rsidRDefault="00EA5A62" w:rsidP="00F8325D">
            <w:pPr>
              <w:spacing w:after="0" w:line="240" w:lineRule="auto"/>
              <w:contextualSpacing/>
              <w:jc w:val="right"/>
              <w:rPr>
                <w:rFonts w:ascii="Times New Roman" w:hAnsi="Times New Roman" w:cs="Times New Roman"/>
                <w:sz w:val="28"/>
                <w:szCs w:val="28"/>
              </w:rPr>
            </w:pPr>
            <w:r w:rsidRPr="007D0C57">
              <w:rPr>
                <w:rFonts w:ascii="Times New Roman" w:hAnsi="Times New Roman" w:cs="Times New Roman"/>
                <w:sz w:val="28"/>
                <w:szCs w:val="28"/>
              </w:rPr>
              <w:t>инициалы и фамилия</w:t>
            </w:r>
          </w:p>
        </w:tc>
      </w:tr>
      <w:tr w:rsidR="00EA5A62" w:rsidRPr="00BF3A6F" w14:paraId="33DD8505" w14:textId="77777777" w:rsidTr="00F8325D">
        <w:tc>
          <w:tcPr>
            <w:tcW w:w="4536" w:type="dxa"/>
            <w:tcBorders>
              <w:top w:val="nil"/>
              <w:left w:val="nil"/>
              <w:bottom w:val="nil"/>
              <w:right w:val="nil"/>
            </w:tcBorders>
          </w:tcPr>
          <w:p w14:paraId="22DECDB1" w14:textId="77777777" w:rsidR="00EA5A62" w:rsidRPr="007D0C57" w:rsidRDefault="00EA5A62" w:rsidP="00F8325D">
            <w:pPr>
              <w:spacing w:after="0" w:line="240" w:lineRule="auto"/>
              <w:contextualSpacing/>
              <w:rPr>
                <w:rFonts w:ascii="Times New Roman" w:hAnsi="Times New Roman" w:cs="Times New Roman"/>
                <w:sz w:val="28"/>
                <w:szCs w:val="28"/>
              </w:rPr>
            </w:pPr>
          </w:p>
          <w:p w14:paraId="5885B493" w14:textId="77777777" w:rsidR="00EA5A62" w:rsidRPr="007D0C57" w:rsidRDefault="00EA5A62" w:rsidP="00F8325D">
            <w:pPr>
              <w:spacing w:after="0" w:line="240" w:lineRule="auto"/>
              <w:contextualSpacing/>
              <w:rPr>
                <w:rFonts w:ascii="Times New Roman" w:hAnsi="Times New Roman" w:cs="Times New Roman"/>
                <w:sz w:val="28"/>
                <w:szCs w:val="28"/>
              </w:rPr>
            </w:pPr>
          </w:p>
          <w:p w14:paraId="1C6D4ADD" w14:textId="77777777" w:rsidR="00EA5A62" w:rsidRPr="007D0C57" w:rsidRDefault="00EA5A62" w:rsidP="00F8325D">
            <w:pPr>
              <w:spacing w:after="0" w:line="240" w:lineRule="auto"/>
              <w:contextualSpacing/>
              <w:rPr>
                <w:rFonts w:ascii="Times New Roman" w:hAnsi="Times New Roman" w:cs="Times New Roman"/>
                <w:sz w:val="28"/>
                <w:szCs w:val="28"/>
              </w:rPr>
            </w:pPr>
            <w:r w:rsidRPr="007D0C57">
              <w:rPr>
                <w:rFonts w:ascii="Times New Roman" w:hAnsi="Times New Roman" w:cs="Times New Roman"/>
                <w:sz w:val="28"/>
                <w:szCs w:val="28"/>
              </w:rPr>
              <w:t>«___» ______________20___г.</w:t>
            </w:r>
          </w:p>
        </w:tc>
        <w:tc>
          <w:tcPr>
            <w:tcW w:w="1758" w:type="dxa"/>
            <w:tcBorders>
              <w:top w:val="nil"/>
              <w:left w:val="nil"/>
              <w:bottom w:val="nil"/>
              <w:right w:val="nil"/>
            </w:tcBorders>
            <w:vAlign w:val="bottom"/>
          </w:tcPr>
          <w:p w14:paraId="27DDC37F" w14:textId="77777777" w:rsidR="00EA5A62" w:rsidRPr="007D0C57" w:rsidRDefault="00EA5A62" w:rsidP="00F8325D">
            <w:pPr>
              <w:spacing w:after="0" w:line="240" w:lineRule="auto"/>
              <w:contextualSpacing/>
              <w:rPr>
                <w:rFonts w:ascii="Times New Roman" w:hAnsi="Times New Roman" w:cs="Times New Roman"/>
                <w:i/>
              </w:rPr>
            </w:pPr>
          </w:p>
        </w:tc>
        <w:tc>
          <w:tcPr>
            <w:tcW w:w="3119" w:type="dxa"/>
            <w:tcBorders>
              <w:top w:val="nil"/>
              <w:left w:val="nil"/>
              <w:bottom w:val="nil"/>
              <w:right w:val="nil"/>
            </w:tcBorders>
            <w:vAlign w:val="bottom"/>
          </w:tcPr>
          <w:p w14:paraId="01A1B65B" w14:textId="77777777" w:rsidR="00EA5A62" w:rsidRPr="007D0C57" w:rsidRDefault="00EA5A62" w:rsidP="00F8325D">
            <w:pPr>
              <w:spacing w:after="0" w:line="240" w:lineRule="auto"/>
              <w:contextualSpacing/>
              <w:jc w:val="right"/>
              <w:rPr>
                <w:rFonts w:ascii="Times New Roman" w:hAnsi="Times New Roman" w:cs="Times New Roman"/>
                <w:sz w:val="28"/>
                <w:szCs w:val="28"/>
              </w:rPr>
            </w:pPr>
          </w:p>
        </w:tc>
      </w:tr>
    </w:tbl>
    <w:p w14:paraId="24CF309B" w14:textId="3B88825A" w:rsidR="0068033C" w:rsidRDefault="0068033C" w:rsidP="00427F92">
      <w:pPr>
        <w:widowControl w:val="0"/>
        <w:spacing w:after="0" w:line="360" w:lineRule="auto"/>
        <w:ind w:firstLine="567"/>
        <w:jc w:val="both"/>
        <w:rPr>
          <w:rFonts w:ascii="Times New Roman" w:hAnsi="Times New Roman" w:cs="Times New Roman"/>
          <w:sz w:val="28"/>
          <w:szCs w:val="28"/>
        </w:rPr>
      </w:pPr>
    </w:p>
    <w:p w14:paraId="7EFD7A94" w14:textId="72276DA6" w:rsidR="0068033C" w:rsidRDefault="0068033C" w:rsidP="00427F92">
      <w:pPr>
        <w:widowControl w:val="0"/>
        <w:spacing w:after="0" w:line="360" w:lineRule="auto"/>
        <w:ind w:firstLine="567"/>
        <w:jc w:val="both"/>
        <w:rPr>
          <w:rFonts w:ascii="Times New Roman" w:hAnsi="Times New Roman" w:cs="Times New Roman"/>
          <w:sz w:val="28"/>
          <w:szCs w:val="28"/>
        </w:rPr>
      </w:pPr>
    </w:p>
    <w:p w14:paraId="6DA66413" w14:textId="235A26F6" w:rsidR="00B2170B" w:rsidRDefault="00B2170B" w:rsidP="00427F92">
      <w:pPr>
        <w:widowControl w:val="0"/>
        <w:spacing w:after="0" w:line="360" w:lineRule="auto"/>
        <w:ind w:firstLine="567"/>
        <w:jc w:val="both"/>
        <w:rPr>
          <w:rFonts w:ascii="Times New Roman" w:hAnsi="Times New Roman" w:cs="Times New Roman"/>
          <w:sz w:val="28"/>
          <w:szCs w:val="28"/>
        </w:rPr>
      </w:pPr>
    </w:p>
    <w:p w14:paraId="54958129" w14:textId="0AE4CC13" w:rsidR="00B2170B" w:rsidRDefault="00B2170B" w:rsidP="00427F92">
      <w:pPr>
        <w:widowControl w:val="0"/>
        <w:spacing w:after="0" w:line="360" w:lineRule="auto"/>
        <w:ind w:firstLine="567"/>
        <w:jc w:val="both"/>
        <w:rPr>
          <w:rFonts w:ascii="Times New Roman" w:hAnsi="Times New Roman" w:cs="Times New Roman"/>
          <w:sz w:val="28"/>
          <w:szCs w:val="28"/>
        </w:rPr>
      </w:pPr>
    </w:p>
    <w:p w14:paraId="0675BD49" w14:textId="6DEB5ED3" w:rsidR="00A22DC7" w:rsidRDefault="00A22DC7" w:rsidP="00427F92">
      <w:pPr>
        <w:widowControl w:val="0"/>
        <w:spacing w:after="0" w:line="360" w:lineRule="auto"/>
        <w:ind w:firstLine="567"/>
        <w:jc w:val="both"/>
        <w:rPr>
          <w:rFonts w:ascii="Times New Roman" w:hAnsi="Times New Roman" w:cs="Times New Roman"/>
          <w:sz w:val="28"/>
          <w:szCs w:val="28"/>
        </w:rPr>
      </w:pPr>
    </w:p>
    <w:p w14:paraId="79A1C587" w14:textId="4E23B611" w:rsidR="00A22DC7" w:rsidRDefault="00A22DC7" w:rsidP="00427F92">
      <w:pPr>
        <w:widowControl w:val="0"/>
        <w:spacing w:after="0" w:line="360" w:lineRule="auto"/>
        <w:ind w:firstLine="567"/>
        <w:jc w:val="both"/>
        <w:rPr>
          <w:rFonts w:ascii="Times New Roman" w:hAnsi="Times New Roman" w:cs="Times New Roman"/>
          <w:sz w:val="28"/>
          <w:szCs w:val="28"/>
        </w:rPr>
      </w:pPr>
    </w:p>
    <w:p w14:paraId="4B0C84EA" w14:textId="3A53DD93" w:rsidR="00A22DC7" w:rsidRDefault="00A22DC7" w:rsidP="00427F92">
      <w:pPr>
        <w:widowControl w:val="0"/>
        <w:spacing w:after="0" w:line="360" w:lineRule="auto"/>
        <w:ind w:firstLine="567"/>
        <w:jc w:val="both"/>
        <w:rPr>
          <w:rFonts w:ascii="Times New Roman" w:hAnsi="Times New Roman" w:cs="Times New Roman"/>
          <w:sz w:val="28"/>
          <w:szCs w:val="28"/>
        </w:rPr>
      </w:pPr>
    </w:p>
    <w:p w14:paraId="3E681EB4" w14:textId="77777777" w:rsidR="00A22DC7" w:rsidRDefault="00A22DC7" w:rsidP="00427F92">
      <w:pPr>
        <w:widowControl w:val="0"/>
        <w:spacing w:after="0" w:line="360" w:lineRule="auto"/>
        <w:ind w:firstLine="567"/>
        <w:jc w:val="both"/>
        <w:rPr>
          <w:rFonts w:ascii="Times New Roman" w:hAnsi="Times New Roman" w:cs="Times New Roman"/>
          <w:sz w:val="28"/>
          <w:szCs w:val="28"/>
        </w:rPr>
      </w:pPr>
    </w:p>
    <w:p w14:paraId="4B42EE64" w14:textId="61C052AF" w:rsidR="00B2170B" w:rsidRDefault="00B2170B" w:rsidP="00427F92">
      <w:pPr>
        <w:widowControl w:val="0"/>
        <w:spacing w:after="0" w:line="360" w:lineRule="auto"/>
        <w:ind w:firstLine="567"/>
        <w:jc w:val="both"/>
        <w:rPr>
          <w:rFonts w:ascii="Times New Roman" w:hAnsi="Times New Roman" w:cs="Times New Roman"/>
          <w:sz w:val="28"/>
          <w:szCs w:val="28"/>
        </w:rPr>
      </w:pPr>
    </w:p>
    <w:p w14:paraId="2A30F40B" w14:textId="330F1620" w:rsidR="00B2170B" w:rsidRDefault="00B2170B" w:rsidP="00427F92">
      <w:pPr>
        <w:widowControl w:val="0"/>
        <w:spacing w:after="0" w:line="360" w:lineRule="auto"/>
        <w:ind w:firstLine="567"/>
        <w:jc w:val="both"/>
        <w:rPr>
          <w:rFonts w:ascii="Times New Roman" w:hAnsi="Times New Roman" w:cs="Times New Roman"/>
          <w:sz w:val="28"/>
          <w:szCs w:val="28"/>
        </w:rPr>
      </w:pPr>
    </w:p>
    <w:p w14:paraId="64D09214" w14:textId="3080FBE8" w:rsidR="00B2170B" w:rsidRDefault="00B2170B" w:rsidP="00427F92">
      <w:pPr>
        <w:widowControl w:val="0"/>
        <w:spacing w:after="0" w:line="360" w:lineRule="auto"/>
        <w:ind w:firstLine="567"/>
        <w:jc w:val="both"/>
        <w:rPr>
          <w:rFonts w:ascii="Times New Roman" w:hAnsi="Times New Roman" w:cs="Times New Roman"/>
          <w:sz w:val="28"/>
          <w:szCs w:val="28"/>
        </w:rPr>
      </w:pPr>
    </w:p>
    <w:p w14:paraId="7BEC67E8" w14:textId="77777777" w:rsidR="00A22DC7" w:rsidRDefault="00A22DC7" w:rsidP="00A22DC7">
      <w:pPr>
        <w:spacing w:after="0" w:line="240" w:lineRule="auto"/>
        <w:contextualSpacing/>
        <w:jc w:val="both"/>
        <w:rPr>
          <w:rFonts w:ascii="Times New Roman" w:hAnsi="Times New Roman" w:cs="Times New Roman"/>
          <w:b/>
          <w:sz w:val="28"/>
          <w:szCs w:val="28"/>
          <w:highlight w:val="green"/>
        </w:rPr>
      </w:pPr>
    </w:p>
    <w:p w14:paraId="1DCD3D27" w14:textId="77777777" w:rsidR="005A04E7" w:rsidRDefault="005A04E7" w:rsidP="00A22DC7">
      <w:pPr>
        <w:spacing w:after="0" w:line="240" w:lineRule="auto"/>
        <w:contextualSpacing/>
        <w:jc w:val="both"/>
        <w:rPr>
          <w:rFonts w:ascii="Times New Roman" w:hAnsi="Times New Roman" w:cs="Times New Roman"/>
          <w:b/>
          <w:sz w:val="28"/>
          <w:szCs w:val="28"/>
          <w:highlight w:val="green"/>
        </w:rPr>
      </w:pPr>
    </w:p>
    <w:p w14:paraId="246F248D" w14:textId="77777777" w:rsidR="005A04E7" w:rsidRPr="00BF3A6F" w:rsidRDefault="005A04E7" w:rsidP="00A22DC7">
      <w:pPr>
        <w:spacing w:after="0" w:line="240" w:lineRule="auto"/>
        <w:contextualSpacing/>
        <w:jc w:val="both"/>
        <w:rPr>
          <w:rFonts w:ascii="Times New Roman" w:hAnsi="Times New Roman" w:cs="Times New Roman"/>
          <w:b/>
          <w:sz w:val="28"/>
          <w:szCs w:val="28"/>
          <w:highlight w:val="green"/>
        </w:rPr>
      </w:pPr>
    </w:p>
    <w:tbl>
      <w:tblPr>
        <w:tblW w:w="9897" w:type="dxa"/>
        <w:jc w:val="center"/>
        <w:tblLayout w:type="fixed"/>
        <w:tblCellMar>
          <w:left w:w="0" w:type="dxa"/>
          <w:right w:w="0" w:type="dxa"/>
        </w:tblCellMar>
        <w:tblLook w:val="0000" w:firstRow="0" w:lastRow="0" w:firstColumn="0" w:lastColumn="0" w:noHBand="0" w:noVBand="0"/>
      </w:tblPr>
      <w:tblGrid>
        <w:gridCol w:w="7371"/>
        <w:gridCol w:w="2526"/>
      </w:tblGrid>
      <w:tr w:rsidR="00A22DC7" w:rsidRPr="007D0C57" w14:paraId="56B7391F" w14:textId="77777777" w:rsidTr="00F8325D">
        <w:trPr>
          <w:cantSplit/>
          <w:trHeight w:hRule="exact" w:val="561"/>
          <w:jc w:val="center"/>
        </w:trPr>
        <w:tc>
          <w:tcPr>
            <w:tcW w:w="7371" w:type="dxa"/>
          </w:tcPr>
          <w:p w14:paraId="375B2106" w14:textId="77777777" w:rsidR="00A22DC7" w:rsidRPr="007D0C57" w:rsidRDefault="00A22DC7" w:rsidP="00F8325D">
            <w:pPr>
              <w:spacing w:after="0" w:line="240" w:lineRule="auto"/>
              <w:rPr>
                <w:rFonts w:ascii="Times New Roman" w:eastAsia="Times New Roman" w:hAnsi="Times New Roman" w:cs="Times New Roman"/>
                <w:i/>
                <w:sz w:val="20"/>
                <w:szCs w:val="20"/>
                <w:lang w:eastAsia="ru-RU"/>
              </w:rPr>
            </w:pPr>
            <w:r w:rsidRPr="007D0C57">
              <w:rPr>
                <w:rFonts w:ascii="Times New Roman" w:eastAsia="Times New Roman" w:hAnsi="Times New Roman" w:cs="Times New Roman"/>
                <w:b/>
                <w:i/>
                <w:sz w:val="20"/>
                <w:szCs w:val="20"/>
                <w:lang w:eastAsia="ru-RU"/>
              </w:rPr>
              <w:t xml:space="preserve">Форма отчета о результатах контрольного мероприятия   </w:t>
            </w:r>
          </w:p>
          <w:p w14:paraId="3E0EB2D4" w14:textId="77777777" w:rsidR="00A22DC7" w:rsidRPr="007D0C57" w:rsidRDefault="00A22DC7" w:rsidP="00F8325D">
            <w:pPr>
              <w:spacing w:after="0" w:line="240" w:lineRule="auto"/>
              <w:rPr>
                <w:rFonts w:ascii="Times New Roman" w:eastAsia="Times New Roman" w:hAnsi="Times New Roman" w:cs="Times New Roman"/>
                <w:i/>
                <w:sz w:val="20"/>
                <w:szCs w:val="20"/>
                <w:lang w:eastAsia="ru-RU"/>
              </w:rPr>
            </w:pPr>
          </w:p>
        </w:tc>
        <w:tc>
          <w:tcPr>
            <w:tcW w:w="2526" w:type="dxa"/>
          </w:tcPr>
          <w:p w14:paraId="54EF4C13" w14:textId="20B3CA65" w:rsidR="00A22DC7" w:rsidRPr="007D0C57" w:rsidRDefault="00A22DC7" w:rsidP="00F8325D">
            <w:pPr>
              <w:spacing w:after="0" w:line="240" w:lineRule="auto"/>
              <w:ind w:left="142"/>
              <w:jc w:val="center"/>
              <w:rPr>
                <w:rFonts w:ascii="Times New Roman" w:eastAsia="Times New Roman" w:hAnsi="Times New Roman" w:cs="Times New Roman"/>
                <w:sz w:val="20"/>
                <w:szCs w:val="20"/>
                <w:lang w:eastAsia="ru-RU"/>
              </w:rPr>
            </w:pPr>
            <w:r w:rsidRPr="005B2974">
              <w:rPr>
                <w:rFonts w:ascii="Times New Roman" w:eastAsia="Times New Roman" w:hAnsi="Times New Roman" w:cs="Times New Roman"/>
                <w:sz w:val="20"/>
                <w:szCs w:val="20"/>
                <w:lang w:eastAsia="ru-RU"/>
              </w:rPr>
              <w:t>Приложение № 16</w:t>
            </w:r>
          </w:p>
          <w:p w14:paraId="7B4665AB" w14:textId="77777777" w:rsidR="00A22DC7" w:rsidRPr="007D0C57" w:rsidRDefault="00A22DC7" w:rsidP="00F8325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14:paraId="4DD24457" w14:textId="77777777" w:rsidR="00A22DC7" w:rsidRPr="007D0C57" w:rsidRDefault="00A22DC7" w:rsidP="00A22DC7">
      <w:pPr>
        <w:spacing w:after="0" w:line="240" w:lineRule="auto"/>
        <w:ind w:left="5954"/>
        <w:jc w:val="both"/>
        <w:rPr>
          <w:rFonts w:ascii="Times New Roman" w:eastAsia="Times New Roman" w:hAnsi="Times New Roman" w:cs="Times New Roman"/>
          <w:bCs/>
          <w:iCs/>
          <w:sz w:val="28"/>
          <w:szCs w:val="28"/>
          <w:lang w:eastAsia="ru-RU"/>
        </w:rPr>
      </w:pPr>
      <w:r w:rsidRPr="007D0C57">
        <w:rPr>
          <w:rFonts w:ascii="Times New Roman" w:eastAsia="Times New Roman" w:hAnsi="Times New Roman" w:cs="Times New Roman"/>
          <w:bCs/>
          <w:iCs/>
          <w:sz w:val="28"/>
          <w:szCs w:val="28"/>
          <w:lang w:eastAsia="ru-RU"/>
        </w:rPr>
        <w:lastRenderedPageBreak/>
        <w:t>УТВЕРЖДАЮ</w:t>
      </w:r>
    </w:p>
    <w:p w14:paraId="16948B75" w14:textId="77777777" w:rsidR="00A22DC7" w:rsidRPr="007D0C57" w:rsidRDefault="00A22DC7" w:rsidP="00A22DC7">
      <w:pPr>
        <w:spacing w:after="0" w:line="240" w:lineRule="auto"/>
        <w:ind w:left="5954"/>
        <w:jc w:val="both"/>
        <w:rPr>
          <w:rFonts w:ascii="Times New Roman" w:eastAsia="Times New Roman" w:hAnsi="Times New Roman" w:cs="Times New Roman"/>
          <w:bCs/>
          <w:iCs/>
          <w:sz w:val="28"/>
          <w:szCs w:val="28"/>
          <w:lang w:eastAsia="ru-RU"/>
        </w:rPr>
      </w:pPr>
      <w:r w:rsidRPr="007D0C57">
        <w:rPr>
          <w:rFonts w:ascii="Times New Roman" w:eastAsia="Times New Roman" w:hAnsi="Times New Roman" w:cs="Times New Roman"/>
          <w:bCs/>
          <w:iCs/>
          <w:sz w:val="28"/>
          <w:szCs w:val="28"/>
          <w:lang w:eastAsia="ru-RU"/>
        </w:rPr>
        <w:t>Председатель</w:t>
      </w:r>
    </w:p>
    <w:p w14:paraId="5BB6D6C7" w14:textId="3ED298EC" w:rsidR="00A22DC7" w:rsidRPr="007D0C57" w:rsidRDefault="00A22DC7" w:rsidP="00A22DC7">
      <w:pPr>
        <w:spacing w:after="0" w:line="240" w:lineRule="auto"/>
        <w:ind w:left="5954"/>
        <w:jc w:val="both"/>
        <w:rPr>
          <w:rFonts w:ascii="Times New Roman" w:eastAsia="Times New Roman" w:hAnsi="Times New Roman" w:cs="Times New Roman"/>
          <w:iCs/>
          <w:snapToGrid w:val="0"/>
          <w:sz w:val="28"/>
          <w:szCs w:val="20"/>
          <w:lang w:eastAsia="x-none"/>
        </w:rPr>
      </w:pPr>
      <w:r w:rsidRPr="007D0C57">
        <w:rPr>
          <w:rFonts w:ascii="Times New Roman" w:eastAsia="Times New Roman" w:hAnsi="Times New Roman" w:cs="Times New Roman"/>
          <w:iCs/>
          <w:snapToGrid w:val="0"/>
          <w:sz w:val="28"/>
          <w:szCs w:val="20"/>
          <w:lang w:eastAsia="x-none"/>
        </w:rPr>
        <w:t xml:space="preserve">Контрольно-счетной палаты </w:t>
      </w:r>
      <w:r w:rsidR="00322073">
        <w:rPr>
          <w:rFonts w:ascii="Times New Roman" w:eastAsia="Times New Roman" w:hAnsi="Times New Roman" w:cs="Times New Roman"/>
          <w:iCs/>
          <w:snapToGrid w:val="0"/>
          <w:sz w:val="28"/>
          <w:szCs w:val="20"/>
          <w:lang w:eastAsia="x-none"/>
        </w:rPr>
        <w:t>Сергиево-Посадского</w:t>
      </w:r>
      <w:r w:rsidRPr="007D0C57">
        <w:rPr>
          <w:rFonts w:ascii="Times New Roman" w:eastAsia="Times New Roman" w:hAnsi="Times New Roman" w:cs="Times New Roman"/>
          <w:iCs/>
          <w:snapToGrid w:val="0"/>
          <w:sz w:val="28"/>
          <w:szCs w:val="20"/>
          <w:lang w:eastAsia="x-none"/>
        </w:rPr>
        <w:t>о-Зуевского</w:t>
      </w:r>
    </w:p>
    <w:p w14:paraId="105A70E1" w14:textId="77777777" w:rsidR="00A22DC7" w:rsidRPr="007D0C57" w:rsidRDefault="00A22DC7" w:rsidP="00A22DC7">
      <w:pPr>
        <w:spacing w:after="0" w:line="240" w:lineRule="auto"/>
        <w:ind w:left="5954"/>
        <w:jc w:val="both"/>
        <w:rPr>
          <w:rFonts w:ascii="Times New Roman" w:eastAsia="Times New Roman" w:hAnsi="Times New Roman" w:cs="Times New Roman"/>
          <w:iCs/>
          <w:snapToGrid w:val="0"/>
          <w:sz w:val="28"/>
          <w:szCs w:val="20"/>
          <w:lang w:eastAsia="x-none"/>
        </w:rPr>
      </w:pPr>
      <w:r w:rsidRPr="007D0C57">
        <w:rPr>
          <w:rFonts w:ascii="Times New Roman" w:eastAsia="Times New Roman" w:hAnsi="Times New Roman" w:cs="Times New Roman"/>
          <w:iCs/>
          <w:snapToGrid w:val="0"/>
          <w:sz w:val="28"/>
          <w:szCs w:val="20"/>
          <w:lang w:eastAsia="x-none"/>
        </w:rPr>
        <w:t>городского округа</w:t>
      </w:r>
    </w:p>
    <w:p w14:paraId="78A92062" w14:textId="77777777" w:rsidR="00A22DC7" w:rsidRPr="007D0C57" w:rsidRDefault="00A22DC7" w:rsidP="00A22DC7">
      <w:pPr>
        <w:spacing w:after="0" w:line="240" w:lineRule="auto"/>
        <w:ind w:left="5954"/>
        <w:rPr>
          <w:rFonts w:ascii="Times New Roman" w:eastAsia="Times New Roman" w:hAnsi="Times New Roman" w:cs="Times New Roman"/>
          <w:bCs/>
          <w:iCs/>
          <w:sz w:val="28"/>
          <w:szCs w:val="28"/>
          <w:lang w:eastAsia="ru-RU"/>
        </w:rPr>
      </w:pPr>
      <w:r w:rsidRPr="007D0C57">
        <w:rPr>
          <w:rFonts w:ascii="Times New Roman" w:eastAsia="Times New Roman" w:hAnsi="Times New Roman" w:cs="Times New Roman"/>
          <w:iCs/>
          <w:snapToGrid w:val="0"/>
          <w:sz w:val="28"/>
          <w:szCs w:val="20"/>
          <w:lang w:eastAsia="x-none"/>
        </w:rPr>
        <w:t>Московской области</w:t>
      </w:r>
      <w:r w:rsidRPr="007D0C57">
        <w:rPr>
          <w:rFonts w:ascii="Times New Roman" w:eastAsia="Times New Roman" w:hAnsi="Times New Roman" w:cs="Times New Roman"/>
          <w:bCs/>
          <w:iCs/>
          <w:sz w:val="28"/>
          <w:szCs w:val="28"/>
          <w:lang w:eastAsia="ru-RU"/>
        </w:rPr>
        <w:t xml:space="preserve"> _______________________</w:t>
      </w:r>
    </w:p>
    <w:p w14:paraId="0B4C35BB" w14:textId="77777777" w:rsidR="00A22DC7" w:rsidRPr="007D0C57" w:rsidRDefault="00A22DC7" w:rsidP="00A22DC7">
      <w:pPr>
        <w:spacing w:after="0" w:line="240" w:lineRule="auto"/>
        <w:ind w:left="5954"/>
        <w:jc w:val="both"/>
        <w:rPr>
          <w:rFonts w:ascii="Times New Roman" w:eastAsia="Times New Roman" w:hAnsi="Times New Roman" w:cs="Times New Roman"/>
          <w:bCs/>
          <w:iCs/>
          <w:sz w:val="28"/>
          <w:szCs w:val="28"/>
          <w:lang w:eastAsia="ru-RU"/>
        </w:rPr>
      </w:pPr>
      <w:r w:rsidRPr="007D0C57">
        <w:rPr>
          <w:rFonts w:ascii="Times New Roman" w:eastAsia="Times New Roman" w:hAnsi="Times New Roman" w:cs="Times New Roman"/>
          <w:bCs/>
          <w:iCs/>
          <w:sz w:val="28"/>
          <w:szCs w:val="28"/>
          <w:lang w:eastAsia="ru-RU"/>
        </w:rPr>
        <w:t>«___» _________ 20 ____ г.</w:t>
      </w:r>
    </w:p>
    <w:p w14:paraId="05B61098" w14:textId="77777777" w:rsidR="00A22DC7" w:rsidRPr="007D0C57" w:rsidRDefault="00A22DC7" w:rsidP="00A22DC7">
      <w:pPr>
        <w:spacing w:after="0" w:line="240" w:lineRule="auto"/>
        <w:ind w:left="284" w:right="-284"/>
        <w:jc w:val="center"/>
        <w:outlineLvl w:val="1"/>
        <w:rPr>
          <w:rFonts w:ascii="Times New Roman" w:eastAsia="Times New Roman" w:hAnsi="Times New Roman" w:cs="Times New Roman"/>
          <w:b/>
          <w:caps/>
          <w:snapToGrid w:val="0"/>
          <w:sz w:val="28"/>
          <w:szCs w:val="28"/>
          <w:lang w:eastAsia="ru-RU"/>
        </w:rPr>
      </w:pPr>
    </w:p>
    <w:p w14:paraId="34A73989" w14:textId="77777777" w:rsidR="00A22DC7" w:rsidRPr="007D0C57" w:rsidRDefault="00A22DC7" w:rsidP="00A22DC7">
      <w:pPr>
        <w:spacing w:after="0" w:line="360" w:lineRule="auto"/>
        <w:ind w:firstLine="709"/>
        <w:jc w:val="both"/>
        <w:rPr>
          <w:rFonts w:ascii="Times New Roman" w:eastAsia="Times New Roman" w:hAnsi="Times New Roman" w:cs="Times New Roman"/>
          <w:sz w:val="28"/>
          <w:szCs w:val="20"/>
          <w:lang w:eastAsia="ru-RU"/>
        </w:rPr>
      </w:pPr>
    </w:p>
    <w:p w14:paraId="0E571DF4" w14:textId="77777777" w:rsidR="00A22DC7" w:rsidRPr="007D0C57" w:rsidRDefault="00A22DC7" w:rsidP="00A22DC7">
      <w:pPr>
        <w:spacing w:after="0" w:line="240" w:lineRule="auto"/>
        <w:ind w:left="284" w:right="-284"/>
        <w:jc w:val="center"/>
        <w:outlineLvl w:val="1"/>
        <w:rPr>
          <w:rFonts w:ascii="Times New Roman" w:eastAsia="Times New Roman" w:hAnsi="Times New Roman" w:cs="Times New Roman"/>
          <w:b/>
          <w:caps/>
          <w:snapToGrid w:val="0"/>
          <w:sz w:val="28"/>
          <w:szCs w:val="28"/>
          <w:lang w:eastAsia="ru-RU"/>
        </w:rPr>
      </w:pPr>
      <w:r w:rsidRPr="007D0C57">
        <w:rPr>
          <w:rFonts w:ascii="Times New Roman" w:eastAsia="Times New Roman" w:hAnsi="Times New Roman" w:cs="Times New Roman"/>
          <w:b/>
          <w:caps/>
          <w:snapToGrid w:val="0"/>
          <w:sz w:val="28"/>
          <w:szCs w:val="28"/>
          <w:lang w:eastAsia="ru-RU"/>
        </w:rPr>
        <w:t>отчет</w:t>
      </w:r>
    </w:p>
    <w:p w14:paraId="3F24E3AC" w14:textId="77777777" w:rsidR="00A22DC7" w:rsidRPr="007D0C57" w:rsidRDefault="00A22DC7" w:rsidP="00A22DC7">
      <w:pPr>
        <w:spacing w:after="0" w:line="240" w:lineRule="auto"/>
        <w:ind w:left="284" w:right="-284"/>
        <w:jc w:val="center"/>
        <w:outlineLvl w:val="1"/>
        <w:rPr>
          <w:rFonts w:ascii="Times New Roman" w:eastAsia="Times New Roman" w:hAnsi="Times New Roman" w:cs="Times New Roman"/>
          <w:b/>
          <w:caps/>
          <w:snapToGrid w:val="0"/>
          <w:sz w:val="28"/>
          <w:szCs w:val="28"/>
          <w:lang w:eastAsia="ru-RU"/>
        </w:rPr>
      </w:pPr>
      <w:r w:rsidRPr="007D0C57">
        <w:rPr>
          <w:rFonts w:ascii="Times New Roman" w:eastAsia="Times New Roman" w:hAnsi="Times New Roman" w:cs="Times New Roman"/>
          <w:b/>
          <w:caps/>
          <w:snapToGrid w:val="0"/>
          <w:sz w:val="28"/>
          <w:szCs w:val="28"/>
          <w:lang w:eastAsia="ru-RU"/>
        </w:rPr>
        <w:t>о результатах контрольного мероприятия</w:t>
      </w:r>
    </w:p>
    <w:p w14:paraId="053F02A6" w14:textId="77777777" w:rsidR="00A22DC7" w:rsidRPr="007D0C57" w:rsidRDefault="00A22DC7" w:rsidP="00A22DC7">
      <w:pPr>
        <w:spacing w:after="0" w:line="240" w:lineRule="auto"/>
        <w:ind w:left="284" w:right="-284"/>
        <w:jc w:val="center"/>
        <w:outlineLvl w:val="2"/>
        <w:rPr>
          <w:rFonts w:ascii="Times New Roman" w:eastAsia="Times New Roman" w:hAnsi="Times New Roman" w:cs="Times New Roman"/>
          <w:b/>
          <w:snapToGrid w:val="0"/>
          <w:sz w:val="28"/>
          <w:szCs w:val="28"/>
          <w:lang w:val="x-none" w:eastAsia="x-none"/>
        </w:rPr>
      </w:pPr>
      <w:r w:rsidRPr="007D0C57">
        <w:rPr>
          <w:rFonts w:ascii="Times New Roman" w:eastAsia="Times New Roman" w:hAnsi="Times New Roman" w:cs="Times New Roman"/>
          <w:b/>
          <w:snapToGrid w:val="0"/>
          <w:sz w:val="28"/>
          <w:szCs w:val="28"/>
          <w:lang w:val="x-none" w:eastAsia="x-none"/>
        </w:rPr>
        <w:t>«_______________________________________________________»</w:t>
      </w:r>
    </w:p>
    <w:p w14:paraId="5D554084" w14:textId="77777777" w:rsidR="00A22DC7" w:rsidRPr="007D0C57" w:rsidRDefault="00A22DC7" w:rsidP="00A22DC7">
      <w:pPr>
        <w:spacing w:after="0" w:line="360" w:lineRule="auto"/>
        <w:ind w:left="284" w:right="-284" w:firstLine="709"/>
        <w:jc w:val="center"/>
        <w:rPr>
          <w:rFonts w:ascii="Times New Roman" w:eastAsia="Times New Roman" w:hAnsi="Times New Roman" w:cs="Times New Roman"/>
          <w:sz w:val="16"/>
          <w:szCs w:val="16"/>
        </w:rPr>
      </w:pPr>
      <w:r w:rsidRPr="007D0C57">
        <w:rPr>
          <w:rFonts w:ascii="Times New Roman" w:eastAsia="Times New Roman" w:hAnsi="Times New Roman" w:cs="Times New Roman"/>
          <w:sz w:val="16"/>
          <w:szCs w:val="16"/>
          <w:lang w:eastAsia="ru-RU"/>
        </w:rPr>
        <w:t>(наименование контрольного мероприятия)</w:t>
      </w:r>
    </w:p>
    <w:p w14:paraId="2A98FA38" w14:textId="77777777" w:rsidR="00A22DC7" w:rsidRPr="00975866" w:rsidRDefault="00A22DC7" w:rsidP="00A22DC7">
      <w:pPr>
        <w:spacing w:after="0" w:line="240" w:lineRule="auto"/>
        <w:ind w:left="284" w:right="-284"/>
        <w:outlineLvl w:val="2"/>
        <w:rPr>
          <w:rFonts w:ascii="Times New Roman" w:eastAsia="Times New Roman" w:hAnsi="Times New Roman" w:cs="Times New Roman"/>
          <w:snapToGrid w:val="0"/>
          <w:sz w:val="28"/>
          <w:szCs w:val="28"/>
          <w:lang w:eastAsia="x-none"/>
        </w:rPr>
      </w:pPr>
      <w:r w:rsidRPr="00975866">
        <w:rPr>
          <w:rFonts w:ascii="Times New Roman" w:eastAsia="Times New Roman" w:hAnsi="Times New Roman" w:cs="Times New Roman"/>
          <w:snapToGrid w:val="0"/>
          <w:sz w:val="28"/>
          <w:szCs w:val="28"/>
          <w:lang w:eastAsia="x-none"/>
        </w:rPr>
        <w:t xml:space="preserve">№ _______                                                              </w:t>
      </w:r>
      <w:r>
        <w:rPr>
          <w:rFonts w:ascii="Times New Roman" w:eastAsia="Times New Roman" w:hAnsi="Times New Roman" w:cs="Times New Roman"/>
          <w:snapToGrid w:val="0"/>
          <w:sz w:val="28"/>
          <w:szCs w:val="28"/>
          <w:lang w:eastAsia="x-none"/>
        </w:rPr>
        <w:t xml:space="preserve">  </w:t>
      </w:r>
      <w:r w:rsidRPr="00975866">
        <w:rPr>
          <w:rFonts w:ascii="Times New Roman" w:eastAsia="Times New Roman" w:hAnsi="Times New Roman" w:cs="Times New Roman"/>
          <w:snapToGrid w:val="0"/>
          <w:sz w:val="28"/>
          <w:szCs w:val="28"/>
          <w:lang w:eastAsia="x-none"/>
        </w:rPr>
        <w:t xml:space="preserve"> «___» _________20_____г.</w:t>
      </w:r>
    </w:p>
    <w:p w14:paraId="49C41042" w14:textId="77777777" w:rsidR="00A22DC7" w:rsidRPr="00C96B1A" w:rsidRDefault="00A22DC7" w:rsidP="00A22DC7">
      <w:pPr>
        <w:spacing w:after="0" w:line="240" w:lineRule="auto"/>
        <w:ind w:left="284" w:right="-284"/>
        <w:outlineLvl w:val="2"/>
        <w:rPr>
          <w:rFonts w:ascii="Times New Roman" w:eastAsia="Times New Roman" w:hAnsi="Times New Roman" w:cs="Times New Roman"/>
          <w:b/>
          <w:snapToGrid w:val="0"/>
          <w:sz w:val="28"/>
          <w:szCs w:val="28"/>
          <w:lang w:eastAsia="x-none"/>
        </w:rPr>
      </w:pPr>
    </w:p>
    <w:p w14:paraId="01B08C9F" w14:textId="77777777" w:rsidR="00A22DC7" w:rsidRPr="007D0C57" w:rsidRDefault="00A22DC7" w:rsidP="00A22DC7">
      <w:pPr>
        <w:spacing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1. Основание для проведения</w:t>
      </w:r>
      <w:r w:rsidRPr="007D0C57">
        <w:rPr>
          <w:rFonts w:ascii="Times New Roman" w:eastAsia="Times New Roman" w:hAnsi="Times New Roman" w:cs="Times New Roman"/>
          <w:sz w:val="28"/>
          <w:szCs w:val="28"/>
          <w:lang w:eastAsia="ru-RU"/>
        </w:rPr>
        <w:t xml:space="preserve"> контрольного мероприятия</w:t>
      </w:r>
      <w:r w:rsidRPr="007D0C57">
        <w:rPr>
          <w:rFonts w:ascii="Times New Roman" w:eastAsia="Times New Roman" w:hAnsi="Times New Roman" w:cs="Times New Roman"/>
          <w:sz w:val="28"/>
          <w:szCs w:val="20"/>
          <w:lang w:eastAsia="ru-RU"/>
        </w:rPr>
        <w:t>: _______________________________________________________________</w:t>
      </w:r>
    </w:p>
    <w:p w14:paraId="6D0F5EAA" w14:textId="77777777" w:rsidR="00A22DC7" w:rsidRPr="007D0C57" w:rsidRDefault="00A22DC7" w:rsidP="00A22DC7">
      <w:pPr>
        <w:spacing w:after="0" w:line="240" w:lineRule="auto"/>
        <w:jc w:val="both"/>
        <w:rPr>
          <w:rFonts w:ascii="Times New Roman" w:eastAsia="Times New Roman" w:hAnsi="Times New Roman" w:cs="Times New Roman"/>
          <w:sz w:val="18"/>
          <w:szCs w:val="18"/>
          <w:lang w:eastAsia="ru-RU"/>
        </w:rPr>
      </w:pPr>
      <w:r w:rsidRPr="007D0C57">
        <w:rPr>
          <w:rFonts w:ascii="Times New Roman" w:eastAsia="Times New Roman" w:hAnsi="Times New Roman" w:cs="Times New Roman"/>
          <w:sz w:val="18"/>
          <w:szCs w:val="18"/>
          <w:lang w:eastAsia="ru-RU"/>
        </w:rPr>
        <w:t xml:space="preserve">(пункт __ Плана работы </w:t>
      </w:r>
      <w:r w:rsidRPr="007D0C57">
        <w:rPr>
          <w:rFonts w:ascii="Times New Roman" w:eastAsia="Times New Roman" w:hAnsi="Times New Roman" w:cs="Times New Roman"/>
          <w:iCs/>
          <w:sz w:val="18"/>
          <w:szCs w:val="18"/>
          <w:lang w:eastAsia="ru-RU"/>
        </w:rPr>
        <w:t>контрольно-счетного органа</w:t>
      </w:r>
      <w:r w:rsidRPr="007D0C57">
        <w:rPr>
          <w:rFonts w:ascii="Times New Roman" w:eastAsia="Times New Roman" w:hAnsi="Times New Roman" w:cs="Times New Roman"/>
          <w:sz w:val="18"/>
          <w:szCs w:val="18"/>
          <w:lang w:eastAsia="ru-RU"/>
        </w:rPr>
        <w:t xml:space="preserve"> на 20__ год; распоряжение Председателя </w:t>
      </w:r>
      <w:r w:rsidRPr="007D0C57">
        <w:rPr>
          <w:rFonts w:ascii="Times New Roman" w:eastAsia="Times New Roman" w:hAnsi="Times New Roman" w:cs="Times New Roman"/>
          <w:iCs/>
          <w:sz w:val="18"/>
          <w:szCs w:val="18"/>
          <w:lang w:eastAsia="ru-RU"/>
        </w:rPr>
        <w:t>контрольно-счетного органа</w:t>
      </w:r>
      <w:r w:rsidRPr="007D0C57">
        <w:rPr>
          <w:rFonts w:ascii="Times New Roman" w:eastAsia="Times New Roman" w:hAnsi="Times New Roman" w:cs="Times New Roman"/>
          <w:sz w:val="18"/>
          <w:szCs w:val="18"/>
          <w:lang w:eastAsia="ru-RU"/>
        </w:rPr>
        <w:t xml:space="preserve"> от __ 20__г. №__, иные основания для проведения контрольного мероприятия)</w:t>
      </w:r>
    </w:p>
    <w:p w14:paraId="01AF94BA" w14:textId="77777777" w:rsidR="00A22DC7" w:rsidRPr="007D0C57" w:rsidRDefault="00A22DC7" w:rsidP="00A22DC7">
      <w:pPr>
        <w:spacing w:before="120"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2. Предмет</w:t>
      </w:r>
      <w:r w:rsidRPr="007D0C57">
        <w:rPr>
          <w:rFonts w:ascii="Times New Roman" w:eastAsia="Times New Roman" w:hAnsi="Times New Roman" w:cs="Times New Roman"/>
          <w:sz w:val="28"/>
          <w:szCs w:val="28"/>
          <w:lang w:eastAsia="ru-RU"/>
        </w:rPr>
        <w:t xml:space="preserve"> контрольного мероприятия</w:t>
      </w:r>
      <w:r w:rsidRPr="007D0C57">
        <w:rPr>
          <w:rFonts w:ascii="Times New Roman" w:eastAsia="Times New Roman" w:hAnsi="Times New Roman" w:cs="Times New Roman"/>
          <w:sz w:val="28"/>
          <w:szCs w:val="20"/>
          <w:lang w:eastAsia="ru-RU"/>
        </w:rPr>
        <w:t>: ______________________________________________________________</w:t>
      </w:r>
    </w:p>
    <w:p w14:paraId="47E95C71" w14:textId="77777777" w:rsidR="00A22DC7" w:rsidRPr="007D0C57" w:rsidRDefault="00A22DC7" w:rsidP="00A22DC7">
      <w:pPr>
        <w:spacing w:after="0" w:line="240" w:lineRule="auto"/>
        <w:ind w:firstLine="709"/>
        <w:jc w:val="center"/>
        <w:rPr>
          <w:rFonts w:ascii="Times New Roman" w:eastAsia="Times New Roman" w:hAnsi="Times New Roman" w:cs="Times New Roman"/>
          <w:sz w:val="16"/>
          <w:szCs w:val="16"/>
          <w:lang w:eastAsia="ru-RU"/>
        </w:rPr>
      </w:pPr>
      <w:r w:rsidRPr="007D0C57">
        <w:rPr>
          <w:rFonts w:ascii="Times New Roman" w:eastAsia="Times New Roman" w:hAnsi="Times New Roman" w:cs="Times New Roman"/>
          <w:sz w:val="16"/>
          <w:szCs w:val="16"/>
          <w:lang w:eastAsia="ru-RU"/>
        </w:rPr>
        <w:t>(из программы проведения контрольного мероприятия)</w:t>
      </w:r>
    </w:p>
    <w:p w14:paraId="5E8C2FB8" w14:textId="77777777" w:rsidR="00A22DC7" w:rsidRPr="007D0C57" w:rsidRDefault="00A22DC7" w:rsidP="00A22DC7">
      <w:pPr>
        <w:spacing w:before="120"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3. Объект (объекты)</w:t>
      </w:r>
      <w:r w:rsidRPr="007D0C57">
        <w:rPr>
          <w:rFonts w:ascii="Times New Roman" w:eastAsia="Times New Roman" w:hAnsi="Times New Roman" w:cs="Times New Roman"/>
          <w:sz w:val="28"/>
          <w:szCs w:val="28"/>
          <w:lang w:eastAsia="ru-RU"/>
        </w:rPr>
        <w:t xml:space="preserve"> контрольного мероприятия</w:t>
      </w:r>
      <w:r w:rsidRPr="007D0C57">
        <w:rPr>
          <w:rFonts w:ascii="Times New Roman" w:eastAsia="Times New Roman" w:hAnsi="Times New Roman" w:cs="Times New Roman"/>
          <w:sz w:val="28"/>
          <w:szCs w:val="20"/>
          <w:lang w:eastAsia="ru-RU"/>
        </w:rPr>
        <w:t>: _________________</w:t>
      </w:r>
    </w:p>
    <w:p w14:paraId="430FA06D" w14:textId="77777777" w:rsidR="00A22DC7" w:rsidRPr="007D0C57" w:rsidRDefault="00A22DC7" w:rsidP="00A22DC7">
      <w:pPr>
        <w:spacing w:after="0" w:line="240" w:lineRule="auto"/>
        <w:jc w:val="both"/>
        <w:rPr>
          <w:rFonts w:ascii="Times New Roman" w:eastAsia="Times New Roman" w:hAnsi="Times New Roman" w:cs="Times New Roman"/>
          <w:sz w:val="16"/>
          <w:szCs w:val="16"/>
          <w:lang w:eastAsia="ru-RU"/>
        </w:rPr>
      </w:pPr>
      <w:r w:rsidRPr="007D0C57">
        <w:rPr>
          <w:rFonts w:ascii="Times New Roman" w:eastAsia="Times New Roman" w:hAnsi="Times New Roman" w:cs="Times New Roman"/>
          <w:sz w:val="28"/>
          <w:szCs w:val="20"/>
          <w:lang w:eastAsia="ru-RU"/>
        </w:rPr>
        <w:t>__________________________________________________________________</w:t>
      </w:r>
      <w:r w:rsidRPr="007D0C57">
        <w:rPr>
          <w:rFonts w:ascii="Times New Roman" w:eastAsia="Times New Roman" w:hAnsi="Times New Roman" w:cs="Times New Roman"/>
          <w:sz w:val="16"/>
          <w:szCs w:val="16"/>
          <w:lang w:eastAsia="ru-RU"/>
        </w:rPr>
        <w:t xml:space="preserve"> (полное наименование объекта (объектов) из программы проведения контрольного мероприятия)</w:t>
      </w:r>
    </w:p>
    <w:p w14:paraId="498A55BB" w14:textId="77777777" w:rsidR="00A22DC7" w:rsidRPr="007D0C57" w:rsidRDefault="00A22DC7" w:rsidP="00A22DC7">
      <w:pPr>
        <w:spacing w:before="120"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4. Проверяемый период деятельности:__________________________</w:t>
      </w:r>
    </w:p>
    <w:p w14:paraId="5B07C27F" w14:textId="77777777" w:rsidR="00A22DC7" w:rsidRPr="007D0C57" w:rsidRDefault="00A22DC7" w:rsidP="00A22DC7">
      <w:pPr>
        <w:spacing w:before="120"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 xml:space="preserve">5. Срок проведения </w:t>
      </w:r>
      <w:r w:rsidRPr="007D0C57">
        <w:rPr>
          <w:rFonts w:ascii="Times New Roman" w:eastAsia="Times New Roman" w:hAnsi="Times New Roman" w:cs="Times New Roman"/>
          <w:sz w:val="28"/>
          <w:szCs w:val="28"/>
          <w:lang w:eastAsia="ru-RU"/>
        </w:rPr>
        <w:t>контрольного мероприятия</w:t>
      </w:r>
      <w:r w:rsidRPr="007D0C57">
        <w:rPr>
          <w:rFonts w:ascii="Times New Roman" w:eastAsia="Times New Roman" w:hAnsi="Times New Roman" w:cs="Times New Roman"/>
          <w:sz w:val="28"/>
          <w:szCs w:val="20"/>
          <w:lang w:eastAsia="ru-RU"/>
        </w:rPr>
        <w:t xml:space="preserve"> -  с _____ по ______ 20__ г.</w:t>
      </w:r>
    </w:p>
    <w:p w14:paraId="53BD5AA0" w14:textId="77777777" w:rsidR="00A22DC7" w:rsidRPr="007D0C57" w:rsidRDefault="00A22DC7" w:rsidP="00A22DC7">
      <w:pPr>
        <w:spacing w:after="0" w:line="240" w:lineRule="auto"/>
        <w:ind w:firstLine="709"/>
        <w:jc w:val="both"/>
        <w:rPr>
          <w:rFonts w:ascii="Times New Roman" w:eastAsia="Times New Roman" w:hAnsi="Times New Roman" w:cs="Times New Roman"/>
          <w:i/>
          <w:sz w:val="28"/>
          <w:szCs w:val="28"/>
          <w:lang w:eastAsia="ru-RU"/>
        </w:rPr>
      </w:pPr>
      <w:r w:rsidRPr="007D0C57">
        <w:rPr>
          <w:rFonts w:ascii="Times New Roman" w:eastAsia="Times New Roman" w:hAnsi="Times New Roman" w:cs="Times New Roman"/>
          <w:i/>
          <w:sz w:val="28"/>
          <w:szCs w:val="28"/>
          <w:lang w:eastAsia="ru-RU"/>
        </w:rPr>
        <w:t>(если установленный в программе проверки срок его проведения изменялся, то указывается измененный срок и основание)</w:t>
      </w:r>
    </w:p>
    <w:p w14:paraId="224A99D2" w14:textId="77777777" w:rsidR="00A22DC7" w:rsidRPr="007D0C57" w:rsidRDefault="00A22DC7" w:rsidP="00A22DC7">
      <w:pPr>
        <w:spacing w:before="120"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 xml:space="preserve">6. Цели </w:t>
      </w:r>
      <w:r w:rsidRPr="007D0C57">
        <w:rPr>
          <w:rFonts w:ascii="Times New Roman" w:eastAsia="Times New Roman" w:hAnsi="Times New Roman" w:cs="Times New Roman"/>
          <w:sz w:val="28"/>
          <w:szCs w:val="28"/>
          <w:lang w:eastAsia="ru-RU"/>
        </w:rPr>
        <w:t>контрольного мероприятия:</w:t>
      </w:r>
    </w:p>
    <w:p w14:paraId="22FBE422" w14:textId="77777777" w:rsidR="00A22DC7" w:rsidRPr="007D0C57" w:rsidRDefault="00A22DC7" w:rsidP="00A22DC7">
      <w:pPr>
        <w:spacing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1) _________________________________________________________</w:t>
      </w:r>
    </w:p>
    <w:p w14:paraId="346BB3D6" w14:textId="77777777" w:rsidR="00A22DC7" w:rsidRPr="007D0C57" w:rsidRDefault="00A22DC7" w:rsidP="00A22DC7">
      <w:pPr>
        <w:spacing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2) ________________________________________________________</w:t>
      </w:r>
    </w:p>
    <w:p w14:paraId="22DED729" w14:textId="77777777" w:rsidR="00A22DC7" w:rsidRPr="007D0C57" w:rsidRDefault="00A22DC7" w:rsidP="00A22DC7">
      <w:pPr>
        <w:spacing w:after="0" w:line="240" w:lineRule="auto"/>
        <w:ind w:firstLine="709"/>
        <w:jc w:val="center"/>
        <w:rPr>
          <w:rFonts w:ascii="Times New Roman" w:eastAsia="Times New Roman" w:hAnsi="Times New Roman" w:cs="Times New Roman"/>
          <w:sz w:val="16"/>
          <w:szCs w:val="16"/>
          <w:lang w:eastAsia="ru-RU"/>
        </w:rPr>
      </w:pPr>
      <w:r w:rsidRPr="007D0C57">
        <w:rPr>
          <w:rFonts w:ascii="Times New Roman" w:eastAsia="Times New Roman" w:hAnsi="Times New Roman" w:cs="Times New Roman"/>
          <w:sz w:val="16"/>
          <w:szCs w:val="16"/>
          <w:lang w:eastAsia="ru-RU"/>
        </w:rPr>
        <w:t>(из программы контрольного мероприятия)</w:t>
      </w:r>
    </w:p>
    <w:p w14:paraId="59F0FF22" w14:textId="77777777" w:rsidR="00A22DC7" w:rsidRPr="007D0C57" w:rsidRDefault="00A22DC7" w:rsidP="00A22DC7">
      <w:pPr>
        <w:spacing w:before="120"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Критерии оценки эффективности (в случае проведения аудита эффективности): __________________________________________________________________.</w:t>
      </w:r>
    </w:p>
    <w:p w14:paraId="0D78A0E2" w14:textId="77777777" w:rsidR="00A22DC7" w:rsidRPr="007D0C57" w:rsidRDefault="00A22DC7" w:rsidP="00A22DC7">
      <w:pPr>
        <w:spacing w:before="120"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7. Краткая характеристика проверяемой сферы формирования и использования средств местного бюджета и деятельности объектов проверки (при необходимости)________________________________________________.</w:t>
      </w:r>
    </w:p>
    <w:p w14:paraId="67C0B64C" w14:textId="77777777" w:rsidR="00A22DC7" w:rsidRPr="007D0C57" w:rsidRDefault="00A22DC7" w:rsidP="00A22DC7">
      <w:pPr>
        <w:spacing w:before="120"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 xml:space="preserve">8. По результатам </w:t>
      </w:r>
      <w:r w:rsidRPr="007D0C57">
        <w:rPr>
          <w:rFonts w:ascii="Times New Roman" w:eastAsia="Times New Roman" w:hAnsi="Times New Roman" w:cs="Times New Roman"/>
          <w:sz w:val="28"/>
          <w:szCs w:val="28"/>
          <w:lang w:eastAsia="ru-RU"/>
        </w:rPr>
        <w:t>контрольного мероприятия</w:t>
      </w:r>
      <w:r w:rsidRPr="007D0C57">
        <w:rPr>
          <w:rFonts w:ascii="Times New Roman" w:eastAsia="Times New Roman" w:hAnsi="Times New Roman" w:cs="Times New Roman"/>
          <w:sz w:val="28"/>
          <w:szCs w:val="20"/>
          <w:lang w:eastAsia="ru-RU"/>
        </w:rPr>
        <w:t xml:space="preserve"> установлено следующее.</w:t>
      </w:r>
    </w:p>
    <w:p w14:paraId="671E644A" w14:textId="77777777" w:rsidR="00A22DC7" w:rsidRPr="007D0C57" w:rsidRDefault="00A22DC7" w:rsidP="00A22DC7">
      <w:pPr>
        <w:spacing w:before="120"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(Цель 1) _________________________________________________</w:t>
      </w:r>
    </w:p>
    <w:p w14:paraId="13FA4D31" w14:textId="77777777" w:rsidR="00A22DC7" w:rsidRPr="007D0C57" w:rsidRDefault="00A22DC7" w:rsidP="00A22DC7">
      <w:pPr>
        <w:spacing w:before="120"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lastRenderedPageBreak/>
        <w:t>(Цель 2) _________________________________________________</w:t>
      </w:r>
    </w:p>
    <w:p w14:paraId="04701045" w14:textId="77777777" w:rsidR="00A22DC7" w:rsidRPr="007D0C57" w:rsidRDefault="00A22DC7" w:rsidP="00A22DC7">
      <w:pPr>
        <w:spacing w:after="0" w:line="240" w:lineRule="auto"/>
        <w:ind w:firstLine="709"/>
        <w:jc w:val="both"/>
        <w:rPr>
          <w:rFonts w:ascii="Times New Roman" w:eastAsia="Times New Roman" w:hAnsi="Times New Roman" w:cs="Times New Roman"/>
          <w:sz w:val="16"/>
          <w:szCs w:val="16"/>
          <w:lang w:eastAsia="ru-RU"/>
        </w:rPr>
      </w:pPr>
      <w:r w:rsidRPr="007D0C57">
        <w:rPr>
          <w:rFonts w:ascii="Times New Roman" w:eastAsia="Times New Roman" w:hAnsi="Times New Roman" w:cs="Times New Roman"/>
          <w:sz w:val="16"/>
          <w:szCs w:val="16"/>
          <w:lang w:eastAsia="ru-RU"/>
        </w:rPr>
        <w:t xml:space="preserve">(даются наименования целей и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(или) пункты нормативных правовых актов, требования которых нарушены, дается оценка вреду с указанием его размера (при его наличии)) </w:t>
      </w:r>
    </w:p>
    <w:p w14:paraId="5A2CD4C5" w14:textId="77777777" w:rsidR="00A22DC7" w:rsidRPr="007D0C57" w:rsidRDefault="00A22DC7" w:rsidP="00A22DC7">
      <w:pPr>
        <w:spacing w:before="120"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9. В</w:t>
      </w:r>
      <w:r w:rsidRPr="007D0C57">
        <w:rPr>
          <w:rFonts w:ascii="Times New Roman" w:eastAsia="Times New Roman" w:hAnsi="Times New Roman" w:cs="Times New Roman"/>
          <w:sz w:val="28"/>
          <w:szCs w:val="28"/>
          <w:lang w:eastAsia="ru-RU"/>
        </w:rPr>
        <w:t>озражения или замечания</w:t>
      </w:r>
      <w:r w:rsidRPr="007D0C57">
        <w:rPr>
          <w:rFonts w:ascii="Times New Roman" w:eastAsia="Times New Roman" w:hAnsi="Times New Roman" w:cs="Times New Roman"/>
          <w:sz w:val="28"/>
          <w:szCs w:val="20"/>
          <w:lang w:eastAsia="ru-RU"/>
        </w:rPr>
        <w:t xml:space="preserve"> руководителей объектов </w:t>
      </w:r>
      <w:r w:rsidRPr="007D0C57">
        <w:rPr>
          <w:rFonts w:ascii="Times New Roman" w:eastAsia="Times New Roman" w:hAnsi="Times New Roman" w:cs="Times New Roman"/>
          <w:sz w:val="28"/>
          <w:szCs w:val="28"/>
          <w:lang w:eastAsia="ru-RU"/>
        </w:rPr>
        <w:t>контрольного мероприятия</w:t>
      </w:r>
      <w:r w:rsidRPr="007D0C57">
        <w:rPr>
          <w:rFonts w:ascii="Times New Roman" w:eastAsia="Times New Roman" w:hAnsi="Times New Roman" w:cs="Times New Roman"/>
          <w:sz w:val="28"/>
          <w:szCs w:val="20"/>
          <w:lang w:eastAsia="ru-RU"/>
        </w:rPr>
        <w:t xml:space="preserve"> на результаты контрольного мероприятия (при наличии):______________________________________________________</w:t>
      </w:r>
    </w:p>
    <w:p w14:paraId="04EB8221" w14:textId="77777777" w:rsidR="00A22DC7" w:rsidRPr="007D0C57" w:rsidRDefault="00A22DC7" w:rsidP="00A22DC7">
      <w:pPr>
        <w:spacing w:after="0" w:line="240" w:lineRule="auto"/>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___________________________________________________</w:t>
      </w:r>
    </w:p>
    <w:p w14:paraId="59EBE96E" w14:textId="77777777" w:rsidR="00A22DC7" w:rsidRPr="007D0C57" w:rsidRDefault="00A22DC7" w:rsidP="00A22DC7">
      <w:pPr>
        <w:spacing w:after="0" w:line="240" w:lineRule="auto"/>
        <w:jc w:val="both"/>
        <w:rPr>
          <w:rFonts w:ascii="Times New Roman" w:eastAsia="Times New Roman" w:hAnsi="Times New Roman" w:cs="Times New Roman"/>
          <w:sz w:val="16"/>
          <w:szCs w:val="16"/>
          <w:lang w:eastAsia="ru-RU"/>
        </w:rPr>
      </w:pPr>
      <w:r w:rsidRPr="007D0C57">
        <w:rPr>
          <w:rFonts w:ascii="Times New Roman" w:eastAsia="Times New Roman" w:hAnsi="Times New Roman" w:cs="Times New Roman"/>
          <w:sz w:val="16"/>
          <w:szCs w:val="16"/>
          <w:lang w:eastAsia="ru-RU"/>
        </w:rPr>
        <w:t>(указываются наличие или отсутствие возражений или замечаний руководителей объектов на результаты контрольного мероприятия, при их наличии дается ссылка на заключение руководителя контрольного мероприятия, прилагаемое к отчету, а также приводятся факты принятых или разработанных объектами контрольного мероприятия мер по устранению выявленных в ходе его проведения  недостатков и нарушений при их наличии)</w:t>
      </w:r>
    </w:p>
    <w:p w14:paraId="4A66F8B4" w14:textId="77777777" w:rsidR="00A22DC7" w:rsidRPr="007D0C57" w:rsidRDefault="00A22DC7" w:rsidP="00A22DC7">
      <w:pPr>
        <w:spacing w:after="0" w:line="240" w:lineRule="auto"/>
        <w:ind w:firstLine="709"/>
        <w:jc w:val="both"/>
        <w:rPr>
          <w:rFonts w:ascii="Times New Roman" w:eastAsia="Times New Roman" w:hAnsi="Times New Roman" w:cs="Times New Roman"/>
          <w:sz w:val="28"/>
          <w:szCs w:val="20"/>
          <w:lang w:eastAsia="ru-RU"/>
        </w:rPr>
      </w:pPr>
    </w:p>
    <w:p w14:paraId="6B5FDFC3" w14:textId="77777777" w:rsidR="00A22DC7" w:rsidRPr="007D0C57" w:rsidRDefault="00A22DC7" w:rsidP="00A22DC7">
      <w:pPr>
        <w:spacing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10. Выводы:</w:t>
      </w:r>
    </w:p>
    <w:p w14:paraId="58183BE4" w14:textId="77777777" w:rsidR="00A22DC7" w:rsidRPr="007D0C57" w:rsidRDefault="00A22DC7" w:rsidP="00A22DC7">
      <w:pPr>
        <w:spacing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1. __________________________________________________________</w:t>
      </w:r>
    </w:p>
    <w:p w14:paraId="34BE8401" w14:textId="77777777" w:rsidR="00A22DC7" w:rsidRPr="007D0C57" w:rsidRDefault="00A22DC7" w:rsidP="00A22DC7">
      <w:pPr>
        <w:spacing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2. __________________________________________________________</w:t>
      </w:r>
    </w:p>
    <w:p w14:paraId="0BDADC9A" w14:textId="77777777" w:rsidR="00A22DC7" w:rsidRPr="007D0C57" w:rsidRDefault="00A22DC7" w:rsidP="00A22DC7">
      <w:pPr>
        <w:spacing w:after="0" w:line="240" w:lineRule="auto"/>
        <w:ind w:firstLine="709"/>
        <w:jc w:val="both"/>
        <w:rPr>
          <w:rFonts w:ascii="Times New Roman" w:eastAsia="Times New Roman" w:hAnsi="Times New Roman" w:cs="Times New Roman"/>
          <w:sz w:val="16"/>
          <w:szCs w:val="16"/>
          <w:lang w:eastAsia="ru-RU"/>
        </w:rPr>
      </w:pPr>
      <w:r w:rsidRPr="007D0C57">
        <w:rPr>
          <w:rFonts w:ascii="Times New Roman" w:eastAsia="Times New Roman" w:hAnsi="Times New Roman" w:cs="Times New Roman"/>
          <w:sz w:val="16"/>
          <w:szCs w:val="16"/>
          <w:lang w:eastAsia="ru-RU"/>
        </w:rPr>
        <w:t>(кратко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 а также, при наличии причиненного вреда, оценки его общего размера)</w:t>
      </w:r>
    </w:p>
    <w:p w14:paraId="664DC94C" w14:textId="77777777" w:rsidR="00A22DC7" w:rsidRPr="007D0C57" w:rsidRDefault="00A22DC7" w:rsidP="00A22DC7">
      <w:pPr>
        <w:spacing w:before="120"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11. Предложения (рекомендации):</w:t>
      </w:r>
    </w:p>
    <w:p w14:paraId="51306224" w14:textId="77777777" w:rsidR="00A22DC7" w:rsidRPr="007D0C57" w:rsidRDefault="00A22DC7" w:rsidP="00A22DC7">
      <w:pPr>
        <w:spacing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1. __________________________________________________________</w:t>
      </w:r>
    </w:p>
    <w:p w14:paraId="4831F0BF" w14:textId="77777777" w:rsidR="00A22DC7" w:rsidRPr="007D0C57" w:rsidRDefault="00A22DC7" w:rsidP="00A22DC7">
      <w:pPr>
        <w:spacing w:after="0" w:line="240" w:lineRule="auto"/>
        <w:ind w:firstLine="709"/>
        <w:jc w:val="both"/>
        <w:rPr>
          <w:rFonts w:ascii="Times New Roman" w:eastAsia="Times New Roman" w:hAnsi="Times New Roman" w:cs="Times New Roman"/>
          <w:sz w:val="28"/>
          <w:szCs w:val="20"/>
          <w:lang w:eastAsia="ru-RU"/>
        </w:rPr>
      </w:pPr>
      <w:r w:rsidRPr="007D0C57">
        <w:rPr>
          <w:rFonts w:ascii="Times New Roman" w:eastAsia="Times New Roman" w:hAnsi="Times New Roman" w:cs="Times New Roman"/>
          <w:sz w:val="28"/>
          <w:szCs w:val="20"/>
          <w:lang w:eastAsia="ru-RU"/>
        </w:rPr>
        <w:t>2. ___________________________________________________________</w:t>
      </w:r>
    </w:p>
    <w:p w14:paraId="3EED97EB" w14:textId="77777777" w:rsidR="00A22DC7" w:rsidRPr="007D0C57" w:rsidRDefault="00A22DC7" w:rsidP="00A22DC7">
      <w:pPr>
        <w:spacing w:after="0" w:line="240" w:lineRule="auto"/>
        <w:ind w:firstLine="709"/>
        <w:jc w:val="both"/>
        <w:rPr>
          <w:rFonts w:ascii="Times New Roman" w:eastAsia="Times New Roman" w:hAnsi="Times New Roman" w:cs="Times New Roman"/>
          <w:bCs/>
          <w:sz w:val="28"/>
          <w:szCs w:val="28"/>
          <w:lang w:eastAsia="ru-RU"/>
        </w:rPr>
      </w:pPr>
      <w:r w:rsidRPr="007D0C57">
        <w:rPr>
          <w:rFonts w:ascii="Times New Roman" w:eastAsia="Times New Roman" w:hAnsi="Times New Roman" w:cs="Times New Roman"/>
          <w:sz w:val="16"/>
          <w:szCs w:val="16"/>
          <w:lang w:eastAsia="ru-RU"/>
        </w:rPr>
        <w:t xml:space="preserve">(формулируются предложения (рекомендации)  по устранению выявленных нарушений и недостатков, возмещению вреда, привлечению к ответственности должностных лиц, допустивших нарушения, и другие предложения в адрес организаций и органов местного самоуправления, в компетенции которых находится реализация указанных предложений, а также предложения по направлению по результатам контрольного мероприятия </w:t>
      </w:r>
      <w:r w:rsidRPr="007D0C57">
        <w:rPr>
          <w:rFonts w:ascii="Times New Roman" w:eastAsia="Times New Roman" w:hAnsi="Times New Roman" w:cs="Times New Roman"/>
          <w:bCs/>
          <w:sz w:val="16"/>
          <w:szCs w:val="16"/>
          <w:lang w:eastAsia="ru-RU"/>
        </w:rPr>
        <w:t>представлений, информационных писем, обращений в правоохранительные органы, иные органы контроля (надзора)</w:t>
      </w:r>
    </w:p>
    <w:p w14:paraId="3BE9E59E" w14:textId="77777777" w:rsidR="00A22DC7" w:rsidRPr="007D0C57" w:rsidRDefault="00A22DC7" w:rsidP="00A22DC7">
      <w:pPr>
        <w:spacing w:after="0" w:line="240" w:lineRule="auto"/>
        <w:ind w:firstLine="709"/>
        <w:jc w:val="both"/>
        <w:rPr>
          <w:rFonts w:ascii="Times New Roman" w:eastAsia="Times New Roman" w:hAnsi="Times New Roman" w:cs="Times New Roman"/>
          <w:bCs/>
          <w:sz w:val="28"/>
          <w:szCs w:val="28"/>
          <w:lang w:eastAsia="ru-RU"/>
        </w:rPr>
      </w:pPr>
    </w:p>
    <w:tbl>
      <w:tblPr>
        <w:tblW w:w="8955" w:type="dxa"/>
        <w:tblInd w:w="1021" w:type="dxa"/>
        <w:tblLayout w:type="fixed"/>
        <w:tblCellMar>
          <w:left w:w="57" w:type="dxa"/>
          <w:right w:w="57" w:type="dxa"/>
        </w:tblCellMar>
        <w:tblLook w:val="0000" w:firstRow="0" w:lastRow="0" w:firstColumn="0" w:lastColumn="0" w:noHBand="0" w:noVBand="0"/>
      </w:tblPr>
      <w:tblGrid>
        <w:gridCol w:w="1785"/>
        <w:gridCol w:w="339"/>
        <w:gridCol w:w="6831"/>
      </w:tblGrid>
      <w:tr w:rsidR="00A22DC7" w:rsidRPr="007D0C57" w14:paraId="12CDD851" w14:textId="77777777" w:rsidTr="00F8325D">
        <w:trPr>
          <w:cantSplit/>
        </w:trPr>
        <w:tc>
          <w:tcPr>
            <w:tcW w:w="1785" w:type="dxa"/>
          </w:tcPr>
          <w:p w14:paraId="171AB0AC" w14:textId="77777777" w:rsidR="00A22DC7" w:rsidRPr="007D0C57" w:rsidRDefault="00A22DC7" w:rsidP="00F832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D0C57">
              <w:rPr>
                <w:rFonts w:ascii="Times New Roman" w:eastAsia="Times New Roman" w:hAnsi="Times New Roman" w:cs="Times New Roman"/>
                <w:sz w:val="28"/>
                <w:szCs w:val="28"/>
                <w:lang w:eastAsia="ru-RU"/>
              </w:rPr>
              <w:br w:type="page"/>
              <w:t>Приложение:</w:t>
            </w:r>
          </w:p>
        </w:tc>
        <w:tc>
          <w:tcPr>
            <w:tcW w:w="339" w:type="dxa"/>
          </w:tcPr>
          <w:p w14:paraId="75F87AE4" w14:textId="77777777" w:rsidR="00A22DC7" w:rsidRPr="007D0C57" w:rsidRDefault="00A22DC7" w:rsidP="00F832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D0C57">
              <w:rPr>
                <w:rFonts w:ascii="Times New Roman" w:eastAsia="Times New Roman" w:hAnsi="Times New Roman" w:cs="Times New Roman"/>
                <w:sz w:val="28"/>
                <w:szCs w:val="28"/>
                <w:lang w:eastAsia="ru-RU"/>
              </w:rPr>
              <w:t>1.</w:t>
            </w:r>
          </w:p>
        </w:tc>
        <w:tc>
          <w:tcPr>
            <w:tcW w:w="6831" w:type="dxa"/>
          </w:tcPr>
          <w:p w14:paraId="588F76CF" w14:textId="77777777" w:rsidR="00A22DC7" w:rsidRPr="007D0C57" w:rsidRDefault="00A22DC7" w:rsidP="00F832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D0C57">
              <w:rPr>
                <w:rFonts w:ascii="Times New Roman" w:eastAsia="Times New Roman" w:hAnsi="Times New Roman" w:cs="Times New Roman"/>
                <w:sz w:val="28"/>
                <w:szCs w:val="28"/>
                <w:lang w:eastAsia="ru-RU"/>
              </w:rPr>
              <w:t>_______________________________________________</w:t>
            </w:r>
          </w:p>
        </w:tc>
      </w:tr>
      <w:tr w:rsidR="00A22DC7" w:rsidRPr="007D0C57" w14:paraId="4320DB19" w14:textId="77777777" w:rsidTr="00F8325D">
        <w:trPr>
          <w:cantSplit/>
        </w:trPr>
        <w:tc>
          <w:tcPr>
            <w:tcW w:w="1785" w:type="dxa"/>
          </w:tcPr>
          <w:p w14:paraId="7DF04B3A" w14:textId="77777777" w:rsidR="00A22DC7" w:rsidRPr="007D0C57" w:rsidRDefault="00A22DC7" w:rsidP="00F8325D">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ru-RU"/>
              </w:rPr>
            </w:pPr>
          </w:p>
        </w:tc>
        <w:tc>
          <w:tcPr>
            <w:tcW w:w="339" w:type="dxa"/>
          </w:tcPr>
          <w:p w14:paraId="0682EBEE" w14:textId="77777777" w:rsidR="00A22DC7" w:rsidRPr="007D0C57" w:rsidRDefault="00A22DC7" w:rsidP="00F832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D0C57">
              <w:rPr>
                <w:rFonts w:ascii="Times New Roman" w:eastAsia="Times New Roman" w:hAnsi="Times New Roman" w:cs="Times New Roman"/>
                <w:sz w:val="28"/>
                <w:szCs w:val="28"/>
                <w:lang w:eastAsia="ru-RU"/>
              </w:rPr>
              <w:t>2.</w:t>
            </w:r>
          </w:p>
        </w:tc>
        <w:tc>
          <w:tcPr>
            <w:tcW w:w="6831" w:type="dxa"/>
          </w:tcPr>
          <w:p w14:paraId="67A1C6AD" w14:textId="77777777" w:rsidR="00A22DC7" w:rsidRPr="007D0C57" w:rsidRDefault="00A22DC7" w:rsidP="00F832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D0C57">
              <w:rPr>
                <w:rFonts w:ascii="Times New Roman" w:eastAsia="Times New Roman" w:hAnsi="Times New Roman" w:cs="Times New Roman"/>
                <w:sz w:val="28"/>
                <w:szCs w:val="28"/>
                <w:lang w:eastAsia="ru-RU"/>
              </w:rPr>
              <w:t>_______________________________________________</w:t>
            </w:r>
          </w:p>
          <w:p w14:paraId="444FC40C" w14:textId="77777777" w:rsidR="00A22DC7" w:rsidRPr="007D0C57" w:rsidRDefault="00A22DC7" w:rsidP="00F8325D">
            <w:pPr>
              <w:keepNext/>
              <w:widowControl w:val="0"/>
              <w:spacing w:after="0" w:line="240" w:lineRule="auto"/>
              <w:ind w:firstLine="709"/>
              <w:jc w:val="center"/>
              <w:outlineLvl w:val="7"/>
              <w:rPr>
                <w:rFonts w:ascii="Times New Roman" w:eastAsia="Times New Roman" w:hAnsi="Times New Roman" w:cs="Times New Roman"/>
                <w:snapToGrid w:val="0"/>
                <w:sz w:val="20"/>
                <w:szCs w:val="20"/>
                <w:lang w:eastAsia="ru-RU"/>
              </w:rPr>
            </w:pPr>
            <w:r w:rsidRPr="007D0C57">
              <w:rPr>
                <w:rFonts w:ascii="Times New Roman" w:eastAsia="Times New Roman" w:hAnsi="Times New Roman" w:cs="Times New Roman"/>
                <w:snapToGrid w:val="0"/>
                <w:sz w:val="20"/>
                <w:szCs w:val="20"/>
                <w:lang w:eastAsia="ru-RU"/>
              </w:rPr>
              <w:t>указывается наименование приложения на __ л. в ___ экз.</w:t>
            </w:r>
          </w:p>
        </w:tc>
      </w:tr>
    </w:tbl>
    <w:p w14:paraId="5E8226A5" w14:textId="77777777" w:rsidR="00A22DC7" w:rsidRPr="007D0C57" w:rsidRDefault="00A22DC7" w:rsidP="00A22DC7">
      <w:pPr>
        <w:spacing w:after="0" w:line="240" w:lineRule="auto"/>
        <w:ind w:left="851" w:hanging="142"/>
        <w:jc w:val="both"/>
        <w:rPr>
          <w:rFonts w:ascii="Times New Roman" w:eastAsia="Times New Roman" w:hAnsi="Times New Roman" w:cs="Times New Roman"/>
          <w:sz w:val="16"/>
          <w:szCs w:val="16"/>
          <w:lang w:eastAsia="ru-RU"/>
        </w:rPr>
      </w:pPr>
    </w:p>
    <w:p w14:paraId="42117C9B" w14:textId="77777777" w:rsidR="00A22DC7" w:rsidRPr="007D0C57" w:rsidRDefault="00A22DC7" w:rsidP="00A22DC7">
      <w:pPr>
        <w:spacing w:after="0" w:line="240" w:lineRule="auto"/>
        <w:ind w:left="709"/>
        <w:jc w:val="both"/>
        <w:rPr>
          <w:rFonts w:ascii="Times New Roman" w:eastAsia="Times New Roman" w:hAnsi="Times New Roman" w:cs="Times New Roman"/>
          <w:snapToGrid w:val="0"/>
          <w:sz w:val="16"/>
          <w:szCs w:val="16"/>
          <w:lang w:eastAsia="ru-RU"/>
        </w:rPr>
      </w:pPr>
      <w:r w:rsidRPr="007D0C57">
        <w:rPr>
          <w:rFonts w:ascii="Times New Roman" w:eastAsia="Times New Roman" w:hAnsi="Times New Roman" w:cs="Times New Roman"/>
          <w:sz w:val="16"/>
          <w:szCs w:val="16"/>
          <w:lang w:eastAsia="ru-RU"/>
        </w:rPr>
        <w:t xml:space="preserve">(приводится перечень законов и иных нормативных правовых актов, исполнение которых проверено в ходе контрольного мероприятия, </w:t>
      </w:r>
      <w:r w:rsidRPr="007D0C57">
        <w:rPr>
          <w:rFonts w:ascii="Times New Roman" w:eastAsia="Times New Roman" w:hAnsi="Times New Roman" w:cs="Times New Roman"/>
          <w:spacing w:val="1"/>
          <w:sz w:val="16"/>
          <w:szCs w:val="16"/>
          <w:lang w:eastAsia="ru-RU"/>
        </w:rPr>
        <w:t>документов, не полученных по запросу, актов по фактам непредставления информации, воспрепятствования</w:t>
      </w:r>
      <w:r w:rsidRPr="007D0C57">
        <w:rPr>
          <w:rFonts w:ascii="Times New Roman" w:eastAsia="Times New Roman" w:hAnsi="Times New Roman" w:cs="Times New Roman"/>
          <w:spacing w:val="4"/>
          <w:sz w:val="16"/>
          <w:szCs w:val="16"/>
          <w:lang w:eastAsia="ru-RU"/>
        </w:rPr>
        <w:t xml:space="preserve"> деятельности должностных лиц </w:t>
      </w:r>
      <w:r w:rsidRPr="007D0C57">
        <w:rPr>
          <w:rFonts w:ascii="Times New Roman" w:eastAsia="Times New Roman" w:hAnsi="Times New Roman" w:cs="Times New Roman"/>
          <w:iCs/>
          <w:spacing w:val="4"/>
          <w:sz w:val="16"/>
          <w:szCs w:val="16"/>
          <w:lang w:eastAsia="ru-RU"/>
        </w:rPr>
        <w:t>контрольно-счетного органа</w:t>
      </w:r>
      <w:r w:rsidRPr="007D0C57">
        <w:rPr>
          <w:rFonts w:ascii="Times New Roman" w:eastAsia="Times New Roman" w:hAnsi="Times New Roman" w:cs="Times New Roman"/>
          <w:spacing w:val="4"/>
          <w:sz w:val="16"/>
          <w:szCs w:val="16"/>
          <w:lang w:eastAsia="ru-RU"/>
        </w:rPr>
        <w:t xml:space="preserve"> </w:t>
      </w:r>
      <w:r w:rsidRPr="007D0C57">
        <w:rPr>
          <w:rFonts w:ascii="Times New Roman" w:eastAsia="Times New Roman" w:hAnsi="Times New Roman" w:cs="Times New Roman"/>
          <w:snapToGrid w:val="0"/>
          <w:sz w:val="16"/>
          <w:szCs w:val="16"/>
          <w:lang w:eastAsia="ru-RU"/>
        </w:rPr>
        <w:t>и другие)</w:t>
      </w:r>
    </w:p>
    <w:p w14:paraId="33E61908" w14:textId="77777777" w:rsidR="00A22DC7" w:rsidRPr="007D0C57" w:rsidRDefault="00A22DC7" w:rsidP="00A22DC7">
      <w:pPr>
        <w:spacing w:after="0" w:line="240" w:lineRule="auto"/>
        <w:ind w:left="709"/>
        <w:jc w:val="both"/>
        <w:rPr>
          <w:rFonts w:ascii="Times New Roman" w:eastAsia="Times New Roman" w:hAnsi="Times New Roman" w:cs="Times New Roman"/>
          <w:snapToGrid w:val="0"/>
          <w:sz w:val="16"/>
          <w:szCs w:val="16"/>
          <w:lang w:eastAsia="ru-RU"/>
        </w:rPr>
      </w:pPr>
    </w:p>
    <w:p w14:paraId="1D5B0FC4" w14:textId="77777777" w:rsidR="00A22DC7" w:rsidRPr="007D0C57" w:rsidRDefault="00A22DC7" w:rsidP="00A22DC7">
      <w:pPr>
        <w:spacing w:after="0" w:line="240" w:lineRule="auto"/>
        <w:ind w:left="709"/>
        <w:jc w:val="both"/>
        <w:rPr>
          <w:rFonts w:ascii="Times New Roman" w:eastAsia="Times New Roman" w:hAnsi="Times New Roman" w:cs="Times New Roman"/>
          <w:snapToGrid w:val="0"/>
          <w:sz w:val="16"/>
          <w:szCs w:val="16"/>
          <w:lang w:eastAsia="ru-RU"/>
        </w:rPr>
      </w:pPr>
    </w:p>
    <w:p w14:paraId="49788D19" w14:textId="77777777" w:rsidR="00A22DC7" w:rsidRPr="007D0C57" w:rsidRDefault="00A22DC7" w:rsidP="00A22DC7">
      <w:pPr>
        <w:spacing w:after="0" w:line="240" w:lineRule="auto"/>
        <w:ind w:left="709"/>
        <w:jc w:val="both"/>
        <w:rPr>
          <w:rFonts w:ascii="Times New Roman" w:eastAsia="Times New Roman" w:hAnsi="Times New Roman" w:cs="Times New Roman"/>
          <w:snapToGrid w:val="0"/>
          <w:sz w:val="16"/>
          <w:szCs w:val="16"/>
          <w:lang w:eastAsia="ru-RU"/>
        </w:rPr>
      </w:pPr>
    </w:p>
    <w:p w14:paraId="30C9C915" w14:textId="77777777" w:rsidR="00A22DC7" w:rsidRPr="007D0C57" w:rsidRDefault="00A22DC7" w:rsidP="00A22DC7">
      <w:pPr>
        <w:spacing w:after="0" w:line="240" w:lineRule="auto"/>
        <w:jc w:val="both"/>
        <w:rPr>
          <w:rFonts w:ascii="Times New Roman" w:eastAsia="Times New Roman" w:hAnsi="Times New Roman" w:cs="Times New Roman"/>
          <w:snapToGrid w:val="0"/>
          <w:sz w:val="28"/>
          <w:szCs w:val="28"/>
          <w:lang w:eastAsia="ru-RU"/>
        </w:rPr>
      </w:pPr>
      <w:r w:rsidRPr="007D0C57">
        <w:rPr>
          <w:rFonts w:ascii="Times New Roman" w:eastAsia="Times New Roman" w:hAnsi="Times New Roman" w:cs="Times New Roman"/>
          <w:snapToGrid w:val="0"/>
          <w:sz w:val="28"/>
          <w:szCs w:val="28"/>
          <w:lang w:eastAsia="ru-RU"/>
        </w:rPr>
        <w:t xml:space="preserve">Руководитель контрольного </w:t>
      </w:r>
    </w:p>
    <w:p w14:paraId="4833EBAB" w14:textId="77777777" w:rsidR="00A22DC7" w:rsidRPr="007D0C57" w:rsidRDefault="00A22DC7" w:rsidP="00A22DC7">
      <w:pPr>
        <w:spacing w:after="0" w:line="240" w:lineRule="auto"/>
        <w:jc w:val="both"/>
        <w:rPr>
          <w:rFonts w:ascii="Times New Roman" w:eastAsia="Times New Roman" w:hAnsi="Times New Roman" w:cs="Times New Roman"/>
          <w:snapToGrid w:val="0"/>
          <w:sz w:val="28"/>
          <w:szCs w:val="28"/>
          <w:lang w:eastAsia="ru-RU"/>
        </w:rPr>
      </w:pPr>
      <w:r w:rsidRPr="007D0C57">
        <w:rPr>
          <w:rFonts w:ascii="Times New Roman" w:eastAsia="Times New Roman" w:hAnsi="Times New Roman" w:cs="Times New Roman"/>
          <w:snapToGrid w:val="0"/>
          <w:sz w:val="28"/>
          <w:szCs w:val="28"/>
          <w:lang w:eastAsia="ru-RU"/>
        </w:rPr>
        <w:t xml:space="preserve">мероприятия                       </w:t>
      </w:r>
      <w:r w:rsidRPr="007D0C57">
        <w:rPr>
          <w:rFonts w:ascii="Times New Roman" w:eastAsia="Times New Roman" w:hAnsi="Times New Roman" w:cs="Times New Roman"/>
          <w:snapToGrid w:val="0"/>
          <w:sz w:val="28"/>
          <w:szCs w:val="28"/>
          <w:lang w:eastAsia="ru-RU"/>
        </w:rPr>
        <w:tab/>
        <w:t xml:space="preserve">              </w:t>
      </w:r>
      <w:r w:rsidRPr="007D0C57">
        <w:rPr>
          <w:rFonts w:ascii="Times New Roman" w:eastAsia="Times New Roman" w:hAnsi="Times New Roman" w:cs="Times New Roman"/>
          <w:i/>
          <w:snapToGrid w:val="0"/>
          <w:lang w:eastAsia="ru-RU"/>
        </w:rPr>
        <w:t>личная подпись</w:t>
      </w:r>
      <w:r w:rsidRPr="007D0C57">
        <w:rPr>
          <w:rFonts w:ascii="Times New Roman" w:eastAsia="Times New Roman" w:hAnsi="Times New Roman" w:cs="Times New Roman"/>
          <w:snapToGrid w:val="0"/>
          <w:sz w:val="28"/>
          <w:szCs w:val="28"/>
          <w:lang w:eastAsia="ru-RU"/>
        </w:rPr>
        <w:tab/>
        <w:t xml:space="preserve">      инициалы и фамилия</w:t>
      </w:r>
    </w:p>
    <w:p w14:paraId="5F4CC9AC" w14:textId="1FE1B5E3" w:rsidR="00B2170B" w:rsidRDefault="00B2170B" w:rsidP="00427F92">
      <w:pPr>
        <w:widowControl w:val="0"/>
        <w:spacing w:after="0" w:line="360" w:lineRule="auto"/>
        <w:ind w:firstLine="567"/>
        <w:jc w:val="both"/>
        <w:rPr>
          <w:rFonts w:ascii="Times New Roman" w:hAnsi="Times New Roman" w:cs="Times New Roman"/>
          <w:sz w:val="28"/>
          <w:szCs w:val="28"/>
        </w:rPr>
      </w:pPr>
    </w:p>
    <w:p w14:paraId="3C5A0AD0" w14:textId="77777777" w:rsidR="000349AC" w:rsidRDefault="000349AC" w:rsidP="00427F92">
      <w:pPr>
        <w:widowControl w:val="0"/>
        <w:spacing w:after="0" w:line="360" w:lineRule="auto"/>
        <w:ind w:firstLine="567"/>
        <w:jc w:val="both"/>
        <w:rPr>
          <w:rFonts w:ascii="Times New Roman" w:hAnsi="Times New Roman" w:cs="Times New Roman"/>
          <w:sz w:val="28"/>
          <w:szCs w:val="28"/>
        </w:rPr>
      </w:pPr>
    </w:p>
    <w:p w14:paraId="56B4F787" w14:textId="77777777" w:rsidR="000349AC" w:rsidRDefault="000349AC" w:rsidP="00427F92">
      <w:pPr>
        <w:widowControl w:val="0"/>
        <w:spacing w:after="0" w:line="360" w:lineRule="auto"/>
        <w:ind w:firstLine="567"/>
        <w:jc w:val="both"/>
        <w:rPr>
          <w:rFonts w:ascii="Times New Roman" w:hAnsi="Times New Roman" w:cs="Times New Roman"/>
          <w:sz w:val="28"/>
          <w:szCs w:val="28"/>
        </w:rPr>
      </w:pPr>
    </w:p>
    <w:p w14:paraId="5614C8DA" w14:textId="77777777" w:rsidR="000349AC" w:rsidRDefault="000349AC" w:rsidP="00427F92">
      <w:pPr>
        <w:widowControl w:val="0"/>
        <w:spacing w:after="0" w:line="360" w:lineRule="auto"/>
        <w:ind w:firstLine="567"/>
        <w:jc w:val="both"/>
        <w:rPr>
          <w:rFonts w:ascii="Times New Roman" w:hAnsi="Times New Roman" w:cs="Times New Roman"/>
          <w:sz w:val="28"/>
          <w:szCs w:val="28"/>
        </w:rPr>
      </w:pPr>
    </w:p>
    <w:p w14:paraId="6288015A" w14:textId="77777777" w:rsidR="000349AC" w:rsidRDefault="000349AC" w:rsidP="00427F92">
      <w:pPr>
        <w:widowControl w:val="0"/>
        <w:spacing w:after="0" w:line="360" w:lineRule="auto"/>
        <w:ind w:firstLine="567"/>
        <w:jc w:val="both"/>
        <w:rPr>
          <w:rFonts w:ascii="Times New Roman" w:hAnsi="Times New Roman" w:cs="Times New Roman"/>
          <w:sz w:val="28"/>
          <w:szCs w:val="28"/>
        </w:rPr>
      </w:pPr>
    </w:p>
    <w:p w14:paraId="65D62892" w14:textId="77777777" w:rsidR="000349AC" w:rsidRDefault="000349AC" w:rsidP="00427F92">
      <w:pPr>
        <w:widowControl w:val="0"/>
        <w:spacing w:after="0" w:line="360" w:lineRule="auto"/>
        <w:ind w:firstLine="567"/>
        <w:jc w:val="both"/>
        <w:rPr>
          <w:rFonts w:ascii="Times New Roman" w:hAnsi="Times New Roman" w:cs="Times New Roman"/>
          <w:sz w:val="28"/>
          <w:szCs w:val="28"/>
        </w:rPr>
      </w:pPr>
    </w:p>
    <w:p w14:paraId="0A6E1CE0" w14:textId="77777777" w:rsidR="000349AC" w:rsidRDefault="000349AC" w:rsidP="00427F92">
      <w:pPr>
        <w:widowControl w:val="0"/>
        <w:spacing w:after="0" w:line="360" w:lineRule="auto"/>
        <w:ind w:firstLine="567"/>
        <w:jc w:val="both"/>
        <w:rPr>
          <w:rFonts w:ascii="Times New Roman" w:hAnsi="Times New Roman" w:cs="Times New Roman"/>
          <w:sz w:val="28"/>
          <w:szCs w:val="28"/>
        </w:rPr>
      </w:pPr>
    </w:p>
    <w:p w14:paraId="3811AE6B" w14:textId="77777777" w:rsidR="000349AC" w:rsidRDefault="000349AC" w:rsidP="00427F92">
      <w:pPr>
        <w:widowControl w:val="0"/>
        <w:spacing w:after="0" w:line="360" w:lineRule="auto"/>
        <w:ind w:firstLine="567"/>
        <w:jc w:val="both"/>
        <w:rPr>
          <w:rFonts w:ascii="Times New Roman" w:hAnsi="Times New Roman" w:cs="Times New Roman"/>
          <w:sz w:val="28"/>
          <w:szCs w:val="28"/>
        </w:rPr>
      </w:pPr>
    </w:p>
    <w:tbl>
      <w:tblPr>
        <w:tblW w:w="9900" w:type="dxa"/>
        <w:jc w:val="center"/>
        <w:tblLayout w:type="fixed"/>
        <w:tblCellMar>
          <w:left w:w="0" w:type="dxa"/>
          <w:right w:w="0" w:type="dxa"/>
        </w:tblCellMar>
        <w:tblLook w:val="04A0" w:firstRow="1" w:lastRow="0" w:firstColumn="1" w:lastColumn="0" w:noHBand="0" w:noVBand="1"/>
      </w:tblPr>
      <w:tblGrid>
        <w:gridCol w:w="7373"/>
        <w:gridCol w:w="2527"/>
      </w:tblGrid>
      <w:tr w:rsidR="00D17DB7" w:rsidRPr="00850073" w14:paraId="6EEC5DBA" w14:textId="77777777" w:rsidTr="00F8325D">
        <w:trPr>
          <w:cantSplit/>
          <w:trHeight w:hRule="exact" w:val="676"/>
          <w:jc w:val="center"/>
        </w:trPr>
        <w:tc>
          <w:tcPr>
            <w:tcW w:w="7373" w:type="dxa"/>
            <w:hideMark/>
          </w:tcPr>
          <w:p w14:paraId="19841C5D" w14:textId="77777777" w:rsidR="00D17DB7" w:rsidRPr="0037454B" w:rsidRDefault="00D17DB7" w:rsidP="00F8325D">
            <w:pPr>
              <w:spacing w:after="0" w:line="240" w:lineRule="auto"/>
              <w:rPr>
                <w:rFonts w:ascii="Times New Roman" w:eastAsia="Times New Roman" w:hAnsi="Times New Roman" w:cs="Times New Roman"/>
                <w:i/>
                <w:sz w:val="20"/>
                <w:szCs w:val="20"/>
                <w:lang w:eastAsia="ru-RU"/>
              </w:rPr>
            </w:pPr>
            <w:r w:rsidRPr="0037454B">
              <w:rPr>
                <w:rFonts w:ascii="Times New Roman" w:eastAsia="Times New Roman" w:hAnsi="Times New Roman" w:cs="Times New Roman"/>
                <w:b/>
                <w:i/>
                <w:sz w:val="20"/>
                <w:szCs w:val="20"/>
                <w:lang w:eastAsia="ru-RU"/>
              </w:rPr>
              <w:t xml:space="preserve">Форма   </w:t>
            </w:r>
            <w:r w:rsidRPr="0037454B">
              <w:rPr>
                <w:rFonts w:ascii="Times New Roman" w:eastAsia="Times New Roman" w:hAnsi="Times New Roman" w:cs="Times New Roman"/>
                <w:i/>
                <w:sz w:val="20"/>
                <w:szCs w:val="20"/>
                <w:lang w:eastAsia="ru-RU"/>
              </w:rPr>
              <w:t>предписания по фактам выявления на объекте</w:t>
            </w:r>
          </w:p>
          <w:p w14:paraId="7C40DB8C" w14:textId="77777777" w:rsidR="00D17DB7" w:rsidRPr="0037454B" w:rsidRDefault="00D17DB7" w:rsidP="00F8325D">
            <w:pPr>
              <w:spacing w:after="0" w:line="240" w:lineRule="auto"/>
              <w:rPr>
                <w:rFonts w:ascii="Times New Roman" w:eastAsia="Times New Roman" w:hAnsi="Times New Roman" w:cs="Times New Roman"/>
                <w:i/>
                <w:sz w:val="20"/>
                <w:szCs w:val="20"/>
                <w:lang w:eastAsia="ru-RU"/>
              </w:rPr>
            </w:pPr>
            <w:r w:rsidRPr="0037454B">
              <w:rPr>
                <w:rFonts w:ascii="Times New Roman" w:eastAsia="Times New Roman" w:hAnsi="Times New Roman" w:cs="Times New Roman"/>
                <w:i/>
                <w:sz w:val="20"/>
                <w:szCs w:val="20"/>
                <w:lang w:eastAsia="ru-RU"/>
              </w:rPr>
              <w:t>контрольного мероприятия нарушений, требующих</w:t>
            </w:r>
          </w:p>
          <w:p w14:paraId="5F3379CD" w14:textId="77777777" w:rsidR="00D17DB7" w:rsidRPr="0037454B" w:rsidRDefault="00D17DB7" w:rsidP="00F8325D">
            <w:pPr>
              <w:spacing w:after="0" w:line="240" w:lineRule="auto"/>
              <w:rPr>
                <w:rFonts w:ascii="Times New Roman" w:eastAsia="Times New Roman" w:hAnsi="Times New Roman" w:cs="Times New Roman"/>
                <w:i/>
                <w:sz w:val="20"/>
                <w:szCs w:val="20"/>
                <w:lang w:eastAsia="ru-RU"/>
              </w:rPr>
            </w:pPr>
            <w:r w:rsidRPr="0037454B">
              <w:rPr>
                <w:rFonts w:ascii="Times New Roman" w:eastAsia="Times New Roman" w:hAnsi="Times New Roman" w:cs="Times New Roman"/>
                <w:i/>
                <w:sz w:val="20"/>
                <w:szCs w:val="20"/>
                <w:lang w:eastAsia="ru-RU"/>
              </w:rPr>
              <w:t>безотлагательных мер по их пресечению и предупреждению</w:t>
            </w:r>
          </w:p>
          <w:p w14:paraId="54D495B2" w14:textId="77777777" w:rsidR="00D17DB7" w:rsidRPr="0037454B" w:rsidRDefault="00D17DB7" w:rsidP="00F8325D">
            <w:pPr>
              <w:spacing w:after="0" w:line="240" w:lineRule="auto"/>
              <w:rPr>
                <w:rFonts w:ascii="Times New Roman" w:eastAsia="Times New Roman" w:hAnsi="Times New Roman" w:cs="Times New Roman"/>
                <w:i/>
                <w:sz w:val="20"/>
                <w:szCs w:val="20"/>
                <w:lang w:eastAsia="ru-RU"/>
              </w:rPr>
            </w:pPr>
          </w:p>
          <w:p w14:paraId="7A7FC0E7" w14:textId="77777777" w:rsidR="00D17DB7" w:rsidRPr="0037454B" w:rsidRDefault="00D17DB7" w:rsidP="00F8325D">
            <w:pPr>
              <w:spacing w:after="0" w:line="240" w:lineRule="auto"/>
              <w:rPr>
                <w:rFonts w:ascii="Times New Roman" w:eastAsia="Times New Roman" w:hAnsi="Times New Roman" w:cs="Times New Roman"/>
                <w:i/>
                <w:sz w:val="20"/>
                <w:szCs w:val="20"/>
                <w:lang w:eastAsia="ru-RU"/>
              </w:rPr>
            </w:pPr>
          </w:p>
        </w:tc>
        <w:tc>
          <w:tcPr>
            <w:tcW w:w="2527" w:type="dxa"/>
            <w:hideMark/>
          </w:tcPr>
          <w:p w14:paraId="121845B2" w14:textId="77777777" w:rsidR="00D17DB7" w:rsidRPr="00850073" w:rsidRDefault="00D17DB7" w:rsidP="00F8325D">
            <w:pPr>
              <w:spacing w:after="0" w:line="240" w:lineRule="auto"/>
              <w:ind w:left="142"/>
              <w:jc w:val="center"/>
              <w:rPr>
                <w:rFonts w:ascii="Times New Roman" w:eastAsia="Times New Roman" w:hAnsi="Times New Roman" w:cs="Times New Roman"/>
                <w:sz w:val="20"/>
                <w:szCs w:val="20"/>
                <w:lang w:eastAsia="ru-RU"/>
              </w:rPr>
            </w:pPr>
            <w:r w:rsidRPr="00850073">
              <w:rPr>
                <w:rFonts w:ascii="Times New Roman" w:eastAsia="Times New Roman" w:hAnsi="Times New Roman" w:cs="Times New Roman"/>
                <w:sz w:val="20"/>
                <w:szCs w:val="20"/>
                <w:lang w:eastAsia="ru-RU"/>
              </w:rPr>
              <w:t>Приложение № 17</w:t>
            </w:r>
          </w:p>
          <w:p w14:paraId="4836872B" w14:textId="77777777" w:rsidR="00D17DB7" w:rsidRPr="00850073" w:rsidRDefault="00D17DB7" w:rsidP="00F8325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14:paraId="34A3EEAD" w14:textId="77777777" w:rsidR="00091A6C" w:rsidRDefault="00091A6C" w:rsidP="00D17DB7">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14:paraId="256C305D" w14:textId="2FA01F25" w:rsidR="00091A6C" w:rsidRDefault="00091A6C" w:rsidP="00D17DB7">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091A6C">
        <w:rPr>
          <w:noProof/>
          <w:lang w:eastAsia="ru-RU"/>
        </w:rPr>
        <w:drawing>
          <wp:inline distT="0" distB="0" distL="0" distR="0" wp14:anchorId="761F8E9F" wp14:editId="36550E73">
            <wp:extent cx="5940425" cy="2144395"/>
            <wp:effectExtent l="0" t="0" r="0" b="0"/>
            <wp:docPr id="105299663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40425" cy="2144395"/>
                    </a:xfrm>
                    <a:prstGeom prst="rect">
                      <a:avLst/>
                    </a:prstGeom>
                    <a:noFill/>
                    <a:ln>
                      <a:noFill/>
                    </a:ln>
                  </pic:spPr>
                </pic:pic>
              </a:graphicData>
            </a:graphic>
          </wp:inline>
        </w:drawing>
      </w:r>
    </w:p>
    <w:p w14:paraId="7C967DA2" w14:textId="77777777" w:rsidR="00091A6C" w:rsidRDefault="00091A6C" w:rsidP="00D17DB7">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14:paraId="781A2FCA" w14:textId="428828EA" w:rsidR="00D17DB7" w:rsidRPr="0037454B" w:rsidRDefault="00D17DB7" w:rsidP="00D17DB7">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28"/>
          <w:szCs w:val="28"/>
          <w:lang w:eastAsia="ru-RU"/>
        </w:rPr>
        <w:t>«__» _________20__г.  № ___________         Руководителю объекта</w:t>
      </w:r>
    </w:p>
    <w:p w14:paraId="1FA846C2" w14:textId="77777777" w:rsidR="00D17DB7" w:rsidRPr="0037454B" w:rsidRDefault="00D17DB7" w:rsidP="00D17DB7">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28"/>
          <w:szCs w:val="28"/>
          <w:lang w:eastAsia="ru-RU"/>
        </w:rPr>
        <w:t xml:space="preserve">                                                                            контрольного мероприятия</w:t>
      </w:r>
    </w:p>
    <w:p w14:paraId="15AF3168" w14:textId="77777777" w:rsidR="00D17DB7" w:rsidRPr="0037454B" w:rsidRDefault="00D17DB7" w:rsidP="00D17DB7">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14:paraId="7D072DB5" w14:textId="77777777" w:rsidR="00D17DB7" w:rsidRPr="0037454B" w:rsidRDefault="00D17DB7" w:rsidP="00D17DB7">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37454B">
        <w:rPr>
          <w:rFonts w:ascii="Times New Roman" w:eastAsia="Times New Roman" w:hAnsi="Times New Roman" w:cs="Times New Roman"/>
          <w:caps/>
          <w:sz w:val="28"/>
          <w:szCs w:val="28"/>
          <w:lang w:eastAsia="ru-RU"/>
        </w:rPr>
        <w:t xml:space="preserve">                                                                            ИНИЦИАЛЫ и ФАМИЛИЯ</w:t>
      </w:r>
      <w:r w:rsidRPr="0037454B">
        <w:rPr>
          <w:rFonts w:ascii="Times New Roman" w:eastAsia="Times New Roman" w:hAnsi="Times New Roman" w:cs="Times New Roman"/>
          <w:sz w:val="28"/>
          <w:szCs w:val="28"/>
          <w:lang w:eastAsia="ru-RU"/>
        </w:rPr>
        <w:t xml:space="preserve">                               </w:t>
      </w:r>
    </w:p>
    <w:p w14:paraId="17716B2C" w14:textId="77777777" w:rsidR="00D17DB7" w:rsidRPr="0037454B" w:rsidRDefault="00D17DB7" w:rsidP="00D17DB7">
      <w:pPr>
        <w:spacing w:after="0" w:line="240" w:lineRule="auto"/>
        <w:ind w:right="-284"/>
        <w:jc w:val="center"/>
        <w:rPr>
          <w:rFonts w:ascii="Times New Roman" w:eastAsia="Times New Roman" w:hAnsi="Times New Roman" w:cs="Times New Roman"/>
          <w:b/>
          <w:sz w:val="32"/>
          <w:szCs w:val="32"/>
          <w:lang w:eastAsia="ru-RU"/>
        </w:rPr>
      </w:pPr>
    </w:p>
    <w:p w14:paraId="7529388B" w14:textId="77777777" w:rsidR="00D17DB7" w:rsidRPr="0037454B" w:rsidRDefault="00D17DB7" w:rsidP="00D17DB7">
      <w:pPr>
        <w:spacing w:after="0" w:line="240" w:lineRule="auto"/>
        <w:ind w:right="-284"/>
        <w:jc w:val="center"/>
        <w:rPr>
          <w:rFonts w:ascii="Times New Roman" w:eastAsia="Times New Roman" w:hAnsi="Times New Roman" w:cs="Times New Roman"/>
          <w:sz w:val="28"/>
          <w:szCs w:val="28"/>
          <w:lang w:eastAsia="ru-RU"/>
        </w:rPr>
      </w:pPr>
      <w:r w:rsidRPr="0037454B">
        <w:rPr>
          <w:rFonts w:ascii="Times New Roman" w:eastAsia="Times New Roman" w:hAnsi="Times New Roman" w:cs="Times New Roman"/>
          <w:b/>
          <w:sz w:val="28"/>
          <w:szCs w:val="28"/>
          <w:lang w:eastAsia="ru-RU"/>
        </w:rPr>
        <w:t>ПРЕДПИСАНИЕ</w:t>
      </w:r>
    </w:p>
    <w:p w14:paraId="496B2A3A" w14:textId="77777777" w:rsidR="00D17DB7" w:rsidRPr="0037454B" w:rsidRDefault="00D17DB7" w:rsidP="00D17DB7">
      <w:pPr>
        <w:spacing w:after="0" w:line="240" w:lineRule="auto"/>
        <w:ind w:right="-284" w:firstLine="709"/>
        <w:jc w:val="both"/>
        <w:rPr>
          <w:rFonts w:ascii="Times New Roman" w:eastAsia="Times New Roman" w:hAnsi="Times New Roman" w:cs="Times New Roman"/>
          <w:sz w:val="28"/>
          <w:szCs w:val="20"/>
          <w:lang w:eastAsia="ru-RU"/>
        </w:rPr>
      </w:pPr>
    </w:p>
    <w:p w14:paraId="2F3FC51E" w14:textId="16176526" w:rsidR="00D17DB7" w:rsidRPr="0037454B" w:rsidRDefault="00D17DB7" w:rsidP="00D17DB7">
      <w:pPr>
        <w:spacing w:after="0" w:line="240" w:lineRule="auto"/>
        <w:ind w:right="-284" w:firstLine="709"/>
        <w:jc w:val="both"/>
        <w:rPr>
          <w:rFonts w:ascii="Times New Roman" w:eastAsia="Times New Roman" w:hAnsi="Times New Roman" w:cs="Times New Roman"/>
          <w:sz w:val="28"/>
          <w:szCs w:val="20"/>
          <w:lang w:eastAsia="ru-RU"/>
        </w:rPr>
      </w:pPr>
      <w:r w:rsidRPr="0037454B">
        <w:rPr>
          <w:rFonts w:ascii="Times New Roman" w:eastAsia="Times New Roman" w:hAnsi="Times New Roman" w:cs="Times New Roman"/>
          <w:sz w:val="28"/>
          <w:szCs w:val="20"/>
          <w:lang w:eastAsia="ru-RU"/>
        </w:rPr>
        <w:t>В соответствии с Планом работы Контрольно-с</w:t>
      </w:r>
      <w:r w:rsidRPr="0037454B">
        <w:rPr>
          <w:rFonts w:ascii="Times New Roman" w:eastAsia="Times New Roman" w:hAnsi="Times New Roman" w:cs="Times New Roman"/>
          <w:iCs/>
          <w:snapToGrid w:val="0"/>
          <w:sz w:val="28"/>
          <w:szCs w:val="20"/>
          <w:lang w:eastAsia="x-none"/>
        </w:rPr>
        <w:t xml:space="preserve">четной палаты </w:t>
      </w:r>
      <w:r w:rsidR="00322073">
        <w:rPr>
          <w:rFonts w:ascii="Times New Roman" w:eastAsia="Times New Roman" w:hAnsi="Times New Roman" w:cs="Times New Roman"/>
          <w:iCs/>
          <w:snapToGrid w:val="0"/>
          <w:sz w:val="28"/>
          <w:szCs w:val="20"/>
          <w:lang w:eastAsia="x-none"/>
        </w:rPr>
        <w:t>Сергиево-Посадского</w:t>
      </w:r>
      <w:r w:rsidRPr="0037454B">
        <w:rPr>
          <w:rFonts w:ascii="Times New Roman" w:eastAsia="Times New Roman" w:hAnsi="Times New Roman" w:cs="Times New Roman"/>
          <w:iCs/>
          <w:snapToGrid w:val="0"/>
          <w:sz w:val="28"/>
          <w:szCs w:val="20"/>
          <w:lang w:eastAsia="x-none"/>
        </w:rPr>
        <w:t xml:space="preserve"> городского округа Московской области</w:t>
      </w:r>
      <w:r w:rsidRPr="0037454B">
        <w:rPr>
          <w:rFonts w:ascii="Times New Roman" w:eastAsia="Times New Roman" w:hAnsi="Times New Roman" w:cs="Times New Roman"/>
          <w:sz w:val="28"/>
          <w:szCs w:val="20"/>
          <w:lang w:eastAsia="ru-RU"/>
        </w:rPr>
        <w:t xml:space="preserve"> на 20__ год проводится </w:t>
      </w:r>
      <w:r w:rsidRPr="0037454B">
        <w:rPr>
          <w:rFonts w:ascii="Times New Roman" w:eastAsia="Times New Roman" w:hAnsi="Times New Roman" w:cs="Times New Roman"/>
          <w:sz w:val="28"/>
          <w:szCs w:val="28"/>
          <w:lang w:eastAsia="ru-RU"/>
        </w:rPr>
        <w:t>контрольное мероприятие</w:t>
      </w:r>
      <w:r w:rsidRPr="0037454B">
        <w:rPr>
          <w:rFonts w:ascii="Times New Roman" w:eastAsia="Times New Roman" w:hAnsi="Times New Roman" w:cs="Times New Roman"/>
          <w:sz w:val="28"/>
          <w:szCs w:val="20"/>
          <w:lang w:eastAsia="ru-RU"/>
        </w:rPr>
        <w:t xml:space="preserve"> «____________________________________________»</w:t>
      </w:r>
    </w:p>
    <w:p w14:paraId="3C79E5C4" w14:textId="77777777" w:rsidR="00D17DB7" w:rsidRPr="0037454B" w:rsidRDefault="00D17DB7" w:rsidP="00D17DB7">
      <w:pPr>
        <w:spacing w:after="0" w:line="240" w:lineRule="auto"/>
        <w:ind w:right="-284" w:firstLine="709"/>
        <w:jc w:val="center"/>
        <w:rPr>
          <w:rFonts w:ascii="Times New Roman" w:eastAsia="Times New Roman" w:hAnsi="Times New Roman" w:cs="Times New Roman"/>
          <w:sz w:val="16"/>
          <w:szCs w:val="16"/>
          <w:lang w:eastAsia="ru-RU"/>
        </w:rPr>
      </w:pPr>
      <w:r w:rsidRPr="0037454B">
        <w:rPr>
          <w:rFonts w:ascii="Times New Roman" w:eastAsia="Times New Roman" w:hAnsi="Times New Roman" w:cs="Times New Roman"/>
          <w:sz w:val="16"/>
          <w:szCs w:val="16"/>
          <w:lang w:eastAsia="ru-RU"/>
        </w:rPr>
        <w:t xml:space="preserve">                               (наименование контрольного мероприятия, проверяемый период, срок проведения контрольного мероприятия)</w:t>
      </w:r>
    </w:p>
    <w:p w14:paraId="2B707030" w14:textId="77777777" w:rsidR="00D17DB7" w:rsidRPr="0037454B" w:rsidRDefault="00D17DB7" w:rsidP="00D17DB7">
      <w:pPr>
        <w:spacing w:after="0" w:line="240" w:lineRule="auto"/>
        <w:ind w:right="-284"/>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28"/>
          <w:szCs w:val="20"/>
          <w:lang w:eastAsia="ru-RU"/>
        </w:rPr>
        <w:t>на объекте ___________________________________________________________</w:t>
      </w:r>
    </w:p>
    <w:p w14:paraId="138CAF11" w14:textId="77777777" w:rsidR="00D17DB7" w:rsidRPr="0037454B" w:rsidRDefault="00D17DB7" w:rsidP="00D17DB7">
      <w:pPr>
        <w:spacing w:after="0" w:line="240" w:lineRule="auto"/>
        <w:ind w:right="-284" w:firstLine="709"/>
        <w:jc w:val="center"/>
        <w:rPr>
          <w:rFonts w:ascii="Times New Roman" w:eastAsia="Times New Roman" w:hAnsi="Times New Roman" w:cs="Times New Roman"/>
          <w:sz w:val="16"/>
          <w:szCs w:val="16"/>
          <w:lang w:eastAsia="ru-RU"/>
        </w:rPr>
      </w:pPr>
      <w:r w:rsidRPr="0037454B">
        <w:rPr>
          <w:rFonts w:ascii="Times New Roman" w:eastAsia="Times New Roman" w:hAnsi="Times New Roman" w:cs="Times New Roman"/>
          <w:sz w:val="16"/>
          <w:szCs w:val="16"/>
          <w:lang w:eastAsia="ru-RU"/>
        </w:rPr>
        <w:t>(наименование объекта контрольного мероприятия)</w:t>
      </w:r>
    </w:p>
    <w:p w14:paraId="1724D98C" w14:textId="77777777" w:rsidR="00D17DB7" w:rsidRPr="0037454B" w:rsidRDefault="00D17DB7" w:rsidP="00D17DB7">
      <w:pPr>
        <w:spacing w:before="120" w:after="0" w:line="240" w:lineRule="auto"/>
        <w:ind w:right="-284" w:firstLine="709"/>
        <w:jc w:val="both"/>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28"/>
          <w:szCs w:val="20"/>
          <w:lang w:eastAsia="ru-RU"/>
        </w:rPr>
        <w:t xml:space="preserve">В ходе проведения </w:t>
      </w:r>
      <w:r w:rsidRPr="0037454B">
        <w:rPr>
          <w:rFonts w:ascii="Times New Roman" w:eastAsia="Times New Roman" w:hAnsi="Times New Roman" w:cs="Times New Roman"/>
          <w:sz w:val="28"/>
          <w:szCs w:val="28"/>
          <w:lang w:eastAsia="ru-RU"/>
        </w:rPr>
        <w:t>контрольного мероприятия</w:t>
      </w:r>
      <w:r w:rsidRPr="0037454B">
        <w:rPr>
          <w:rFonts w:ascii="Times New Roman" w:eastAsia="Times New Roman" w:hAnsi="Times New Roman" w:cs="Times New Roman"/>
          <w:sz w:val="28"/>
          <w:szCs w:val="20"/>
          <w:lang w:eastAsia="ru-RU"/>
        </w:rPr>
        <w:t xml:space="preserve"> выявлены следующие</w:t>
      </w:r>
      <w:r w:rsidRPr="0037454B">
        <w:rPr>
          <w:rFonts w:ascii="Times New Roman" w:eastAsia="Times New Roman" w:hAnsi="Times New Roman" w:cs="Times New Roman"/>
          <w:i/>
          <w:lang w:eastAsia="ru-RU"/>
        </w:rPr>
        <w:t xml:space="preserve"> </w:t>
      </w:r>
      <w:r w:rsidRPr="0037454B">
        <w:rPr>
          <w:rFonts w:ascii="Times New Roman" w:eastAsia="Times New Roman" w:hAnsi="Times New Roman" w:cs="Times New Roman"/>
          <w:sz w:val="28"/>
          <w:szCs w:val="28"/>
          <w:lang w:eastAsia="ru-RU"/>
        </w:rPr>
        <w:t>нарушения:</w:t>
      </w:r>
    </w:p>
    <w:p w14:paraId="7BBA9670" w14:textId="77777777" w:rsidR="00D17DB7" w:rsidRPr="0037454B" w:rsidRDefault="00D17DB7" w:rsidP="00D17DB7">
      <w:pPr>
        <w:pStyle w:val="ab"/>
        <w:numPr>
          <w:ilvl w:val="0"/>
          <w:numId w:val="1"/>
        </w:numPr>
        <w:spacing w:after="0" w:line="240" w:lineRule="auto"/>
        <w:ind w:right="-284"/>
        <w:jc w:val="both"/>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28"/>
          <w:szCs w:val="28"/>
          <w:lang w:eastAsia="ru-RU"/>
        </w:rPr>
        <w:t>__________________________________________________________</w:t>
      </w:r>
    </w:p>
    <w:p w14:paraId="402A4AF0" w14:textId="77777777" w:rsidR="00D17DB7" w:rsidRPr="0037454B" w:rsidRDefault="00D17DB7" w:rsidP="00D17DB7">
      <w:pPr>
        <w:pStyle w:val="ab"/>
        <w:numPr>
          <w:ilvl w:val="0"/>
          <w:numId w:val="1"/>
        </w:numPr>
        <w:spacing w:after="0" w:line="240" w:lineRule="auto"/>
        <w:ind w:right="-284"/>
        <w:jc w:val="both"/>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28"/>
          <w:szCs w:val="28"/>
          <w:lang w:eastAsia="ru-RU"/>
        </w:rPr>
        <w:t>__________________________________________________________</w:t>
      </w:r>
    </w:p>
    <w:p w14:paraId="3189A398" w14:textId="77777777" w:rsidR="00D17DB7" w:rsidRPr="0037454B" w:rsidRDefault="00D17DB7" w:rsidP="00D17DB7">
      <w:pPr>
        <w:pStyle w:val="ab"/>
        <w:numPr>
          <w:ilvl w:val="0"/>
          <w:numId w:val="1"/>
        </w:numPr>
        <w:spacing w:after="0" w:line="240" w:lineRule="auto"/>
        <w:ind w:right="-284"/>
        <w:jc w:val="both"/>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28"/>
          <w:szCs w:val="28"/>
          <w:lang w:eastAsia="ru-RU"/>
        </w:rPr>
        <w:t>__________________________________________________________</w:t>
      </w:r>
    </w:p>
    <w:p w14:paraId="0855BFDC" w14:textId="77777777" w:rsidR="00D17DB7" w:rsidRPr="0037454B" w:rsidRDefault="00D17DB7" w:rsidP="00D17DB7">
      <w:pPr>
        <w:spacing w:after="0" w:line="240" w:lineRule="auto"/>
        <w:ind w:right="-284" w:firstLine="709"/>
        <w:jc w:val="center"/>
        <w:rPr>
          <w:rFonts w:ascii="Times New Roman" w:eastAsia="Times New Roman" w:hAnsi="Times New Roman" w:cs="Times New Roman"/>
          <w:sz w:val="16"/>
          <w:szCs w:val="16"/>
          <w:lang w:eastAsia="ru-RU"/>
        </w:rPr>
      </w:pPr>
      <w:r w:rsidRPr="0037454B">
        <w:rPr>
          <w:rFonts w:ascii="Times New Roman" w:eastAsia="Times New Roman" w:hAnsi="Times New Roman" w:cs="Times New Roman"/>
          <w:sz w:val="16"/>
          <w:szCs w:val="16"/>
          <w:lang w:eastAsia="ru-RU"/>
        </w:rPr>
        <w:t xml:space="preserve">(указываются факты нарушений, конкретные статьи законов и (или) пунктов иных нормативных </w:t>
      </w:r>
    </w:p>
    <w:p w14:paraId="5CAE12E4" w14:textId="77777777" w:rsidR="00D17DB7" w:rsidRPr="0037454B" w:rsidRDefault="00D17DB7" w:rsidP="00D17DB7">
      <w:pPr>
        <w:spacing w:after="0" w:line="240" w:lineRule="auto"/>
        <w:ind w:right="-284" w:firstLine="709"/>
        <w:jc w:val="center"/>
        <w:rPr>
          <w:rFonts w:ascii="Times New Roman" w:eastAsia="Times New Roman" w:hAnsi="Times New Roman" w:cs="Times New Roman"/>
          <w:sz w:val="28"/>
          <w:szCs w:val="20"/>
          <w:lang w:eastAsia="ru-RU"/>
        </w:rPr>
      </w:pPr>
      <w:r w:rsidRPr="0037454B">
        <w:rPr>
          <w:rFonts w:ascii="Times New Roman" w:eastAsia="Times New Roman" w:hAnsi="Times New Roman" w:cs="Times New Roman"/>
          <w:sz w:val="16"/>
          <w:szCs w:val="16"/>
          <w:lang w:eastAsia="ru-RU"/>
        </w:rPr>
        <w:t>правовых актов, требования которых нарушены)</w:t>
      </w:r>
    </w:p>
    <w:p w14:paraId="1D17A8F8" w14:textId="77777777" w:rsidR="00D17DB7" w:rsidRPr="00BF3A6F" w:rsidRDefault="00D17DB7" w:rsidP="00D17DB7">
      <w:pPr>
        <w:spacing w:after="0" w:line="240" w:lineRule="auto"/>
        <w:ind w:right="-284" w:firstLine="709"/>
        <w:jc w:val="both"/>
        <w:rPr>
          <w:rFonts w:ascii="Times New Roman" w:eastAsia="Times New Roman" w:hAnsi="Times New Roman" w:cs="Times New Roman"/>
          <w:sz w:val="28"/>
          <w:szCs w:val="28"/>
          <w:highlight w:val="green"/>
          <w:lang w:eastAsia="ru-RU"/>
        </w:rPr>
      </w:pPr>
    </w:p>
    <w:p w14:paraId="2FB9FA67" w14:textId="1AF89505" w:rsidR="00D17DB7" w:rsidRPr="0037454B" w:rsidRDefault="00D17DB7" w:rsidP="00D17DB7">
      <w:pPr>
        <w:spacing w:after="0" w:line="240" w:lineRule="auto"/>
        <w:ind w:right="-284" w:firstLine="709"/>
        <w:jc w:val="both"/>
        <w:rPr>
          <w:rFonts w:ascii="Times New Roman" w:eastAsia="Times New Roman" w:hAnsi="Times New Roman" w:cs="Times New Roman"/>
          <w:sz w:val="16"/>
          <w:szCs w:val="16"/>
          <w:lang w:eastAsia="ru-RU"/>
        </w:rPr>
      </w:pPr>
      <w:r w:rsidRPr="0037454B">
        <w:rPr>
          <w:rFonts w:ascii="Times New Roman" w:eastAsia="Times New Roman" w:hAnsi="Times New Roman" w:cs="Times New Roman"/>
          <w:sz w:val="28"/>
          <w:szCs w:val="28"/>
          <w:lang w:eastAsia="ru-RU"/>
        </w:rPr>
        <w:t xml:space="preserve">С учетом изложенного и на основании 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37454B">
        <w:rPr>
          <w:rFonts w:ascii="Times New Roman" w:hAnsi="Times New Roman" w:cs="Times New Roman"/>
          <w:sz w:val="28"/>
          <w:szCs w:val="28"/>
        </w:rPr>
        <w:t xml:space="preserve">Положения «О Контрольно-счетной палате </w:t>
      </w:r>
      <w:r w:rsidR="00322073">
        <w:rPr>
          <w:rFonts w:ascii="Times New Roman" w:hAnsi="Times New Roman" w:cs="Times New Roman"/>
          <w:sz w:val="28"/>
          <w:szCs w:val="28"/>
        </w:rPr>
        <w:t>Сергиево-Посадского</w:t>
      </w:r>
      <w:r w:rsidRPr="0037454B">
        <w:rPr>
          <w:rFonts w:ascii="Times New Roman" w:hAnsi="Times New Roman" w:cs="Times New Roman"/>
          <w:sz w:val="28"/>
          <w:szCs w:val="28"/>
        </w:rPr>
        <w:t xml:space="preserve"> городского округа Московской области», утвержденного Решением Совета депутатов </w:t>
      </w:r>
      <w:r w:rsidR="00322073">
        <w:rPr>
          <w:rFonts w:ascii="Times New Roman" w:hAnsi="Times New Roman" w:cs="Times New Roman"/>
          <w:sz w:val="28"/>
          <w:szCs w:val="28"/>
        </w:rPr>
        <w:t>Сергиево-Посадского</w:t>
      </w:r>
      <w:r w:rsidRPr="0037454B">
        <w:rPr>
          <w:rFonts w:ascii="Times New Roman" w:hAnsi="Times New Roman" w:cs="Times New Roman"/>
          <w:sz w:val="28"/>
          <w:szCs w:val="28"/>
        </w:rPr>
        <w:t xml:space="preserve"> городского округа Московской области, </w:t>
      </w:r>
      <w:r w:rsidRPr="0037454B">
        <w:rPr>
          <w:rFonts w:ascii="Times New Roman" w:eastAsia="Times New Roman" w:hAnsi="Times New Roman" w:cs="Times New Roman"/>
          <w:sz w:val="28"/>
          <w:szCs w:val="28"/>
          <w:lang w:eastAsia="ru-RU"/>
        </w:rPr>
        <w:t xml:space="preserve">_______________________________________________ в целях принятия   </w:t>
      </w:r>
      <w:r w:rsidRPr="0037454B">
        <w:rPr>
          <w:rFonts w:ascii="Times New Roman" w:eastAsia="Times New Roman" w:hAnsi="Times New Roman" w:cs="Times New Roman"/>
          <w:sz w:val="16"/>
          <w:szCs w:val="16"/>
          <w:lang w:eastAsia="ru-RU"/>
        </w:rPr>
        <w:t>(наименование объекта контрольного мероприятия / наименование адресата)</w:t>
      </w:r>
    </w:p>
    <w:p w14:paraId="0CC7FFC3" w14:textId="77777777" w:rsidR="00D17DB7" w:rsidRPr="0037454B" w:rsidRDefault="00D17DB7" w:rsidP="00D17DB7">
      <w:pPr>
        <w:spacing w:after="0" w:line="240" w:lineRule="auto"/>
        <w:ind w:right="-284"/>
        <w:jc w:val="both"/>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28"/>
          <w:szCs w:val="28"/>
          <w:lang w:eastAsia="ru-RU"/>
        </w:rPr>
        <w:t>безотлагательных мер по пресечению и предупреждению выявленных нарушений предписывается:</w:t>
      </w:r>
    </w:p>
    <w:p w14:paraId="6FAB941C" w14:textId="77777777" w:rsidR="00D17DB7" w:rsidRPr="0037454B" w:rsidRDefault="00D17DB7" w:rsidP="00D17DB7">
      <w:pPr>
        <w:pStyle w:val="ab"/>
        <w:numPr>
          <w:ilvl w:val="0"/>
          <w:numId w:val="2"/>
        </w:numPr>
        <w:spacing w:after="0" w:line="240" w:lineRule="auto"/>
        <w:ind w:right="-284"/>
        <w:jc w:val="both"/>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28"/>
          <w:szCs w:val="28"/>
          <w:lang w:eastAsia="ru-RU"/>
        </w:rPr>
        <w:t>________________________________________________________</w:t>
      </w:r>
    </w:p>
    <w:p w14:paraId="245DDFD3" w14:textId="77777777" w:rsidR="00D17DB7" w:rsidRPr="0037454B" w:rsidRDefault="00D17DB7" w:rsidP="00D17DB7">
      <w:pPr>
        <w:pStyle w:val="ab"/>
        <w:numPr>
          <w:ilvl w:val="0"/>
          <w:numId w:val="2"/>
        </w:numPr>
        <w:spacing w:after="0" w:line="240" w:lineRule="auto"/>
        <w:ind w:right="-284"/>
        <w:jc w:val="both"/>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28"/>
          <w:szCs w:val="28"/>
          <w:lang w:eastAsia="ru-RU"/>
        </w:rPr>
        <w:t>________________________________________________________</w:t>
      </w:r>
    </w:p>
    <w:p w14:paraId="406059A0" w14:textId="77777777" w:rsidR="00D17DB7" w:rsidRPr="0037454B" w:rsidRDefault="00D17DB7" w:rsidP="00D17DB7">
      <w:pPr>
        <w:pStyle w:val="ab"/>
        <w:numPr>
          <w:ilvl w:val="0"/>
          <w:numId w:val="2"/>
        </w:numPr>
        <w:spacing w:after="0" w:line="240" w:lineRule="auto"/>
        <w:ind w:right="-284"/>
        <w:jc w:val="both"/>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28"/>
          <w:szCs w:val="28"/>
          <w:lang w:eastAsia="ru-RU"/>
        </w:rPr>
        <w:t>________________________________________________________</w:t>
      </w:r>
    </w:p>
    <w:p w14:paraId="4B5B1CE6" w14:textId="77777777" w:rsidR="00D17DB7" w:rsidRPr="0037454B" w:rsidRDefault="00D17DB7" w:rsidP="00D17DB7">
      <w:pPr>
        <w:pStyle w:val="ab"/>
        <w:spacing w:after="0" w:line="240" w:lineRule="auto"/>
        <w:ind w:left="1069" w:right="-284"/>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16"/>
          <w:szCs w:val="16"/>
          <w:lang w:eastAsia="ru-RU"/>
        </w:rPr>
        <w:lastRenderedPageBreak/>
        <w:t>(указываются конкретные основания вынесения предписания, требования по принятию безотлагательных мер по пресечению и предупреждению выявленных нарушений)</w:t>
      </w:r>
    </w:p>
    <w:p w14:paraId="0170923A" w14:textId="77777777" w:rsidR="00D17DB7" w:rsidRPr="0037454B" w:rsidRDefault="00D17DB7" w:rsidP="00D17DB7">
      <w:pPr>
        <w:spacing w:after="0" w:line="240" w:lineRule="auto"/>
        <w:ind w:right="-284" w:firstLine="709"/>
        <w:jc w:val="both"/>
        <w:rPr>
          <w:rFonts w:ascii="Times New Roman" w:eastAsia="Times New Roman" w:hAnsi="Times New Roman" w:cs="Times New Roman"/>
          <w:sz w:val="28"/>
          <w:szCs w:val="20"/>
          <w:lang w:eastAsia="ru-RU"/>
        </w:rPr>
      </w:pPr>
    </w:p>
    <w:p w14:paraId="56A67969" w14:textId="77777777" w:rsidR="00D17DB7" w:rsidRPr="0037454B" w:rsidRDefault="00D17DB7" w:rsidP="00D17DB7">
      <w:pPr>
        <w:spacing w:after="0" w:line="240" w:lineRule="auto"/>
        <w:ind w:right="-284" w:firstLine="709"/>
        <w:jc w:val="both"/>
        <w:rPr>
          <w:rFonts w:ascii="Times New Roman" w:eastAsia="Times New Roman" w:hAnsi="Times New Roman" w:cs="Times New Roman"/>
          <w:sz w:val="28"/>
          <w:szCs w:val="20"/>
          <w:lang w:eastAsia="ru-RU"/>
        </w:rPr>
      </w:pPr>
    </w:p>
    <w:p w14:paraId="4B8C8FC8" w14:textId="34EBFEDD" w:rsidR="00D17DB7" w:rsidRPr="0037454B" w:rsidRDefault="00D17DB7" w:rsidP="00D17DB7">
      <w:pPr>
        <w:spacing w:after="0" w:line="240" w:lineRule="auto"/>
        <w:ind w:firstLine="567"/>
        <w:jc w:val="both"/>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28"/>
          <w:szCs w:val="28"/>
          <w:lang w:eastAsia="ru-RU"/>
        </w:rPr>
        <w:t>Настоящее предписание должно быть исполнено в срок до ____ 20__ года. О принятых мерах Контрольно-с</w:t>
      </w:r>
      <w:r w:rsidRPr="0037454B">
        <w:rPr>
          <w:rFonts w:ascii="Times New Roman" w:eastAsia="Times New Roman" w:hAnsi="Times New Roman" w:cs="Times New Roman"/>
          <w:iCs/>
          <w:snapToGrid w:val="0"/>
          <w:sz w:val="28"/>
          <w:szCs w:val="20"/>
          <w:lang w:eastAsia="x-none"/>
        </w:rPr>
        <w:t xml:space="preserve">четная палата </w:t>
      </w:r>
      <w:r w:rsidR="00322073">
        <w:rPr>
          <w:rFonts w:ascii="Times New Roman" w:eastAsia="Times New Roman" w:hAnsi="Times New Roman" w:cs="Times New Roman"/>
          <w:iCs/>
          <w:snapToGrid w:val="0"/>
          <w:sz w:val="28"/>
          <w:szCs w:val="20"/>
          <w:lang w:eastAsia="x-none"/>
        </w:rPr>
        <w:t>Сергиево-Посадского</w:t>
      </w:r>
      <w:r w:rsidRPr="0037454B">
        <w:rPr>
          <w:rFonts w:ascii="Times New Roman" w:eastAsia="Times New Roman" w:hAnsi="Times New Roman" w:cs="Times New Roman"/>
          <w:iCs/>
          <w:snapToGrid w:val="0"/>
          <w:sz w:val="28"/>
          <w:szCs w:val="20"/>
          <w:lang w:eastAsia="x-none"/>
        </w:rPr>
        <w:t xml:space="preserve"> городского округа Московской области</w:t>
      </w:r>
      <w:r w:rsidRPr="0037454B">
        <w:rPr>
          <w:rFonts w:ascii="Times New Roman" w:eastAsia="Times New Roman" w:hAnsi="Times New Roman" w:cs="Times New Roman"/>
          <w:sz w:val="28"/>
          <w:szCs w:val="28"/>
          <w:lang w:eastAsia="ru-RU"/>
        </w:rPr>
        <w:t xml:space="preserve"> должна быть уведомлена незамедлительно.</w:t>
      </w:r>
    </w:p>
    <w:p w14:paraId="6A74BA67" w14:textId="1756C3F2" w:rsidR="00D17DB7" w:rsidRPr="0037454B" w:rsidRDefault="00D17DB7" w:rsidP="00D17DB7">
      <w:pPr>
        <w:spacing w:after="0" w:line="240" w:lineRule="auto"/>
        <w:ind w:firstLine="567"/>
        <w:jc w:val="both"/>
        <w:rPr>
          <w:rFonts w:ascii="Times New Roman" w:hAnsi="Times New Roman" w:cs="Times New Roman"/>
          <w:sz w:val="28"/>
          <w:szCs w:val="28"/>
        </w:rPr>
      </w:pPr>
      <w:r w:rsidRPr="0037454B">
        <w:rPr>
          <w:rFonts w:ascii="Times New Roman" w:hAnsi="Times New Roman" w:cs="Times New Roman"/>
          <w:sz w:val="28"/>
          <w:szCs w:val="28"/>
        </w:rPr>
        <w:t xml:space="preserve">Неисполнение или ненадлежащее исполнение предписания </w:t>
      </w:r>
      <w:r w:rsidRPr="0037454B">
        <w:rPr>
          <w:rFonts w:ascii="Times New Roman" w:eastAsia="Times New Roman" w:hAnsi="Times New Roman" w:cs="Times New Roman"/>
          <w:sz w:val="28"/>
          <w:szCs w:val="28"/>
          <w:lang w:eastAsia="ru-RU"/>
        </w:rPr>
        <w:t>Контрольно-с</w:t>
      </w:r>
      <w:r w:rsidRPr="0037454B">
        <w:rPr>
          <w:rFonts w:ascii="Times New Roman" w:eastAsia="Times New Roman" w:hAnsi="Times New Roman" w:cs="Times New Roman"/>
          <w:iCs/>
          <w:snapToGrid w:val="0"/>
          <w:sz w:val="28"/>
          <w:szCs w:val="20"/>
          <w:lang w:eastAsia="x-none"/>
        </w:rPr>
        <w:t xml:space="preserve">четной палаты </w:t>
      </w:r>
      <w:r w:rsidR="00322073">
        <w:rPr>
          <w:rFonts w:ascii="Times New Roman" w:eastAsia="Times New Roman" w:hAnsi="Times New Roman" w:cs="Times New Roman"/>
          <w:iCs/>
          <w:snapToGrid w:val="0"/>
          <w:sz w:val="28"/>
          <w:szCs w:val="20"/>
          <w:lang w:eastAsia="x-none"/>
        </w:rPr>
        <w:t>Сергиево-Посадского</w:t>
      </w:r>
      <w:r w:rsidRPr="0037454B">
        <w:rPr>
          <w:rFonts w:ascii="Times New Roman" w:eastAsia="Times New Roman" w:hAnsi="Times New Roman" w:cs="Times New Roman"/>
          <w:iCs/>
          <w:snapToGrid w:val="0"/>
          <w:sz w:val="28"/>
          <w:szCs w:val="20"/>
          <w:lang w:eastAsia="x-none"/>
        </w:rPr>
        <w:t xml:space="preserve"> городского округа Московской области</w:t>
      </w:r>
      <w:r w:rsidRPr="0037454B">
        <w:rPr>
          <w:rFonts w:ascii="Times New Roman" w:hAnsi="Times New Roman" w:cs="Times New Roman"/>
          <w:sz w:val="28"/>
          <w:szCs w:val="28"/>
        </w:rPr>
        <w:t xml:space="preserve"> влечет за собой ответственность, установленную законодательством Российской Федерации.</w:t>
      </w:r>
    </w:p>
    <w:p w14:paraId="1B1FFDF4" w14:textId="77777777" w:rsidR="00D17DB7" w:rsidRPr="0037454B" w:rsidRDefault="00D17DB7" w:rsidP="00D17DB7">
      <w:pPr>
        <w:spacing w:after="0" w:line="240" w:lineRule="auto"/>
        <w:ind w:right="-284"/>
        <w:jc w:val="both"/>
        <w:rPr>
          <w:rFonts w:ascii="Times New Roman" w:eastAsia="Times New Roman" w:hAnsi="Times New Roman" w:cs="Times New Roman"/>
          <w:sz w:val="28"/>
          <w:szCs w:val="28"/>
          <w:lang w:eastAsia="ru-RU"/>
        </w:rPr>
      </w:pPr>
    </w:p>
    <w:p w14:paraId="355E28C6" w14:textId="77777777" w:rsidR="00D17DB7" w:rsidRPr="0037454B" w:rsidRDefault="00D17DB7" w:rsidP="00D17DB7">
      <w:pPr>
        <w:spacing w:after="0" w:line="240" w:lineRule="auto"/>
        <w:ind w:right="-284"/>
        <w:jc w:val="both"/>
        <w:rPr>
          <w:rFonts w:ascii="Times New Roman" w:eastAsia="Times New Roman" w:hAnsi="Times New Roman" w:cs="Times New Roman"/>
          <w:sz w:val="28"/>
          <w:szCs w:val="28"/>
          <w:lang w:eastAsia="ru-RU"/>
        </w:rPr>
      </w:pPr>
    </w:p>
    <w:p w14:paraId="784EF111" w14:textId="77777777" w:rsidR="00D17DB7" w:rsidRPr="0037454B" w:rsidRDefault="00D17DB7" w:rsidP="00D17DB7">
      <w:pPr>
        <w:spacing w:after="0" w:line="240" w:lineRule="auto"/>
        <w:ind w:right="-284"/>
        <w:jc w:val="both"/>
        <w:rPr>
          <w:rFonts w:ascii="Times New Roman" w:eastAsia="Times New Roman" w:hAnsi="Times New Roman" w:cs="Times New Roman"/>
          <w:sz w:val="28"/>
          <w:szCs w:val="28"/>
          <w:lang w:eastAsia="ru-RU"/>
        </w:rPr>
      </w:pPr>
    </w:p>
    <w:p w14:paraId="078321C6" w14:textId="77777777" w:rsidR="00D17DB7" w:rsidRPr="0037454B" w:rsidRDefault="00D17DB7" w:rsidP="00D17DB7">
      <w:pPr>
        <w:spacing w:after="0" w:line="240" w:lineRule="auto"/>
        <w:ind w:right="-284"/>
        <w:jc w:val="both"/>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28"/>
          <w:szCs w:val="28"/>
          <w:lang w:eastAsia="ru-RU"/>
        </w:rPr>
        <w:t xml:space="preserve">Председатель                                           </w:t>
      </w:r>
      <w:r w:rsidRPr="0037454B">
        <w:rPr>
          <w:rFonts w:ascii="Times New Roman" w:eastAsia="Times New Roman" w:hAnsi="Times New Roman" w:cs="Times New Roman"/>
          <w:sz w:val="20"/>
          <w:szCs w:val="20"/>
          <w:lang w:eastAsia="ru-RU"/>
        </w:rPr>
        <w:t>л</w:t>
      </w:r>
      <w:r w:rsidRPr="0037454B">
        <w:rPr>
          <w:rFonts w:ascii="Times New Roman" w:eastAsia="Times New Roman" w:hAnsi="Times New Roman" w:cs="Times New Roman"/>
          <w:i/>
          <w:sz w:val="20"/>
          <w:szCs w:val="20"/>
          <w:lang w:eastAsia="ru-RU"/>
        </w:rPr>
        <w:t xml:space="preserve">ичная подпись </w:t>
      </w:r>
      <w:r w:rsidRPr="0037454B">
        <w:rPr>
          <w:rFonts w:ascii="Times New Roman" w:eastAsia="Times New Roman" w:hAnsi="Times New Roman" w:cs="Times New Roman"/>
          <w:sz w:val="20"/>
          <w:szCs w:val="20"/>
          <w:lang w:eastAsia="ru-RU"/>
        </w:rPr>
        <w:t xml:space="preserve">             </w:t>
      </w:r>
      <w:r w:rsidRPr="0037454B">
        <w:rPr>
          <w:rFonts w:ascii="Times New Roman" w:eastAsia="Times New Roman" w:hAnsi="Times New Roman" w:cs="Times New Roman"/>
          <w:sz w:val="28"/>
          <w:szCs w:val="28"/>
          <w:lang w:eastAsia="ru-RU"/>
        </w:rPr>
        <w:t>инициалы и фамилия</w:t>
      </w:r>
    </w:p>
    <w:p w14:paraId="310B763F" w14:textId="48726051" w:rsidR="00B2170B" w:rsidRDefault="00B2170B" w:rsidP="00427F92">
      <w:pPr>
        <w:widowControl w:val="0"/>
        <w:spacing w:after="0" w:line="360" w:lineRule="auto"/>
        <w:ind w:firstLine="567"/>
        <w:jc w:val="both"/>
        <w:rPr>
          <w:rFonts w:ascii="Times New Roman" w:hAnsi="Times New Roman" w:cs="Times New Roman"/>
          <w:sz w:val="28"/>
          <w:szCs w:val="28"/>
        </w:rPr>
      </w:pPr>
    </w:p>
    <w:p w14:paraId="66E5D026" w14:textId="196F4202" w:rsidR="00850073" w:rsidRDefault="00850073" w:rsidP="00427F92">
      <w:pPr>
        <w:widowControl w:val="0"/>
        <w:spacing w:after="0" w:line="360" w:lineRule="auto"/>
        <w:ind w:firstLine="567"/>
        <w:jc w:val="both"/>
        <w:rPr>
          <w:rFonts w:ascii="Times New Roman" w:hAnsi="Times New Roman" w:cs="Times New Roman"/>
          <w:sz w:val="28"/>
          <w:szCs w:val="28"/>
        </w:rPr>
      </w:pPr>
    </w:p>
    <w:p w14:paraId="5C441866" w14:textId="2F2EC6DF" w:rsidR="00850073" w:rsidRDefault="00850073" w:rsidP="00427F92">
      <w:pPr>
        <w:widowControl w:val="0"/>
        <w:spacing w:after="0" w:line="360" w:lineRule="auto"/>
        <w:ind w:firstLine="567"/>
        <w:jc w:val="both"/>
        <w:rPr>
          <w:rFonts w:ascii="Times New Roman" w:hAnsi="Times New Roman" w:cs="Times New Roman"/>
          <w:sz w:val="28"/>
          <w:szCs w:val="28"/>
        </w:rPr>
      </w:pPr>
    </w:p>
    <w:p w14:paraId="309023B7" w14:textId="24B700FE" w:rsidR="00850073" w:rsidRDefault="00850073" w:rsidP="00427F92">
      <w:pPr>
        <w:widowControl w:val="0"/>
        <w:spacing w:after="0" w:line="360" w:lineRule="auto"/>
        <w:ind w:firstLine="567"/>
        <w:jc w:val="both"/>
        <w:rPr>
          <w:rFonts w:ascii="Times New Roman" w:hAnsi="Times New Roman" w:cs="Times New Roman"/>
          <w:sz w:val="28"/>
          <w:szCs w:val="28"/>
        </w:rPr>
      </w:pPr>
    </w:p>
    <w:p w14:paraId="1BADDE20" w14:textId="782F40E5" w:rsidR="00850073" w:rsidRDefault="00850073" w:rsidP="00427F92">
      <w:pPr>
        <w:widowControl w:val="0"/>
        <w:spacing w:after="0" w:line="360" w:lineRule="auto"/>
        <w:ind w:firstLine="567"/>
        <w:jc w:val="both"/>
        <w:rPr>
          <w:rFonts w:ascii="Times New Roman" w:hAnsi="Times New Roman" w:cs="Times New Roman"/>
          <w:sz w:val="28"/>
          <w:szCs w:val="28"/>
        </w:rPr>
      </w:pPr>
    </w:p>
    <w:p w14:paraId="47D99823" w14:textId="01AE55CE" w:rsidR="00850073" w:rsidRDefault="00850073" w:rsidP="00427F92">
      <w:pPr>
        <w:widowControl w:val="0"/>
        <w:spacing w:after="0" w:line="360" w:lineRule="auto"/>
        <w:ind w:firstLine="567"/>
        <w:jc w:val="both"/>
        <w:rPr>
          <w:rFonts w:ascii="Times New Roman" w:hAnsi="Times New Roman" w:cs="Times New Roman"/>
          <w:sz w:val="28"/>
          <w:szCs w:val="28"/>
        </w:rPr>
      </w:pPr>
    </w:p>
    <w:p w14:paraId="181E6035" w14:textId="605D96B7" w:rsidR="00850073" w:rsidRDefault="00850073" w:rsidP="00427F92">
      <w:pPr>
        <w:widowControl w:val="0"/>
        <w:spacing w:after="0" w:line="360" w:lineRule="auto"/>
        <w:ind w:firstLine="567"/>
        <w:jc w:val="both"/>
        <w:rPr>
          <w:rFonts w:ascii="Times New Roman" w:hAnsi="Times New Roman" w:cs="Times New Roman"/>
          <w:sz w:val="28"/>
          <w:szCs w:val="28"/>
        </w:rPr>
      </w:pPr>
    </w:p>
    <w:p w14:paraId="016BC393" w14:textId="1E3A90C2" w:rsidR="00850073" w:rsidRDefault="00850073" w:rsidP="00427F92">
      <w:pPr>
        <w:widowControl w:val="0"/>
        <w:spacing w:after="0" w:line="360" w:lineRule="auto"/>
        <w:ind w:firstLine="567"/>
        <w:jc w:val="both"/>
        <w:rPr>
          <w:rFonts w:ascii="Times New Roman" w:hAnsi="Times New Roman" w:cs="Times New Roman"/>
          <w:sz w:val="28"/>
          <w:szCs w:val="28"/>
        </w:rPr>
      </w:pPr>
    </w:p>
    <w:p w14:paraId="47D0185A" w14:textId="15430AAE" w:rsidR="00850073" w:rsidRDefault="00850073" w:rsidP="00427F92">
      <w:pPr>
        <w:widowControl w:val="0"/>
        <w:spacing w:after="0" w:line="360" w:lineRule="auto"/>
        <w:ind w:firstLine="567"/>
        <w:jc w:val="both"/>
        <w:rPr>
          <w:rFonts w:ascii="Times New Roman" w:hAnsi="Times New Roman" w:cs="Times New Roman"/>
          <w:sz w:val="28"/>
          <w:szCs w:val="28"/>
        </w:rPr>
      </w:pPr>
    </w:p>
    <w:p w14:paraId="47FD6610" w14:textId="5F415E22" w:rsidR="00850073" w:rsidRDefault="00850073" w:rsidP="00427F92">
      <w:pPr>
        <w:widowControl w:val="0"/>
        <w:spacing w:after="0" w:line="360" w:lineRule="auto"/>
        <w:ind w:firstLine="567"/>
        <w:jc w:val="both"/>
        <w:rPr>
          <w:rFonts w:ascii="Times New Roman" w:hAnsi="Times New Roman" w:cs="Times New Roman"/>
          <w:sz w:val="28"/>
          <w:szCs w:val="28"/>
        </w:rPr>
      </w:pPr>
    </w:p>
    <w:p w14:paraId="01FFFE59"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p w14:paraId="63DA659B"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p w14:paraId="506F51A1"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p w14:paraId="3D6FA9CE"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p w14:paraId="38902120"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p w14:paraId="0107EFD6"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p w14:paraId="1A2ABAB1"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p w14:paraId="2C6E7CF9"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p w14:paraId="64C7EB13"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tbl>
      <w:tblPr>
        <w:tblW w:w="9900" w:type="dxa"/>
        <w:jc w:val="center"/>
        <w:tblLayout w:type="fixed"/>
        <w:tblCellMar>
          <w:left w:w="0" w:type="dxa"/>
          <w:right w:w="0" w:type="dxa"/>
        </w:tblCellMar>
        <w:tblLook w:val="04A0" w:firstRow="1" w:lastRow="0" w:firstColumn="1" w:lastColumn="0" w:noHBand="0" w:noVBand="1"/>
      </w:tblPr>
      <w:tblGrid>
        <w:gridCol w:w="7373"/>
        <w:gridCol w:w="2527"/>
      </w:tblGrid>
      <w:tr w:rsidR="00850073" w:rsidRPr="00BF3A6F" w14:paraId="23B8E865" w14:textId="77777777" w:rsidTr="00F8325D">
        <w:trPr>
          <w:cantSplit/>
          <w:trHeight w:hRule="exact" w:val="676"/>
          <w:jc w:val="center"/>
        </w:trPr>
        <w:tc>
          <w:tcPr>
            <w:tcW w:w="7373" w:type="dxa"/>
            <w:hideMark/>
          </w:tcPr>
          <w:p w14:paraId="53A616EE" w14:textId="3A5C8DDF" w:rsidR="00850073" w:rsidRPr="00CD6A6B" w:rsidRDefault="00850073" w:rsidP="00F8325D">
            <w:pPr>
              <w:spacing w:after="0" w:line="240" w:lineRule="auto"/>
              <w:rPr>
                <w:rFonts w:ascii="Times New Roman" w:eastAsia="Times New Roman" w:hAnsi="Times New Roman" w:cs="Times New Roman"/>
                <w:i/>
                <w:sz w:val="20"/>
                <w:szCs w:val="20"/>
                <w:lang w:eastAsia="ru-RU"/>
              </w:rPr>
            </w:pPr>
            <w:r w:rsidRPr="00CD6A6B">
              <w:rPr>
                <w:rFonts w:ascii="Times New Roman" w:eastAsia="Times New Roman" w:hAnsi="Times New Roman" w:cs="Times New Roman"/>
                <w:b/>
                <w:i/>
                <w:sz w:val="20"/>
                <w:szCs w:val="20"/>
                <w:lang w:eastAsia="ru-RU"/>
              </w:rPr>
              <w:t xml:space="preserve">Форма </w:t>
            </w:r>
            <w:r w:rsidRPr="00CD6A6B">
              <w:rPr>
                <w:rFonts w:ascii="Times New Roman" w:eastAsia="Times New Roman" w:hAnsi="Times New Roman" w:cs="Times New Roman"/>
                <w:i/>
                <w:sz w:val="20"/>
                <w:szCs w:val="20"/>
                <w:lang w:eastAsia="ru-RU"/>
              </w:rPr>
              <w:t>представления по результатам</w:t>
            </w:r>
          </w:p>
          <w:p w14:paraId="25CA7A36" w14:textId="77777777" w:rsidR="00850073" w:rsidRPr="00CD6A6B" w:rsidRDefault="00850073" w:rsidP="00F8325D">
            <w:pPr>
              <w:spacing w:after="0" w:line="240" w:lineRule="auto"/>
              <w:rPr>
                <w:rFonts w:ascii="Times New Roman" w:eastAsia="Times New Roman" w:hAnsi="Times New Roman" w:cs="Times New Roman"/>
                <w:i/>
                <w:sz w:val="20"/>
                <w:szCs w:val="20"/>
                <w:lang w:eastAsia="ru-RU"/>
              </w:rPr>
            </w:pPr>
            <w:r w:rsidRPr="00CD6A6B">
              <w:rPr>
                <w:rFonts w:ascii="Times New Roman" w:eastAsia="Times New Roman" w:hAnsi="Times New Roman" w:cs="Times New Roman"/>
                <w:i/>
                <w:sz w:val="20"/>
                <w:szCs w:val="20"/>
                <w:lang w:eastAsia="ru-RU"/>
              </w:rPr>
              <w:t xml:space="preserve">контрольного мероприятия </w:t>
            </w:r>
          </w:p>
          <w:p w14:paraId="63BF239C" w14:textId="77777777" w:rsidR="00850073" w:rsidRPr="00CD6A6B" w:rsidRDefault="00850073" w:rsidP="00F8325D">
            <w:pPr>
              <w:spacing w:after="0" w:line="240" w:lineRule="auto"/>
              <w:rPr>
                <w:rFonts w:ascii="Times New Roman" w:eastAsia="Times New Roman" w:hAnsi="Times New Roman" w:cs="Times New Roman"/>
                <w:i/>
                <w:sz w:val="20"/>
                <w:szCs w:val="20"/>
                <w:lang w:eastAsia="ru-RU"/>
              </w:rPr>
            </w:pPr>
          </w:p>
          <w:p w14:paraId="36C60824" w14:textId="77777777" w:rsidR="00850073" w:rsidRPr="00CD6A6B" w:rsidRDefault="00850073" w:rsidP="00F8325D">
            <w:pPr>
              <w:spacing w:after="0" w:line="240" w:lineRule="auto"/>
              <w:rPr>
                <w:rFonts w:ascii="Times New Roman" w:eastAsia="Times New Roman" w:hAnsi="Times New Roman" w:cs="Times New Roman"/>
                <w:i/>
                <w:sz w:val="20"/>
                <w:szCs w:val="20"/>
                <w:lang w:eastAsia="ru-RU"/>
              </w:rPr>
            </w:pPr>
          </w:p>
        </w:tc>
        <w:tc>
          <w:tcPr>
            <w:tcW w:w="2527" w:type="dxa"/>
            <w:hideMark/>
          </w:tcPr>
          <w:p w14:paraId="66331934" w14:textId="77777777" w:rsidR="00850073" w:rsidRPr="00CD6A6B" w:rsidRDefault="00850073" w:rsidP="00F8325D">
            <w:pPr>
              <w:spacing w:after="0" w:line="240" w:lineRule="auto"/>
              <w:ind w:left="142"/>
              <w:jc w:val="center"/>
              <w:rPr>
                <w:rFonts w:ascii="Times New Roman" w:eastAsia="Times New Roman" w:hAnsi="Times New Roman" w:cs="Times New Roman"/>
                <w:sz w:val="20"/>
                <w:szCs w:val="20"/>
                <w:lang w:eastAsia="ru-RU"/>
              </w:rPr>
            </w:pPr>
            <w:r w:rsidRPr="00557DB2">
              <w:rPr>
                <w:rFonts w:ascii="Times New Roman" w:eastAsia="Times New Roman" w:hAnsi="Times New Roman" w:cs="Times New Roman"/>
                <w:sz w:val="20"/>
                <w:szCs w:val="20"/>
                <w:lang w:eastAsia="ru-RU"/>
              </w:rPr>
              <w:t>Приложение № 18</w:t>
            </w:r>
          </w:p>
          <w:p w14:paraId="515ACEB5" w14:textId="77777777" w:rsidR="00850073" w:rsidRPr="00CD6A6B" w:rsidRDefault="00850073" w:rsidP="00F8325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14:paraId="50A4B136" w14:textId="0052B4D0" w:rsidR="00091A6C" w:rsidRDefault="00091A6C" w:rsidP="00850073">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091A6C">
        <w:rPr>
          <w:noProof/>
          <w:lang w:eastAsia="ru-RU"/>
        </w:rPr>
        <w:lastRenderedPageBreak/>
        <w:drawing>
          <wp:inline distT="0" distB="0" distL="0" distR="0" wp14:anchorId="631A16BF" wp14:editId="6E96FAE3">
            <wp:extent cx="5940425" cy="2144395"/>
            <wp:effectExtent l="0" t="0" r="0" b="0"/>
            <wp:docPr id="28798768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940425" cy="2144395"/>
                    </a:xfrm>
                    <a:prstGeom prst="rect">
                      <a:avLst/>
                    </a:prstGeom>
                    <a:noFill/>
                    <a:ln>
                      <a:noFill/>
                    </a:ln>
                  </pic:spPr>
                </pic:pic>
              </a:graphicData>
            </a:graphic>
          </wp:inline>
        </w:drawing>
      </w:r>
    </w:p>
    <w:p w14:paraId="03DAE76C" w14:textId="77777777" w:rsidR="00091A6C" w:rsidRDefault="00091A6C" w:rsidP="00850073">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14:paraId="5B431498" w14:textId="592F3A42" w:rsidR="00850073" w:rsidRPr="0037454B" w:rsidRDefault="00850073" w:rsidP="00850073">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28"/>
          <w:szCs w:val="28"/>
          <w:lang w:eastAsia="ru-RU"/>
        </w:rPr>
        <w:t>«__» _________20__г.  № ___________         Руководителю объекта</w:t>
      </w:r>
    </w:p>
    <w:p w14:paraId="3779ECC7" w14:textId="77777777" w:rsidR="00850073" w:rsidRPr="0037454B" w:rsidRDefault="00850073" w:rsidP="00850073">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28"/>
          <w:szCs w:val="28"/>
          <w:lang w:eastAsia="ru-RU"/>
        </w:rPr>
        <w:t xml:space="preserve">                                                                            контрольного мероприятия</w:t>
      </w:r>
    </w:p>
    <w:p w14:paraId="5B7D54CD" w14:textId="77777777" w:rsidR="00850073" w:rsidRPr="0037454B" w:rsidRDefault="00850073" w:rsidP="00850073">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14:paraId="722B1363" w14:textId="77777777" w:rsidR="00850073" w:rsidRPr="0037454B" w:rsidRDefault="00850073" w:rsidP="00850073">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37454B">
        <w:rPr>
          <w:rFonts w:ascii="Times New Roman" w:eastAsia="Times New Roman" w:hAnsi="Times New Roman" w:cs="Times New Roman"/>
          <w:caps/>
          <w:sz w:val="28"/>
          <w:szCs w:val="28"/>
          <w:lang w:eastAsia="ru-RU"/>
        </w:rPr>
        <w:t xml:space="preserve">                                                                            ИНИЦИАЛЫ и ФАМИЛИЯ</w:t>
      </w:r>
      <w:r w:rsidRPr="0037454B">
        <w:rPr>
          <w:rFonts w:ascii="Times New Roman" w:eastAsia="Times New Roman" w:hAnsi="Times New Roman" w:cs="Times New Roman"/>
          <w:sz w:val="28"/>
          <w:szCs w:val="28"/>
          <w:lang w:eastAsia="ru-RU"/>
        </w:rPr>
        <w:t xml:space="preserve">                               </w:t>
      </w:r>
    </w:p>
    <w:p w14:paraId="7993B1C6" w14:textId="77777777" w:rsidR="00850073" w:rsidRPr="00BF3A6F" w:rsidRDefault="00850073" w:rsidP="00850073">
      <w:pPr>
        <w:spacing w:after="0" w:line="240" w:lineRule="auto"/>
        <w:ind w:right="-284"/>
        <w:rPr>
          <w:rFonts w:ascii="Times New Roman" w:eastAsia="Times New Roman" w:hAnsi="Times New Roman" w:cs="Times New Roman"/>
          <w:b/>
          <w:sz w:val="32"/>
          <w:szCs w:val="32"/>
          <w:highlight w:val="green"/>
          <w:lang w:eastAsia="ru-RU"/>
        </w:rPr>
      </w:pPr>
    </w:p>
    <w:p w14:paraId="32180007" w14:textId="77777777" w:rsidR="00850073" w:rsidRPr="00BF3A6F" w:rsidRDefault="00850073" w:rsidP="00850073">
      <w:pPr>
        <w:spacing w:after="0" w:line="240" w:lineRule="auto"/>
        <w:ind w:right="-284"/>
        <w:jc w:val="center"/>
        <w:rPr>
          <w:rFonts w:ascii="Times New Roman" w:eastAsia="Times New Roman" w:hAnsi="Times New Roman" w:cs="Times New Roman"/>
          <w:b/>
          <w:sz w:val="32"/>
          <w:szCs w:val="32"/>
          <w:highlight w:val="green"/>
          <w:lang w:eastAsia="ru-RU"/>
        </w:rPr>
      </w:pPr>
    </w:p>
    <w:p w14:paraId="5DC5D333" w14:textId="77777777" w:rsidR="00850073" w:rsidRPr="0037454B" w:rsidRDefault="00850073" w:rsidP="00850073">
      <w:pPr>
        <w:spacing w:after="0" w:line="240" w:lineRule="auto"/>
        <w:ind w:right="-284"/>
        <w:jc w:val="center"/>
        <w:rPr>
          <w:rFonts w:ascii="Times New Roman" w:eastAsia="Times New Roman" w:hAnsi="Times New Roman" w:cs="Times New Roman"/>
          <w:sz w:val="28"/>
          <w:szCs w:val="20"/>
          <w:lang w:eastAsia="ru-RU"/>
        </w:rPr>
      </w:pPr>
      <w:r w:rsidRPr="0037454B">
        <w:rPr>
          <w:rFonts w:ascii="Times New Roman" w:eastAsia="Times New Roman" w:hAnsi="Times New Roman" w:cs="Times New Roman"/>
          <w:b/>
          <w:sz w:val="32"/>
          <w:szCs w:val="32"/>
          <w:lang w:eastAsia="ru-RU"/>
        </w:rPr>
        <w:t>ПРЕДСТАВЛЕНИЕ</w:t>
      </w:r>
    </w:p>
    <w:p w14:paraId="09443062" w14:textId="77777777" w:rsidR="00850073" w:rsidRPr="0037454B" w:rsidRDefault="00850073" w:rsidP="00850073">
      <w:pPr>
        <w:ind w:firstLine="567"/>
        <w:jc w:val="both"/>
        <w:rPr>
          <w:rFonts w:ascii="Times New Roman" w:hAnsi="Times New Roman" w:cs="Times New Roman"/>
          <w:sz w:val="28"/>
          <w:szCs w:val="28"/>
        </w:rPr>
      </w:pPr>
    </w:p>
    <w:p w14:paraId="1800E5D0" w14:textId="21AAE137" w:rsidR="00850073" w:rsidRPr="0037454B" w:rsidRDefault="00850073" w:rsidP="00850073">
      <w:pPr>
        <w:spacing w:after="0" w:line="240" w:lineRule="auto"/>
        <w:ind w:right="-284" w:firstLine="709"/>
        <w:jc w:val="both"/>
        <w:rPr>
          <w:rFonts w:ascii="Times New Roman" w:eastAsia="Times New Roman" w:hAnsi="Times New Roman" w:cs="Times New Roman"/>
          <w:sz w:val="28"/>
          <w:szCs w:val="20"/>
          <w:lang w:eastAsia="ru-RU"/>
        </w:rPr>
      </w:pPr>
      <w:r w:rsidRPr="0037454B">
        <w:rPr>
          <w:rFonts w:ascii="Times New Roman" w:eastAsia="Times New Roman" w:hAnsi="Times New Roman" w:cs="Times New Roman"/>
          <w:sz w:val="28"/>
          <w:szCs w:val="20"/>
          <w:lang w:eastAsia="ru-RU"/>
        </w:rPr>
        <w:t>В соответствии с Планом работы Контрольно-с</w:t>
      </w:r>
      <w:r w:rsidRPr="0037454B">
        <w:rPr>
          <w:rFonts w:ascii="Times New Roman" w:eastAsia="Times New Roman" w:hAnsi="Times New Roman" w:cs="Times New Roman"/>
          <w:iCs/>
          <w:snapToGrid w:val="0"/>
          <w:sz w:val="28"/>
          <w:szCs w:val="20"/>
          <w:lang w:eastAsia="x-none"/>
        </w:rPr>
        <w:t xml:space="preserve">четной палаты </w:t>
      </w:r>
      <w:r w:rsidR="00322073">
        <w:rPr>
          <w:rFonts w:ascii="Times New Roman" w:eastAsia="Times New Roman" w:hAnsi="Times New Roman" w:cs="Times New Roman"/>
          <w:iCs/>
          <w:snapToGrid w:val="0"/>
          <w:sz w:val="28"/>
          <w:szCs w:val="20"/>
          <w:lang w:eastAsia="x-none"/>
        </w:rPr>
        <w:t>Сергиево-Посадского</w:t>
      </w:r>
      <w:r w:rsidRPr="0037454B">
        <w:rPr>
          <w:rFonts w:ascii="Times New Roman" w:eastAsia="Times New Roman" w:hAnsi="Times New Roman" w:cs="Times New Roman"/>
          <w:iCs/>
          <w:snapToGrid w:val="0"/>
          <w:sz w:val="28"/>
          <w:szCs w:val="20"/>
          <w:lang w:eastAsia="x-none"/>
        </w:rPr>
        <w:t xml:space="preserve"> городского округа Московской области</w:t>
      </w:r>
      <w:r w:rsidRPr="0037454B">
        <w:rPr>
          <w:rFonts w:ascii="Times New Roman" w:eastAsia="Times New Roman" w:hAnsi="Times New Roman" w:cs="Times New Roman"/>
          <w:sz w:val="28"/>
          <w:szCs w:val="20"/>
          <w:lang w:eastAsia="ru-RU"/>
        </w:rPr>
        <w:t xml:space="preserve"> на 20__ год проведено </w:t>
      </w:r>
      <w:r w:rsidRPr="0037454B">
        <w:rPr>
          <w:rFonts w:ascii="Times New Roman" w:eastAsia="Times New Roman" w:hAnsi="Times New Roman" w:cs="Times New Roman"/>
          <w:sz w:val="28"/>
          <w:szCs w:val="28"/>
          <w:lang w:eastAsia="ru-RU"/>
        </w:rPr>
        <w:t>контрольное мероприятие</w:t>
      </w:r>
      <w:r w:rsidRPr="0037454B">
        <w:rPr>
          <w:rFonts w:ascii="Times New Roman" w:eastAsia="Times New Roman" w:hAnsi="Times New Roman" w:cs="Times New Roman"/>
          <w:sz w:val="28"/>
          <w:szCs w:val="20"/>
          <w:lang w:eastAsia="ru-RU"/>
        </w:rPr>
        <w:t xml:space="preserve"> «____________________________________________»</w:t>
      </w:r>
    </w:p>
    <w:p w14:paraId="757D179A" w14:textId="77777777" w:rsidR="00850073" w:rsidRPr="0037454B" w:rsidRDefault="00850073" w:rsidP="00850073">
      <w:pPr>
        <w:spacing w:after="0" w:line="240" w:lineRule="auto"/>
        <w:ind w:right="-284" w:firstLine="709"/>
        <w:jc w:val="center"/>
        <w:rPr>
          <w:rFonts w:ascii="Times New Roman" w:eastAsia="Times New Roman" w:hAnsi="Times New Roman" w:cs="Times New Roman"/>
          <w:sz w:val="16"/>
          <w:szCs w:val="16"/>
          <w:lang w:eastAsia="ru-RU"/>
        </w:rPr>
      </w:pPr>
      <w:r w:rsidRPr="0037454B">
        <w:rPr>
          <w:rFonts w:ascii="Times New Roman" w:eastAsia="Times New Roman" w:hAnsi="Times New Roman" w:cs="Times New Roman"/>
          <w:sz w:val="16"/>
          <w:szCs w:val="16"/>
          <w:lang w:eastAsia="ru-RU"/>
        </w:rPr>
        <w:t xml:space="preserve">            (наименование контрольного мероприятия)</w:t>
      </w:r>
    </w:p>
    <w:p w14:paraId="5AFF743E" w14:textId="77777777" w:rsidR="00850073" w:rsidRPr="0037454B" w:rsidRDefault="00850073" w:rsidP="00850073">
      <w:pPr>
        <w:spacing w:after="0" w:line="240" w:lineRule="auto"/>
        <w:ind w:right="-284"/>
        <w:rPr>
          <w:rFonts w:ascii="Times New Roman" w:eastAsia="Times New Roman" w:hAnsi="Times New Roman" w:cs="Times New Roman"/>
          <w:sz w:val="28"/>
          <w:szCs w:val="20"/>
          <w:lang w:eastAsia="ru-RU"/>
        </w:rPr>
      </w:pPr>
      <w:r w:rsidRPr="0037454B">
        <w:rPr>
          <w:rFonts w:ascii="Times New Roman" w:eastAsia="Times New Roman" w:hAnsi="Times New Roman" w:cs="Times New Roman"/>
          <w:sz w:val="28"/>
          <w:szCs w:val="20"/>
          <w:lang w:eastAsia="ru-RU"/>
        </w:rPr>
        <w:t xml:space="preserve">на объекте __________________________________________________________ </w:t>
      </w:r>
    </w:p>
    <w:p w14:paraId="151B4DC3" w14:textId="77777777" w:rsidR="00850073" w:rsidRPr="0037454B" w:rsidRDefault="00850073" w:rsidP="00850073">
      <w:pPr>
        <w:spacing w:after="0" w:line="240" w:lineRule="auto"/>
        <w:ind w:right="-284" w:firstLine="709"/>
        <w:jc w:val="center"/>
        <w:rPr>
          <w:rFonts w:ascii="Times New Roman" w:eastAsia="Times New Roman" w:hAnsi="Times New Roman" w:cs="Times New Roman"/>
          <w:sz w:val="16"/>
          <w:szCs w:val="16"/>
          <w:lang w:eastAsia="ru-RU"/>
        </w:rPr>
      </w:pPr>
      <w:r w:rsidRPr="0037454B">
        <w:rPr>
          <w:rFonts w:ascii="Times New Roman" w:eastAsia="Times New Roman" w:hAnsi="Times New Roman" w:cs="Times New Roman"/>
          <w:sz w:val="16"/>
          <w:szCs w:val="16"/>
          <w:lang w:eastAsia="ru-RU"/>
        </w:rPr>
        <w:t>(наименование объекта контрольного мероприятия)</w:t>
      </w:r>
    </w:p>
    <w:p w14:paraId="5382E025" w14:textId="77777777" w:rsidR="00850073" w:rsidRPr="0037454B" w:rsidRDefault="00850073" w:rsidP="00850073">
      <w:pPr>
        <w:autoSpaceDE w:val="0"/>
        <w:autoSpaceDN w:val="0"/>
        <w:adjustRightInd w:val="0"/>
        <w:spacing w:after="0" w:line="240" w:lineRule="auto"/>
        <w:ind w:right="-284"/>
        <w:jc w:val="both"/>
        <w:rPr>
          <w:rFonts w:ascii="Courier New" w:hAnsi="Courier New" w:cs="Courier New"/>
          <w:sz w:val="28"/>
          <w:szCs w:val="28"/>
        </w:rPr>
      </w:pPr>
      <w:r w:rsidRPr="0037454B">
        <w:rPr>
          <w:rFonts w:ascii="Courier New" w:hAnsi="Courier New" w:cs="Courier New"/>
          <w:sz w:val="28"/>
          <w:szCs w:val="28"/>
        </w:rPr>
        <w:t>________________________________________________________</w:t>
      </w:r>
    </w:p>
    <w:p w14:paraId="5EDDCF05" w14:textId="77777777" w:rsidR="00850073" w:rsidRPr="0037454B" w:rsidRDefault="00850073" w:rsidP="00850073">
      <w:pPr>
        <w:autoSpaceDE w:val="0"/>
        <w:autoSpaceDN w:val="0"/>
        <w:adjustRightInd w:val="0"/>
        <w:spacing w:after="0" w:line="240" w:lineRule="auto"/>
        <w:ind w:right="-284"/>
        <w:jc w:val="center"/>
        <w:rPr>
          <w:rFonts w:ascii="Times New Roman" w:hAnsi="Times New Roman" w:cs="Times New Roman"/>
          <w:sz w:val="16"/>
          <w:szCs w:val="16"/>
        </w:rPr>
      </w:pPr>
      <w:r w:rsidRPr="0037454B">
        <w:rPr>
          <w:rFonts w:ascii="Times New Roman" w:hAnsi="Times New Roman" w:cs="Times New Roman"/>
          <w:sz w:val="16"/>
          <w:szCs w:val="16"/>
        </w:rPr>
        <w:t>(проверенный период при его отсутствии в наименовании контрольного мероприятия, сроки его проведения)</w:t>
      </w:r>
    </w:p>
    <w:p w14:paraId="7E5BDC03" w14:textId="77777777" w:rsidR="00850073" w:rsidRPr="0037454B" w:rsidRDefault="00850073" w:rsidP="00850073">
      <w:pPr>
        <w:autoSpaceDE w:val="0"/>
        <w:autoSpaceDN w:val="0"/>
        <w:adjustRightInd w:val="0"/>
        <w:spacing w:after="0" w:line="240" w:lineRule="auto"/>
        <w:jc w:val="both"/>
        <w:rPr>
          <w:rFonts w:ascii="Times New Roman" w:hAnsi="Times New Roman" w:cs="Times New Roman"/>
          <w:sz w:val="28"/>
          <w:szCs w:val="28"/>
        </w:rPr>
      </w:pPr>
    </w:p>
    <w:p w14:paraId="25146031" w14:textId="338EB20E" w:rsidR="00850073" w:rsidRPr="0037454B" w:rsidRDefault="00850073" w:rsidP="00850073">
      <w:pPr>
        <w:autoSpaceDE w:val="0"/>
        <w:autoSpaceDN w:val="0"/>
        <w:adjustRightInd w:val="0"/>
        <w:spacing w:after="0" w:line="240" w:lineRule="auto"/>
        <w:ind w:firstLine="567"/>
        <w:jc w:val="both"/>
        <w:rPr>
          <w:rFonts w:ascii="Times New Roman" w:hAnsi="Times New Roman" w:cs="Times New Roman"/>
          <w:sz w:val="28"/>
          <w:szCs w:val="28"/>
        </w:rPr>
      </w:pPr>
      <w:r w:rsidRPr="0037454B">
        <w:rPr>
          <w:rFonts w:ascii="Times New Roman" w:hAnsi="Times New Roman" w:cs="Times New Roman"/>
          <w:sz w:val="28"/>
          <w:szCs w:val="28"/>
        </w:rPr>
        <w:t>1.   По   результатам указанного контрольного мероприятия выявлены</w:t>
      </w:r>
    </w:p>
    <w:p w14:paraId="19BB1072" w14:textId="77777777" w:rsidR="00850073" w:rsidRPr="0037454B" w:rsidRDefault="00850073" w:rsidP="00850073">
      <w:pPr>
        <w:autoSpaceDE w:val="0"/>
        <w:autoSpaceDN w:val="0"/>
        <w:adjustRightInd w:val="0"/>
        <w:spacing w:after="0" w:line="240" w:lineRule="auto"/>
        <w:jc w:val="both"/>
        <w:rPr>
          <w:rFonts w:ascii="Times New Roman" w:hAnsi="Times New Roman" w:cs="Times New Roman"/>
          <w:sz w:val="28"/>
          <w:szCs w:val="28"/>
        </w:rPr>
      </w:pPr>
      <w:r w:rsidRPr="0037454B">
        <w:rPr>
          <w:rFonts w:ascii="Times New Roman" w:hAnsi="Times New Roman" w:cs="Times New Roman"/>
          <w:sz w:val="28"/>
          <w:szCs w:val="28"/>
        </w:rPr>
        <w:t>следующие нарушения.</w:t>
      </w:r>
    </w:p>
    <w:p w14:paraId="38729452" w14:textId="77777777" w:rsidR="00850073" w:rsidRPr="0037454B" w:rsidRDefault="00850073" w:rsidP="00850073">
      <w:pPr>
        <w:autoSpaceDE w:val="0"/>
        <w:autoSpaceDN w:val="0"/>
        <w:adjustRightInd w:val="0"/>
        <w:spacing w:after="0" w:line="240" w:lineRule="auto"/>
        <w:jc w:val="both"/>
        <w:rPr>
          <w:rFonts w:ascii="Times New Roman" w:hAnsi="Times New Roman" w:cs="Times New Roman"/>
          <w:sz w:val="28"/>
          <w:szCs w:val="28"/>
        </w:rPr>
      </w:pPr>
      <w:r w:rsidRPr="0037454B">
        <w:rPr>
          <w:rFonts w:ascii="Times New Roman" w:hAnsi="Times New Roman" w:cs="Times New Roman"/>
          <w:sz w:val="28"/>
          <w:szCs w:val="28"/>
        </w:rPr>
        <w:t xml:space="preserve">    1.1. ____________________________________________________________.</w:t>
      </w:r>
    </w:p>
    <w:p w14:paraId="1EB0DC64" w14:textId="77777777" w:rsidR="00850073" w:rsidRPr="0037454B" w:rsidRDefault="00850073" w:rsidP="00850073">
      <w:pPr>
        <w:autoSpaceDE w:val="0"/>
        <w:autoSpaceDN w:val="0"/>
        <w:adjustRightInd w:val="0"/>
        <w:spacing w:after="0" w:line="240" w:lineRule="auto"/>
        <w:jc w:val="both"/>
        <w:rPr>
          <w:rFonts w:ascii="Times New Roman" w:hAnsi="Times New Roman" w:cs="Times New Roman"/>
          <w:sz w:val="28"/>
          <w:szCs w:val="28"/>
        </w:rPr>
      </w:pPr>
      <w:r w:rsidRPr="0037454B">
        <w:rPr>
          <w:rFonts w:ascii="Times New Roman" w:hAnsi="Times New Roman" w:cs="Times New Roman"/>
          <w:sz w:val="28"/>
          <w:szCs w:val="28"/>
        </w:rPr>
        <w:t xml:space="preserve">    1.2. ____________________________________________________________.</w:t>
      </w:r>
    </w:p>
    <w:p w14:paraId="0203B090" w14:textId="4CF7D190" w:rsidR="00850073" w:rsidRPr="0037454B" w:rsidRDefault="00850073" w:rsidP="00850073">
      <w:pPr>
        <w:autoSpaceDE w:val="0"/>
        <w:autoSpaceDN w:val="0"/>
        <w:adjustRightInd w:val="0"/>
        <w:spacing w:after="0" w:line="240" w:lineRule="auto"/>
        <w:ind w:left="284"/>
        <w:jc w:val="both"/>
        <w:rPr>
          <w:rFonts w:ascii="Times New Roman" w:hAnsi="Times New Roman" w:cs="Times New Roman"/>
          <w:sz w:val="16"/>
          <w:szCs w:val="16"/>
        </w:rPr>
      </w:pPr>
      <w:r w:rsidRPr="0037454B">
        <w:rPr>
          <w:rFonts w:ascii="Times New Roman" w:hAnsi="Times New Roman" w:cs="Times New Roman"/>
          <w:sz w:val="16"/>
          <w:szCs w:val="16"/>
        </w:rPr>
        <w:t xml:space="preserve"> (указываются конкретные факты нарушений законодательства Российской Федерации, выявленных в результате проведенного контрольного мероприятия и зафиксированных в актах по результатам контрольного мероприятия, со ссылками на соответствующие нормативные правовые акты, с указанием статей, их частей и (или) пунктов, положения которых нарушены)</w:t>
      </w:r>
    </w:p>
    <w:p w14:paraId="62993BAF" w14:textId="77777777" w:rsidR="00850073" w:rsidRPr="00BF3A6F" w:rsidRDefault="00850073" w:rsidP="00850073">
      <w:pPr>
        <w:autoSpaceDE w:val="0"/>
        <w:autoSpaceDN w:val="0"/>
        <w:adjustRightInd w:val="0"/>
        <w:spacing w:after="0" w:line="240" w:lineRule="auto"/>
        <w:jc w:val="both"/>
        <w:rPr>
          <w:rFonts w:ascii="Times New Roman" w:hAnsi="Times New Roman" w:cs="Times New Roman"/>
          <w:sz w:val="28"/>
          <w:szCs w:val="28"/>
          <w:highlight w:val="green"/>
        </w:rPr>
      </w:pPr>
      <w:r w:rsidRPr="00BF3A6F">
        <w:rPr>
          <w:rFonts w:ascii="Times New Roman" w:hAnsi="Times New Roman" w:cs="Times New Roman"/>
          <w:sz w:val="28"/>
          <w:szCs w:val="28"/>
          <w:highlight w:val="green"/>
        </w:rPr>
        <w:t xml:space="preserve">    </w:t>
      </w:r>
    </w:p>
    <w:p w14:paraId="2B938B55" w14:textId="066432A7" w:rsidR="00850073" w:rsidRPr="0037454B" w:rsidRDefault="00850073" w:rsidP="00850073">
      <w:pPr>
        <w:autoSpaceDE w:val="0"/>
        <w:autoSpaceDN w:val="0"/>
        <w:adjustRightInd w:val="0"/>
        <w:spacing w:after="0" w:line="240" w:lineRule="auto"/>
        <w:ind w:firstLine="284"/>
        <w:jc w:val="both"/>
        <w:rPr>
          <w:rFonts w:ascii="Times New Roman" w:hAnsi="Times New Roman" w:cs="Times New Roman"/>
          <w:sz w:val="28"/>
          <w:szCs w:val="28"/>
        </w:rPr>
      </w:pPr>
      <w:r w:rsidRPr="0037454B">
        <w:rPr>
          <w:rFonts w:ascii="Times New Roman" w:hAnsi="Times New Roman" w:cs="Times New Roman"/>
          <w:sz w:val="28"/>
          <w:szCs w:val="28"/>
        </w:rPr>
        <w:t>2.   По   результатам   контрольного   мероприятия выявлены следующие</w:t>
      </w:r>
    </w:p>
    <w:p w14:paraId="565515CB" w14:textId="77777777" w:rsidR="00850073" w:rsidRPr="0037454B" w:rsidRDefault="00850073" w:rsidP="00850073">
      <w:pPr>
        <w:autoSpaceDE w:val="0"/>
        <w:autoSpaceDN w:val="0"/>
        <w:adjustRightInd w:val="0"/>
        <w:spacing w:after="0" w:line="240" w:lineRule="auto"/>
        <w:jc w:val="both"/>
        <w:rPr>
          <w:rFonts w:ascii="Times New Roman" w:hAnsi="Times New Roman" w:cs="Times New Roman"/>
          <w:sz w:val="28"/>
          <w:szCs w:val="28"/>
        </w:rPr>
      </w:pPr>
      <w:r w:rsidRPr="0037454B">
        <w:rPr>
          <w:rFonts w:ascii="Times New Roman" w:hAnsi="Times New Roman" w:cs="Times New Roman"/>
          <w:sz w:val="28"/>
          <w:szCs w:val="28"/>
        </w:rPr>
        <w:t>недостатки (в случае их выявления).</w:t>
      </w:r>
    </w:p>
    <w:p w14:paraId="1931E564" w14:textId="77777777" w:rsidR="00850073" w:rsidRPr="0037454B" w:rsidRDefault="00850073" w:rsidP="00850073">
      <w:pPr>
        <w:autoSpaceDE w:val="0"/>
        <w:autoSpaceDN w:val="0"/>
        <w:adjustRightInd w:val="0"/>
        <w:spacing w:after="0" w:line="240" w:lineRule="auto"/>
        <w:jc w:val="both"/>
        <w:rPr>
          <w:rFonts w:ascii="Times New Roman" w:hAnsi="Times New Roman" w:cs="Times New Roman"/>
          <w:sz w:val="28"/>
          <w:szCs w:val="28"/>
        </w:rPr>
      </w:pPr>
      <w:r w:rsidRPr="0037454B">
        <w:rPr>
          <w:rFonts w:ascii="Times New Roman" w:hAnsi="Times New Roman" w:cs="Times New Roman"/>
          <w:sz w:val="28"/>
          <w:szCs w:val="28"/>
        </w:rPr>
        <w:t xml:space="preserve">    2.1. ___________________________________________________________.</w:t>
      </w:r>
    </w:p>
    <w:p w14:paraId="2A39DC3C" w14:textId="77777777" w:rsidR="00850073" w:rsidRPr="0037454B" w:rsidRDefault="00850073" w:rsidP="00850073">
      <w:pPr>
        <w:autoSpaceDE w:val="0"/>
        <w:autoSpaceDN w:val="0"/>
        <w:adjustRightInd w:val="0"/>
        <w:spacing w:after="0" w:line="240" w:lineRule="auto"/>
        <w:jc w:val="both"/>
        <w:rPr>
          <w:rFonts w:ascii="Times New Roman" w:hAnsi="Times New Roman" w:cs="Times New Roman"/>
          <w:sz w:val="28"/>
          <w:szCs w:val="28"/>
        </w:rPr>
      </w:pPr>
      <w:r w:rsidRPr="0037454B">
        <w:rPr>
          <w:rFonts w:ascii="Times New Roman" w:hAnsi="Times New Roman" w:cs="Times New Roman"/>
          <w:sz w:val="28"/>
          <w:szCs w:val="28"/>
        </w:rPr>
        <w:t xml:space="preserve">    2.2. ____________________________________________________________.</w:t>
      </w:r>
    </w:p>
    <w:p w14:paraId="08C2B866" w14:textId="77777777" w:rsidR="00850073" w:rsidRPr="0037454B" w:rsidRDefault="00850073" w:rsidP="00850073">
      <w:pPr>
        <w:autoSpaceDE w:val="0"/>
        <w:autoSpaceDN w:val="0"/>
        <w:adjustRightInd w:val="0"/>
        <w:spacing w:after="0" w:line="240" w:lineRule="auto"/>
        <w:ind w:left="284"/>
        <w:jc w:val="both"/>
        <w:rPr>
          <w:rFonts w:ascii="Times New Roman" w:hAnsi="Times New Roman" w:cs="Times New Roman"/>
          <w:sz w:val="16"/>
          <w:szCs w:val="16"/>
        </w:rPr>
      </w:pPr>
      <w:r w:rsidRPr="0037454B">
        <w:rPr>
          <w:rFonts w:ascii="Times New Roman" w:hAnsi="Times New Roman" w:cs="Times New Roman"/>
          <w:sz w:val="16"/>
          <w:szCs w:val="16"/>
        </w:rPr>
        <w:t>(указывается информация о недостатках, выявленных в результате проведенного контрольного мероприятия и зафиксированных в актах по результатам контрольного мероприятия)</w:t>
      </w:r>
    </w:p>
    <w:p w14:paraId="3128E949" w14:textId="77777777" w:rsidR="00850073" w:rsidRPr="0037454B" w:rsidRDefault="00850073" w:rsidP="00850073">
      <w:pPr>
        <w:autoSpaceDE w:val="0"/>
        <w:autoSpaceDN w:val="0"/>
        <w:adjustRightInd w:val="0"/>
        <w:spacing w:after="0" w:line="240" w:lineRule="auto"/>
        <w:jc w:val="both"/>
        <w:rPr>
          <w:rFonts w:ascii="Times New Roman" w:hAnsi="Times New Roman" w:cs="Times New Roman"/>
          <w:sz w:val="28"/>
          <w:szCs w:val="28"/>
        </w:rPr>
      </w:pPr>
      <w:r w:rsidRPr="0037454B">
        <w:rPr>
          <w:rFonts w:ascii="Times New Roman" w:hAnsi="Times New Roman" w:cs="Times New Roman"/>
          <w:sz w:val="28"/>
          <w:szCs w:val="28"/>
        </w:rPr>
        <w:t xml:space="preserve">   </w:t>
      </w:r>
    </w:p>
    <w:p w14:paraId="098A7342" w14:textId="644A6A0A" w:rsidR="00850073" w:rsidRPr="0037454B" w:rsidRDefault="00850073" w:rsidP="00850073">
      <w:pPr>
        <w:autoSpaceDE w:val="0"/>
        <w:autoSpaceDN w:val="0"/>
        <w:adjustRightInd w:val="0"/>
        <w:spacing w:after="0" w:line="240" w:lineRule="auto"/>
        <w:ind w:firstLine="567"/>
        <w:jc w:val="both"/>
        <w:rPr>
          <w:rFonts w:ascii="Times New Roman" w:hAnsi="Times New Roman" w:cs="Times New Roman"/>
          <w:sz w:val="28"/>
          <w:szCs w:val="28"/>
        </w:rPr>
      </w:pPr>
      <w:r w:rsidRPr="0037454B">
        <w:rPr>
          <w:rFonts w:ascii="Times New Roman" w:hAnsi="Times New Roman" w:cs="Times New Roman"/>
          <w:sz w:val="28"/>
          <w:szCs w:val="28"/>
        </w:rPr>
        <w:t>С учетом изложенного ________________________________________</w:t>
      </w:r>
    </w:p>
    <w:p w14:paraId="1F74675F" w14:textId="77777777" w:rsidR="00850073" w:rsidRPr="0037454B" w:rsidRDefault="00850073" w:rsidP="00850073">
      <w:pPr>
        <w:autoSpaceDE w:val="0"/>
        <w:autoSpaceDN w:val="0"/>
        <w:adjustRightInd w:val="0"/>
        <w:spacing w:after="0" w:line="240" w:lineRule="auto"/>
        <w:ind w:left="3540" w:firstLine="708"/>
        <w:jc w:val="both"/>
        <w:rPr>
          <w:rFonts w:ascii="Times New Roman" w:hAnsi="Times New Roman" w:cs="Times New Roman"/>
          <w:sz w:val="16"/>
          <w:szCs w:val="16"/>
        </w:rPr>
      </w:pPr>
      <w:r w:rsidRPr="0037454B">
        <w:rPr>
          <w:rFonts w:ascii="Times New Roman" w:hAnsi="Times New Roman" w:cs="Times New Roman"/>
          <w:sz w:val="16"/>
          <w:szCs w:val="16"/>
        </w:rPr>
        <w:t>(наименование объекта контрольного мероприятия)</w:t>
      </w:r>
    </w:p>
    <w:p w14:paraId="4FAE6A6C" w14:textId="77777777" w:rsidR="00850073" w:rsidRPr="0037454B" w:rsidRDefault="00850073" w:rsidP="00850073">
      <w:pPr>
        <w:autoSpaceDE w:val="0"/>
        <w:autoSpaceDN w:val="0"/>
        <w:adjustRightInd w:val="0"/>
        <w:spacing w:after="0" w:line="240" w:lineRule="auto"/>
        <w:jc w:val="both"/>
        <w:rPr>
          <w:rFonts w:ascii="Times New Roman" w:hAnsi="Times New Roman" w:cs="Times New Roman"/>
          <w:sz w:val="28"/>
          <w:szCs w:val="28"/>
        </w:rPr>
      </w:pPr>
    </w:p>
    <w:p w14:paraId="713592F0" w14:textId="77777777" w:rsidR="00850073" w:rsidRPr="0037454B" w:rsidRDefault="00850073" w:rsidP="00850073">
      <w:pPr>
        <w:autoSpaceDE w:val="0"/>
        <w:autoSpaceDN w:val="0"/>
        <w:adjustRightInd w:val="0"/>
        <w:spacing w:after="0" w:line="240" w:lineRule="auto"/>
        <w:jc w:val="both"/>
        <w:rPr>
          <w:rFonts w:ascii="Times New Roman" w:hAnsi="Times New Roman" w:cs="Times New Roman"/>
          <w:sz w:val="28"/>
          <w:szCs w:val="28"/>
        </w:rPr>
      </w:pPr>
      <w:r w:rsidRPr="0037454B">
        <w:rPr>
          <w:rFonts w:ascii="Times New Roman" w:hAnsi="Times New Roman" w:cs="Times New Roman"/>
          <w:sz w:val="28"/>
          <w:szCs w:val="28"/>
        </w:rPr>
        <w:t>надлежит выполнить следующие требования:</w:t>
      </w:r>
    </w:p>
    <w:p w14:paraId="2F52FBFF" w14:textId="77777777" w:rsidR="00850073" w:rsidRPr="0037454B" w:rsidRDefault="00850073" w:rsidP="00850073">
      <w:pPr>
        <w:autoSpaceDE w:val="0"/>
        <w:autoSpaceDN w:val="0"/>
        <w:adjustRightInd w:val="0"/>
        <w:spacing w:after="0" w:line="240" w:lineRule="auto"/>
        <w:jc w:val="both"/>
        <w:rPr>
          <w:rFonts w:ascii="Times New Roman" w:hAnsi="Times New Roman" w:cs="Times New Roman"/>
          <w:sz w:val="28"/>
          <w:szCs w:val="28"/>
        </w:rPr>
      </w:pPr>
      <w:r w:rsidRPr="0037454B">
        <w:rPr>
          <w:rFonts w:ascii="Times New Roman" w:hAnsi="Times New Roman" w:cs="Times New Roman"/>
          <w:sz w:val="28"/>
          <w:szCs w:val="28"/>
        </w:rPr>
        <w:t xml:space="preserve">    1) _____________________________________________________________;</w:t>
      </w:r>
    </w:p>
    <w:p w14:paraId="1D9A3464" w14:textId="77777777" w:rsidR="00850073" w:rsidRPr="0037454B" w:rsidRDefault="00850073" w:rsidP="00850073">
      <w:pPr>
        <w:autoSpaceDE w:val="0"/>
        <w:autoSpaceDN w:val="0"/>
        <w:adjustRightInd w:val="0"/>
        <w:spacing w:after="0" w:line="240" w:lineRule="auto"/>
        <w:jc w:val="both"/>
        <w:rPr>
          <w:rFonts w:ascii="Times New Roman" w:hAnsi="Times New Roman" w:cs="Times New Roman"/>
          <w:sz w:val="16"/>
          <w:szCs w:val="16"/>
        </w:rPr>
      </w:pPr>
      <w:r w:rsidRPr="0037454B">
        <w:rPr>
          <w:rFonts w:ascii="Times New Roman" w:hAnsi="Times New Roman" w:cs="Times New Roman"/>
          <w:sz w:val="16"/>
          <w:szCs w:val="16"/>
        </w:rPr>
        <w:lastRenderedPageBreak/>
        <w:t>(формулируются конкретные требования о рассмотрении и принятии мер по устранению выявленных недостатков и нарушений законодательства Российской Федерации, выявленных в результате контрольного мероприятия, а также устранению причин и условий выявленных нарушений и недостатков)</w:t>
      </w:r>
    </w:p>
    <w:p w14:paraId="3FD89022" w14:textId="77777777" w:rsidR="00850073" w:rsidRPr="0037454B" w:rsidRDefault="00850073" w:rsidP="00850073">
      <w:pPr>
        <w:autoSpaceDE w:val="0"/>
        <w:autoSpaceDN w:val="0"/>
        <w:adjustRightInd w:val="0"/>
        <w:spacing w:after="0" w:line="240" w:lineRule="auto"/>
        <w:jc w:val="both"/>
        <w:rPr>
          <w:rFonts w:ascii="Times New Roman" w:hAnsi="Times New Roman" w:cs="Times New Roman"/>
          <w:sz w:val="16"/>
          <w:szCs w:val="16"/>
        </w:rPr>
      </w:pPr>
    </w:p>
    <w:p w14:paraId="721E3DD8" w14:textId="77777777" w:rsidR="00850073" w:rsidRPr="0037454B" w:rsidRDefault="00850073" w:rsidP="00850073">
      <w:pPr>
        <w:autoSpaceDE w:val="0"/>
        <w:autoSpaceDN w:val="0"/>
        <w:adjustRightInd w:val="0"/>
        <w:spacing w:after="0" w:line="240" w:lineRule="auto"/>
        <w:ind w:firstLine="284"/>
        <w:jc w:val="both"/>
        <w:rPr>
          <w:rFonts w:ascii="Times New Roman" w:hAnsi="Times New Roman" w:cs="Times New Roman"/>
          <w:sz w:val="28"/>
          <w:szCs w:val="28"/>
        </w:rPr>
      </w:pPr>
      <w:r w:rsidRPr="0037454B">
        <w:rPr>
          <w:rFonts w:ascii="Times New Roman" w:hAnsi="Times New Roman" w:cs="Times New Roman"/>
          <w:sz w:val="28"/>
          <w:szCs w:val="28"/>
        </w:rPr>
        <w:t>2) ______________________________________________________________;</w:t>
      </w:r>
    </w:p>
    <w:p w14:paraId="0D376AFA" w14:textId="77777777" w:rsidR="00850073" w:rsidRPr="0037454B" w:rsidRDefault="00850073" w:rsidP="00850073">
      <w:pPr>
        <w:autoSpaceDE w:val="0"/>
        <w:autoSpaceDN w:val="0"/>
        <w:adjustRightInd w:val="0"/>
        <w:spacing w:after="0" w:line="240" w:lineRule="auto"/>
        <w:ind w:firstLine="284"/>
        <w:jc w:val="center"/>
        <w:rPr>
          <w:rFonts w:ascii="Times New Roman" w:hAnsi="Times New Roman" w:cs="Times New Roman"/>
          <w:sz w:val="28"/>
          <w:szCs w:val="28"/>
        </w:rPr>
      </w:pPr>
      <w:r w:rsidRPr="0037454B">
        <w:rPr>
          <w:rFonts w:ascii="Times New Roman" w:hAnsi="Times New Roman" w:cs="Times New Roman"/>
          <w:sz w:val="16"/>
          <w:szCs w:val="16"/>
        </w:rPr>
        <w:t>(формулируются конкретные требования о принятии мер по предотвращению нанесения материального ущерба муниципальному образованию или возмещению причиненного вреда (в случае его наличия)</w:t>
      </w:r>
      <w:r w:rsidRPr="0037454B">
        <w:rPr>
          <w:rFonts w:ascii="Times New Roman" w:hAnsi="Times New Roman" w:cs="Times New Roman"/>
          <w:sz w:val="28"/>
          <w:szCs w:val="28"/>
        </w:rPr>
        <w:t xml:space="preserve">   </w:t>
      </w:r>
    </w:p>
    <w:p w14:paraId="220FB4B1" w14:textId="133CD2E2" w:rsidR="00850073" w:rsidRPr="0037454B" w:rsidRDefault="00850073" w:rsidP="00850073">
      <w:pPr>
        <w:autoSpaceDE w:val="0"/>
        <w:autoSpaceDN w:val="0"/>
        <w:adjustRightInd w:val="0"/>
        <w:spacing w:after="0" w:line="240" w:lineRule="auto"/>
        <w:ind w:firstLine="284"/>
        <w:jc w:val="both"/>
        <w:rPr>
          <w:rFonts w:ascii="Times New Roman" w:hAnsi="Times New Roman" w:cs="Times New Roman"/>
          <w:sz w:val="28"/>
          <w:szCs w:val="28"/>
        </w:rPr>
      </w:pPr>
      <w:r w:rsidRPr="0037454B">
        <w:rPr>
          <w:rFonts w:ascii="Times New Roman" w:hAnsi="Times New Roman" w:cs="Times New Roman"/>
          <w:sz w:val="28"/>
          <w:szCs w:val="28"/>
        </w:rPr>
        <w:t xml:space="preserve">3) провести проверки по каждому из выявленных фактов нарушений законодательства Российской Федерации, по результатам которых рассмотреть вопрос о привлечении к ответственности должностных лиц _________________________________________, допустивших указанные </w:t>
      </w:r>
    </w:p>
    <w:p w14:paraId="4F93A2CC" w14:textId="77777777" w:rsidR="00850073" w:rsidRPr="0037454B" w:rsidRDefault="00850073" w:rsidP="00850073">
      <w:pPr>
        <w:autoSpaceDE w:val="0"/>
        <w:autoSpaceDN w:val="0"/>
        <w:adjustRightInd w:val="0"/>
        <w:spacing w:after="0" w:line="240" w:lineRule="auto"/>
        <w:ind w:firstLine="708"/>
        <w:jc w:val="both"/>
        <w:rPr>
          <w:rFonts w:ascii="Times New Roman" w:hAnsi="Times New Roman" w:cs="Times New Roman"/>
          <w:sz w:val="16"/>
          <w:szCs w:val="16"/>
        </w:rPr>
      </w:pPr>
      <w:r w:rsidRPr="0037454B">
        <w:rPr>
          <w:rFonts w:ascii="Times New Roman" w:hAnsi="Times New Roman" w:cs="Times New Roman"/>
          <w:sz w:val="16"/>
          <w:szCs w:val="16"/>
        </w:rPr>
        <w:t>(наименование объекта контрольного мероприятия)</w:t>
      </w:r>
    </w:p>
    <w:p w14:paraId="6DD9444C" w14:textId="77777777" w:rsidR="00850073" w:rsidRPr="0037454B" w:rsidRDefault="00850073" w:rsidP="00850073">
      <w:pPr>
        <w:autoSpaceDE w:val="0"/>
        <w:autoSpaceDN w:val="0"/>
        <w:adjustRightInd w:val="0"/>
        <w:spacing w:after="0" w:line="240" w:lineRule="auto"/>
        <w:ind w:firstLine="284"/>
        <w:jc w:val="both"/>
        <w:rPr>
          <w:rFonts w:ascii="Times New Roman" w:hAnsi="Times New Roman" w:cs="Times New Roman"/>
          <w:sz w:val="28"/>
          <w:szCs w:val="28"/>
        </w:rPr>
      </w:pPr>
    </w:p>
    <w:p w14:paraId="431E0FCB" w14:textId="77777777" w:rsidR="00850073" w:rsidRPr="0037454B" w:rsidRDefault="00850073" w:rsidP="00850073">
      <w:pPr>
        <w:autoSpaceDE w:val="0"/>
        <w:autoSpaceDN w:val="0"/>
        <w:adjustRightInd w:val="0"/>
        <w:spacing w:after="0" w:line="240" w:lineRule="auto"/>
        <w:jc w:val="both"/>
        <w:rPr>
          <w:rFonts w:ascii="Times New Roman" w:hAnsi="Times New Roman" w:cs="Times New Roman"/>
          <w:sz w:val="28"/>
          <w:szCs w:val="28"/>
        </w:rPr>
      </w:pPr>
      <w:r w:rsidRPr="0037454B">
        <w:rPr>
          <w:rFonts w:ascii="Times New Roman" w:hAnsi="Times New Roman" w:cs="Times New Roman"/>
          <w:sz w:val="28"/>
          <w:szCs w:val="28"/>
        </w:rPr>
        <w:t>нарушения.</w:t>
      </w:r>
    </w:p>
    <w:p w14:paraId="7350C612" w14:textId="14D7A944" w:rsidR="00850073" w:rsidRPr="0037454B" w:rsidRDefault="00850073" w:rsidP="00850073">
      <w:pPr>
        <w:autoSpaceDE w:val="0"/>
        <w:autoSpaceDN w:val="0"/>
        <w:adjustRightInd w:val="0"/>
        <w:spacing w:after="0" w:line="240" w:lineRule="auto"/>
        <w:jc w:val="both"/>
        <w:rPr>
          <w:rFonts w:ascii="Times New Roman" w:hAnsi="Times New Roman" w:cs="Times New Roman"/>
          <w:sz w:val="28"/>
          <w:szCs w:val="28"/>
        </w:rPr>
      </w:pPr>
      <w:r w:rsidRPr="0037454B">
        <w:rPr>
          <w:rFonts w:ascii="Times New Roman" w:hAnsi="Times New Roman" w:cs="Times New Roman"/>
          <w:sz w:val="28"/>
          <w:szCs w:val="28"/>
        </w:rPr>
        <w:t xml:space="preserve">        Настоящее представление направляется в соответствии с решением </w:t>
      </w:r>
      <w:r w:rsidR="005915F8">
        <w:rPr>
          <w:rFonts w:ascii="Times New Roman" w:hAnsi="Times New Roman" w:cs="Times New Roman"/>
          <w:sz w:val="28"/>
          <w:szCs w:val="28"/>
        </w:rPr>
        <w:t>Председателя</w:t>
      </w:r>
      <w:r w:rsidRPr="0037454B">
        <w:rPr>
          <w:rFonts w:ascii="Times New Roman" w:hAnsi="Times New Roman" w:cs="Times New Roman"/>
          <w:sz w:val="28"/>
          <w:szCs w:val="28"/>
        </w:rPr>
        <w:t xml:space="preserve"> </w:t>
      </w:r>
      <w:r w:rsidRPr="0037454B">
        <w:rPr>
          <w:rFonts w:ascii="Times New Roman" w:eastAsia="Times New Roman" w:hAnsi="Times New Roman" w:cs="Times New Roman"/>
          <w:sz w:val="28"/>
          <w:szCs w:val="20"/>
          <w:lang w:eastAsia="ru-RU"/>
        </w:rPr>
        <w:t>Контрольно-с</w:t>
      </w:r>
      <w:r w:rsidRPr="0037454B">
        <w:rPr>
          <w:rFonts w:ascii="Times New Roman" w:eastAsia="Times New Roman" w:hAnsi="Times New Roman" w:cs="Times New Roman"/>
          <w:iCs/>
          <w:snapToGrid w:val="0"/>
          <w:sz w:val="28"/>
          <w:szCs w:val="20"/>
          <w:lang w:eastAsia="x-none"/>
        </w:rPr>
        <w:t xml:space="preserve">четной палаты </w:t>
      </w:r>
      <w:r w:rsidR="00322073">
        <w:rPr>
          <w:rFonts w:ascii="Times New Roman" w:eastAsia="Times New Roman" w:hAnsi="Times New Roman" w:cs="Times New Roman"/>
          <w:iCs/>
          <w:snapToGrid w:val="0"/>
          <w:sz w:val="28"/>
          <w:szCs w:val="20"/>
          <w:lang w:eastAsia="x-none"/>
        </w:rPr>
        <w:t>Сергиево-Посадского</w:t>
      </w:r>
      <w:r w:rsidRPr="0037454B">
        <w:rPr>
          <w:rFonts w:ascii="Times New Roman" w:eastAsia="Times New Roman" w:hAnsi="Times New Roman" w:cs="Times New Roman"/>
          <w:iCs/>
          <w:snapToGrid w:val="0"/>
          <w:sz w:val="28"/>
          <w:szCs w:val="20"/>
          <w:lang w:eastAsia="x-none"/>
        </w:rPr>
        <w:t xml:space="preserve"> городского округа Московской области</w:t>
      </w:r>
      <w:r w:rsidRPr="0037454B">
        <w:rPr>
          <w:rFonts w:ascii="Times New Roman" w:hAnsi="Times New Roman" w:cs="Times New Roman"/>
          <w:sz w:val="28"/>
          <w:szCs w:val="28"/>
        </w:rPr>
        <w:t>.</w:t>
      </w:r>
    </w:p>
    <w:p w14:paraId="7CCB8CE2" w14:textId="77777777" w:rsidR="00850073" w:rsidRPr="0037454B" w:rsidRDefault="00850073" w:rsidP="00850073">
      <w:pPr>
        <w:autoSpaceDE w:val="0"/>
        <w:autoSpaceDN w:val="0"/>
        <w:adjustRightInd w:val="0"/>
        <w:spacing w:after="0" w:line="240" w:lineRule="auto"/>
        <w:ind w:firstLine="567"/>
        <w:jc w:val="both"/>
        <w:rPr>
          <w:rFonts w:ascii="Times New Roman" w:hAnsi="Times New Roman" w:cs="Times New Roman"/>
          <w:sz w:val="28"/>
          <w:szCs w:val="28"/>
        </w:rPr>
      </w:pPr>
      <w:r w:rsidRPr="0037454B">
        <w:rPr>
          <w:rFonts w:ascii="Times New Roman" w:hAnsi="Times New Roman" w:cs="Times New Roman"/>
          <w:sz w:val="28"/>
          <w:szCs w:val="28"/>
        </w:rPr>
        <w:t>В соответствии с частью 3 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_____________________________________________________</w:t>
      </w:r>
    </w:p>
    <w:p w14:paraId="27E8AD1E" w14:textId="77777777" w:rsidR="00850073" w:rsidRPr="0037454B" w:rsidRDefault="00850073" w:rsidP="00850073">
      <w:pPr>
        <w:autoSpaceDE w:val="0"/>
        <w:autoSpaceDN w:val="0"/>
        <w:adjustRightInd w:val="0"/>
        <w:spacing w:after="0" w:line="240" w:lineRule="auto"/>
        <w:ind w:left="708" w:firstLine="708"/>
        <w:jc w:val="center"/>
        <w:rPr>
          <w:rFonts w:ascii="Times New Roman" w:hAnsi="Times New Roman" w:cs="Times New Roman"/>
          <w:sz w:val="16"/>
          <w:szCs w:val="16"/>
        </w:rPr>
      </w:pPr>
      <w:r w:rsidRPr="0037454B">
        <w:rPr>
          <w:rFonts w:ascii="Times New Roman" w:hAnsi="Times New Roman" w:cs="Times New Roman"/>
          <w:sz w:val="16"/>
          <w:szCs w:val="16"/>
        </w:rPr>
        <w:t>(указывается должность руководителя объекта контрольного мероприятия)</w:t>
      </w:r>
    </w:p>
    <w:p w14:paraId="24462AD9" w14:textId="77777777" w:rsidR="00850073" w:rsidRPr="0037454B" w:rsidRDefault="00850073" w:rsidP="00850073">
      <w:pPr>
        <w:autoSpaceDE w:val="0"/>
        <w:autoSpaceDN w:val="0"/>
        <w:adjustRightInd w:val="0"/>
        <w:spacing w:after="0" w:line="240" w:lineRule="auto"/>
        <w:jc w:val="both"/>
        <w:rPr>
          <w:rFonts w:ascii="Times New Roman" w:hAnsi="Times New Roman" w:cs="Times New Roman"/>
          <w:sz w:val="28"/>
          <w:szCs w:val="28"/>
        </w:rPr>
      </w:pPr>
    </w:p>
    <w:p w14:paraId="32E67D3B" w14:textId="06662397" w:rsidR="00850073" w:rsidRPr="0037454B" w:rsidRDefault="00850073" w:rsidP="00850073">
      <w:pPr>
        <w:autoSpaceDE w:val="0"/>
        <w:autoSpaceDN w:val="0"/>
        <w:adjustRightInd w:val="0"/>
        <w:spacing w:after="0" w:line="240" w:lineRule="auto"/>
        <w:jc w:val="both"/>
        <w:rPr>
          <w:rFonts w:ascii="Times New Roman" w:hAnsi="Times New Roman" w:cs="Times New Roman"/>
          <w:sz w:val="28"/>
          <w:szCs w:val="28"/>
        </w:rPr>
      </w:pPr>
      <w:r w:rsidRPr="0037454B">
        <w:rPr>
          <w:rFonts w:ascii="Times New Roman" w:hAnsi="Times New Roman" w:cs="Times New Roman"/>
          <w:sz w:val="28"/>
          <w:szCs w:val="28"/>
        </w:rPr>
        <w:t xml:space="preserve">или лицу, исполняющему его обязанности, необходимо уведомить </w:t>
      </w:r>
      <w:r w:rsidRPr="0037454B">
        <w:rPr>
          <w:rFonts w:ascii="Times New Roman" w:eastAsia="Times New Roman" w:hAnsi="Times New Roman" w:cs="Times New Roman"/>
          <w:sz w:val="28"/>
          <w:szCs w:val="20"/>
          <w:lang w:eastAsia="ru-RU"/>
        </w:rPr>
        <w:t>Контрольно-с</w:t>
      </w:r>
      <w:r w:rsidRPr="0037454B">
        <w:rPr>
          <w:rFonts w:ascii="Times New Roman" w:eastAsia="Times New Roman" w:hAnsi="Times New Roman" w:cs="Times New Roman"/>
          <w:iCs/>
          <w:snapToGrid w:val="0"/>
          <w:sz w:val="28"/>
          <w:szCs w:val="20"/>
          <w:lang w:eastAsia="x-none"/>
        </w:rPr>
        <w:t xml:space="preserve">четную палату </w:t>
      </w:r>
      <w:r w:rsidR="00322073">
        <w:rPr>
          <w:rFonts w:ascii="Times New Roman" w:eastAsia="Times New Roman" w:hAnsi="Times New Roman" w:cs="Times New Roman"/>
          <w:iCs/>
          <w:snapToGrid w:val="0"/>
          <w:sz w:val="28"/>
          <w:szCs w:val="20"/>
          <w:lang w:eastAsia="x-none"/>
        </w:rPr>
        <w:t>Сергиево-Посадского</w:t>
      </w:r>
      <w:r w:rsidRPr="0037454B">
        <w:rPr>
          <w:rFonts w:ascii="Times New Roman" w:eastAsia="Times New Roman" w:hAnsi="Times New Roman" w:cs="Times New Roman"/>
          <w:iCs/>
          <w:snapToGrid w:val="0"/>
          <w:sz w:val="28"/>
          <w:szCs w:val="20"/>
          <w:lang w:eastAsia="x-none"/>
        </w:rPr>
        <w:t xml:space="preserve"> городского округа Московской области</w:t>
      </w:r>
      <w:r w:rsidRPr="0037454B">
        <w:rPr>
          <w:rFonts w:ascii="Times New Roman" w:hAnsi="Times New Roman" w:cs="Times New Roman"/>
          <w:sz w:val="28"/>
          <w:szCs w:val="28"/>
        </w:rPr>
        <w:t xml:space="preserve">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w:t>
      </w:r>
    </w:p>
    <w:p w14:paraId="4F5F1554" w14:textId="41B73ECF" w:rsidR="00850073" w:rsidRPr="0037454B" w:rsidRDefault="00850073" w:rsidP="00850073">
      <w:pPr>
        <w:autoSpaceDE w:val="0"/>
        <w:autoSpaceDN w:val="0"/>
        <w:adjustRightInd w:val="0"/>
        <w:spacing w:after="0" w:line="240" w:lineRule="auto"/>
        <w:ind w:firstLine="540"/>
        <w:jc w:val="both"/>
        <w:rPr>
          <w:rFonts w:ascii="Times New Roman" w:hAnsi="Times New Roman" w:cs="Times New Roman"/>
          <w:sz w:val="28"/>
          <w:szCs w:val="28"/>
        </w:rPr>
      </w:pPr>
      <w:r w:rsidRPr="0037454B">
        <w:rPr>
          <w:rFonts w:ascii="Times New Roman" w:hAnsi="Times New Roman" w:cs="Times New Roman"/>
          <w:sz w:val="28"/>
          <w:szCs w:val="28"/>
        </w:rPr>
        <w:t xml:space="preserve">Неисполнение или ненадлежащее исполнение представления </w:t>
      </w:r>
      <w:r w:rsidRPr="0037454B">
        <w:rPr>
          <w:rFonts w:ascii="Times New Roman" w:eastAsia="Times New Roman" w:hAnsi="Times New Roman" w:cs="Times New Roman"/>
          <w:sz w:val="28"/>
          <w:szCs w:val="20"/>
          <w:lang w:eastAsia="ru-RU"/>
        </w:rPr>
        <w:t>Контрольно-с</w:t>
      </w:r>
      <w:r w:rsidRPr="0037454B">
        <w:rPr>
          <w:rFonts w:ascii="Times New Roman" w:eastAsia="Times New Roman" w:hAnsi="Times New Roman" w:cs="Times New Roman"/>
          <w:iCs/>
          <w:snapToGrid w:val="0"/>
          <w:sz w:val="28"/>
          <w:szCs w:val="20"/>
          <w:lang w:eastAsia="x-none"/>
        </w:rPr>
        <w:t xml:space="preserve">четной палаты </w:t>
      </w:r>
      <w:r w:rsidR="00322073">
        <w:rPr>
          <w:rFonts w:ascii="Times New Roman" w:eastAsia="Times New Roman" w:hAnsi="Times New Roman" w:cs="Times New Roman"/>
          <w:iCs/>
          <w:snapToGrid w:val="0"/>
          <w:sz w:val="28"/>
          <w:szCs w:val="20"/>
          <w:lang w:eastAsia="x-none"/>
        </w:rPr>
        <w:t>Сергиево-Посадского</w:t>
      </w:r>
      <w:r w:rsidRPr="0037454B">
        <w:rPr>
          <w:rFonts w:ascii="Times New Roman" w:eastAsia="Times New Roman" w:hAnsi="Times New Roman" w:cs="Times New Roman"/>
          <w:iCs/>
          <w:snapToGrid w:val="0"/>
          <w:sz w:val="28"/>
          <w:szCs w:val="20"/>
          <w:lang w:eastAsia="x-none"/>
        </w:rPr>
        <w:t xml:space="preserve"> городского округа Московской области</w:t>
      </w:r>
      <w:r w:rsidRPr="0037454B">
        <w:rPr>
          <w:rFonts w:ascii="Times New Roman" w:hAnsi="Times New Roman" w:cs="Times New Roman"/>
          <w:sz w:val="28"/>
          <w:szCs w:val="28"/>
        </w:rPr>
        <w:t xml:space="preserve"> влечет за собой ответственность, установленную законодательством Российской Федерации.</w:t>
      </w:r>
    </w:p>
    <w:p w14:paraId="0DC209A4" w14:textId="77777777" w:rsidR="00850073" w:rsidRPr="0037454B" w:rsidRDefault="00850073" w:rsidP="00850073">
      <w:pPr>
        <w:autoSpaceDE w:val="0"/>
        <w:autoSpaceDN w:val="0"/>
        <w:adjustRightInd w:val="0"/>
        <w:spacing w:after="0" w:line="240" w:lineRule="auto"/>
        <w:ind w:firstLine="284"/>
        <w:jc w:val="both"/>
        <w:rPr>
          <w:rFonts w:ascii="Times New Roman" w:hAnsi="Times New Roman" w:cs="Times New Roman"/>
          <w:sz w:val="28"/>
          <w:szCs w:val="28"/>
        </w:rPr>
      </w:pPr>
    </w:p>
    <w:p w14:paraId="67F88F0D" w14:textId="77777777" w:rsidR="00850073" w:rsidRPr="0037454B" w:rsidRDefault="00850073" w:rsidP="00850073">
      <w:pPr>
        <w:spacing w:after="0" w:line="240" w:lineRule="auto"/>
        <w:ind w:right="-284"/>
        <w:jc w:val="both"/>
        <w:rPr>
          <w:rFonts w:ascii="Times New Roman" w:eastAsia="Times New Roman" w:hAnsi="Times New Roman" w:cs="Times New Roman"/>
          <w:sz w:val="28"/>
          <w:szCs w:val="28"/>
          <w:lang w:eastAsia="ru-RU"/>
        </w:rPr>
      </w:pPr>
    </w:p>
    <w:p w14:paraId="4594C196" w14:textId="77777777" w:rsidR="00850073" w:rsidRPr="0037454B" w:rsidRDefault="00850073" w:rsidP="00850073">
      <w:pPr>
        <w:spacing w:after="0" w:line="240" w:lineRule="auto"/>
        <w:ind w:right="-284"/>
        <w:jc w:val="both"/>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28"/>
          <w:szCs w:val="28"/>
          <w:lang w:eastAsia="ru-RU"/>
        </w:rPr>
        <w:t>Председатель</w:t>
      </w:r>
      <w:r w:rsidRPr="0037454B">
        <w:rPr>
          <w:rFonts w:ascii="Times New Roman" w:eastAsia="Times New Roman" w:hAnsi="Times New Roman" w:cs="Times New Roman"/>
          <w:sz w:val="28"/>
          <w:szCs w:val="28"/>
          <w:lang w:eastAsia="ru-RU"/>
        </w:rPr>
        <w:tab/>
        <w:t xml:space="preserve">                                  </w:t>
      </w:r>
      <w:r w:rsidRPr="0037454B">
        <w:rPr>
          <w:rFonts w:ascii="Times New Roman" w:eastAsia="Times New Roman" w:hAnsi="Times New Roman" w:cs="Times New Roman"/>
          <w:sz w:val="20"/>
          <w:szCs w:val="20"/>
          <w:lang w:eastAsia="ru-RU"/>
        </w:rPr>
        <w:t>л</w:t>
      </w:r>
      <w:r w:rsidRPr="0037454B">
        <w:rPr>
          <w:rFonts w:ascii="Times New Roman" w:eastAsia="Times New Roman" w:hAnsi="Times New Roman" w:cs="Times New Roman"/>
          <w:i/>
          <w:sz w:val="20"/>
          <w:szCs w:val="20"/>
          <w:lang w:eastAsia="ru-RU"/>
        </w:rPr>
        <w:t xml:space="preserve">ичная подпись </w:t>
      </w:r>
      <w:r w:rsidRPr="0037454B">
        <w:rPr>
          <w:rFonts w:ascii="Times New Roman" w:eastAsia="Times New Roman" w:hAnsi="Times New Roman" w:cs="Times New Roman"/>
          <w:sz w:val="20"/>
          <w:szCs w:val="20"/>
          <w:lang w:eastAsia="ru-RU"/>
        </w:rPr>
        <w:t xml:space="preserve">                 </w:t>
      </w:r>
      <w:r w:rsidRPr="0037454B">
        <w:rPr>
          <w:rFonts w:ascii="Times New Roman" w:eastAsia="Times New Roman" w:hAnsi="Times New Roman" w:cs="Times New Roman"/>
          <w:sz w:val="28"/>
          <w:szCs w:val="28"/>
          <w:lang w:eastAsia="ru-RU"/>
        </w:rPr>
        <w:t>инициалы и фамилия</w:t>
      </w:r>
    </w:p>
    <w:p w14:paraId="76D3657D" w14:textId="4714B790" w:rsidR="00850073" w:rsidRPr="00BF3A6F" w:rsidRDefault="00850073" w:rsidP="00850073">
      <w:pPr>
        <w:widowControl w:val="0"/>
        <w:spacing w:after="0" w:line="360" w:lineRule="auto"/>
        <w:ind w:firstLine="567"/>
        <w:jc w:val="both"/>
        <w:rPr>
          <w:rFonts w:ascii="Times New Roman" w:hAnsi="Times New Roman" w:cs="Times New Roman"/>
          <w:sz w:val="28"/>
          <w:szCs w:val="28"/>
          <w:highlight w:val="green"/>
        </w:rPr>
      </w:pPr>
    </w:p>
    <w:p w14:paraId="3F088B08" w14:textId="1D72FAE0" w:rsidR="00B2170B" w:rsidRDefault="00B2170B" w:rsidP="00427F92">
      <w:pPr>
        <w:widowControl w:val="0"/>
        <w:spacing w:after="0" w:line="360" w:lineRule="auto"/>
        <w:ind w:firstLine="567"/>
        <w:jc w:val="both"/>
        <w:rPr>
          <w:rFonts w:ascii="Times New Roman" w:hAnsi="Times New Roman" w:cs="Times New Roman"/>
          <w:sz w:val="28"/>
          <w:szCs w:val="28"/>
        </w:rPr>
      </w:pPr>
    </w:p>
    <w:p w14:paraId="5F0F1BB8" w14:textId="61A75276" w:rsidR="00557DB2" w:rsidRDefault="00557DB2" w:rsidP="00427F92">
      <w:pPr>
        <w:widowControl w:val="0"/>
        <w:spacing w:after="0" w:line="360" w:lineRule="auto"/>
        <w:ind w:firstLine="567"/>
        <w:jc w:val="both"/>
        <w:rPr>
          <w:rFonts w:ascii="Times New Roman" w:hAnsi="Times New Roman" w:cs="Times New Roman"/>
          <w:sz w:val="28"/>
          <w:szCs w:val="28"/>
        </w:rPr>
      </w:pPr>
    </w:p>
    <w:p w14:paraId="6B1352EE" w14:textId="77777777" w:rsidR="00557DB2" w:rsidRDefault="00557DB2" w:rsidP="00427F92">
      <w:pPr>
        <w:widowControl w:val="0"/>
        <w:spacing w:after="0" w:line="360" w:lineRule="auto"/>
        <w:ind w:firstLine="567"/>
        <w:jc w:val="both"/>
        <w:rPr>
          <w:rFonts w:ascii="Times New Roman" w:hAnsi="Times New Roman" w:cs="Times New Roman"/>
          <w:sz w:val="28"/>
          <w:szCs w:val="28"/>
        </w:rPr>
      </w:pPr>
    </w:p>
    <w:p w14:paraId="571505C6"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p w14:paraId="6B8EF294"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p w14:paraId="34F2CBDD"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tbl>
      <w:tblPr>
        <w:tblW w:w="9900" w:type="dxa"/>
        <w:jc w:val="center"/>
        <w:tblLayout w:type="fixed"/>
        <w:tblCellMar>
          <w:left w:w="0" w:type="dxa"/>
          <w:right w:w="0" w:type="dxa"/>
        </w:tblCellMar>
        <w:tblLook w:val="04A0" w:firstRow="1" w:lastRow="0" w:firstColumn="1" w:lastColumn="0" w:noHBand="0" w:noVBand="1"/>
      </w:tblPr>
      <w:tblGrid>
        <w:gridCol w:w="7373"/>
        <w:gridCol w:w="2527"/>
      </w:tblGrid>
      <w:tr w:rsidR="00557DB2" w:rsidRPr="0037454B" w14:paraId="277243D0" w14:textId="77777777" w:rsidTr="00F8325D">
        <w:trPr>
          <w:cantSplit/>
          <w:trHeight w:hRule="exact" w:val="676"/>
          <w:jc w:val="center"/>
        </w:trPr>
        <w:tc>
          <w:tcPr>
            <w:tcW w:w="7373" w:type="dxa"/>
            <w:hideMark/>
          </w:tcPr>
          <w:p w14:paraId="55BC07E2" w14:textId="61C11377" w:rsidR="00557DB2" w:rsidRPr="0037454B" w:rsidRDefault="00557DB2" w:rsidP="00F8325D">
            <w:pPr>
              <w:spacing w:after="0" w:line="240" w:lineRule="auto"/>
              <w:rPr>
                <w:rFonts w:ascii="Times New Roman" w:eastAsia="Times New Roman" w:hAnsi="Times New Roman" w:cs="Times New Roman"/>
                <w:i/>
                <w:sz w:val="20"/>
                <w:szCs w:val="20"/>
                <w:lang w:eastAsia="ru-RU"/>
              </w:rPr>
            </w:pPr>
            <w:r w:rsidRPr="0037454B">
              <w:rPr>
                <w:rFonts w:ascii="Times New Roman" w:eastAsia="Times New Roman" w:hAnsi="Times New Roman" w:cs="Times New Roman"/>
                <w:b/>
                <w:i/>
                <w:sz w:val="20"/>
                <w:szCs w:val="20"/>
                <w:lang w:eastAsia="ru-RU"/>
              </w:rPr>
              <w:t xml:space="preserve">Форма </w:t>
            </w:r>
            <w:r w:rsidRPr="0037454B">
              <w:rPr>
                <w:rFonts w:ascii="Times New Roman" w:eastAsia="Times New Roman" w:hAnsi="Times New Roman" w:cs="Times New Roman"/>
                <w:i/>
                <w:sz w:val="20"/>
                <w:szCs w:val="20"/>
                <w:lang w:eastAsia="ru-RU"/>
              </w:rPr>
              <w:t xml:space="preserve">уведомления о применении бюджетных </w:t>
            </w:r>
          </w:p>
          <w:p w14:paraId="298750CE" w14:textId="77777777" w:rsidR="00557DB2" w:rsidRPr="0037454B" w:rsidRDefault="00557DB2" w:rsidP="00F8325D">
            <w:pPr>
              <w:spacing w:after="0" w:line="240" w:lineRule="auto"/>
              <w:rPr>
                <w:rFonts w:ascii="Times New Roman" w:eastAsia="Times New Roman" w:hAnsi="Times New Roman" w:cs="Times New Roman"/>
                <w:i/>
                <w:sz w:val="20"/>
                <w:szCs w:val="20"/>
                <w:lang w:eastAsia="ru-RU"/>
              </w:rPr>
            </w:pPr>
            <w:r w:rsidRPr="0037454B">
              <w:rPr>
                <w:rFonts w:ascii="Times New Roman" w:eastAsia="Times New Roman" w:hAnsi="Times New Roman" w:cs="Times New Roman"/>
                <w:i/>
                <w:sz w:val="20"/>
                <w:szCs w:val="20"/>
                <w:lang w:eastAsia="ru-RU"/>
              </w:rPr>
              <w:t>мер принуждения</w:t>
            </w:r>
          </w:p>
          <w:p w14:paraId="4733B14C" w14:textId="77777777" w:rsidR="00557DB2" w:rsidRPr="0037454B" w:rsidRDefault="00557DB2" w:rsidP="00F8325D">
            <w:pPr>
              <w:spacing w:after="0" w:line="240" w:lineRule="auto"/>
              <w:rPr>
                <w:rFonts w:ascii="Times New Roman" w:eastAsia="Times New Roman" w:hAnsi="Times New Roman" w:cs="Times New Roman"/>
                <w:i/>
                <w:sz w:val="20"/>
                <w:szCs w:val="20"/>
                <w:lang w:eastAsia="ru-RU"/>
              </w:rPr>
            </w:pPr>
          </w:p>
          <w:p w14:paraId="25258EDF" w14:textId="77777777" w:rsidR="00557DB2" w:rsidRPr="0037454B" w:rsidRDefault="00557DB2" w:rsidP="00F8325D">
            <w:pPr>
              <w:spacing w:after="0" w:line="240" w:lineRule="auto"/>
              <w:rPr>
                <w:rFonts w:ascii="Times New Roman" w:eastAsia="Times New Roman" w:hAnsi="Times New Roman" w:cs="Times New Roman"/>
                <w:i/>
                <w:sz w:val="20"/>
                <w:szCs w:val="20"/>
                <w:lang w:eastAsia="ru-RU"/>
              </w:rPr>
            </w:pPr>
          </w:p>
        </w:tc>
        <w:tc>
          <w:tcPr>
            <w:tcW w:w="2527" w:type="dxa"/>
            <w:hideMark/>
          </w:tcPr>
          <w:p w14:paraId="2CE6C7D2" w14:textId="77777777" w:rsidR="00557DB2" w:rsidRPr="0037454B" w:rsidRDefault="00557DB2" w:rsidP="00F8325D">
            <w:pPr>
              <w:spacing w:after="0" w:line="240" w:lineRule="auto"/>
              <w:ind w:left="142"/>
              <w:jc w:val="center"/>
              <w:rPr>
                <w:rFonts w:ascii="Times New Roman" w:eastAsia="Times New Roman" w:hAnsi="Times New Roman" w:cs="Times New Roman"/>
                <w:sz w:val="20"/>
                <w:szCs w:val="20"/>
                <w:lang w:eastAsia="ru-RU"/>
              </w:rPr>
            </w:pPr>
            <w:r w:rsidRPr="00124A4E">
              <w:rPr>
                <w:rFonts w:ascii="Times New Roman" w:eastAsia="Times New Roman" w:hAnsi="Times New Roman" w:cs="Times New Roman"/>
                <w:sz w:val="20"/>
                <w:szCs w:val="20"/>
                <w:lang w:eastAsia="ru-RU"/>
              </w:rPr>
              <w:t>Приложение № 19</w:t>
            </w:r>
          </w:p>
          <w:p w14:paraId="2C8C8FB8" w14:textId="77777777" w:rsidR="00557DB2" w:rsidRPr="0037454B" w:rsidRDefault="00557DB2" w:rsidP="00F8325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557DB2" w:rsidRPr="0037454B" w14:paraId="3C824697" w14:textId="77777777" w:rsidTr="00F8325D">
        <w:trPr>
          <w:cantSplit/>
          <w:trHeight w:hRule="exact" w:val="676"/>
          <w:jc w:val="center"/>
        </w:trPr>
        <w:tc>
          <w:tcPr>
            <w:tcW w:w="7373" w:type="dxa"/>
          </w:tcPr>
          <w:p w14:paraId="65A03E5A" w14:textId="77777777" w:rsidR="00557DB2" w:rsidRPr="0037454B" w:rsidRDefault="00557DB2" w:rsidP="00F8325D">
            <w:pPr>
              <w:spacing w:after="0" w:line="240" w:lineRule="auto"/>
              <w:rPr>
                <w:rFonts w:ascii="Times New Roman" w:eastAsia="Times New Roman" w:hAnsi="Times New Roman" w:cs="Times New Roman"/>
                <w:b/>
                <w:i/>
                <w:sz w:val="20"/>
                <w:szCs w:val="20"/>
                <w:lang w:eastAsia="ru-RU"/>
              </w:rPr>
            </w:pPr>
          </w:p>
        </w:tc>
        <w:tc>
          <w:tcPr>
            <w:tcW w:w="2527" w:type="dxa"/>
          </w:tcPr>
          <w:p w14:paraId="4F8500F3" w14:textId="77777777" w:rsidR="00557DB2" w:rsidRPr="0037454B" w:rsidRDefault="00557DB2" w:rsidP="00F8325D">
            <w:pPr>
              <w:spacing w:after="0" w:line="240" w:lineRule="auto"/>
              <w:ind w:left="142"/>
              <w:jc w:val="center"/>
              <w:rPr>
                <w:rFonts w:ascii="Times New Roman" w:eastAsia="Times New Roman" w:hAnsi="Times New Roman" w:cs="Times New Roman"/>
                <w:sz w:val="20"/>
                <w:szCs w:val="20"/>
                <w:lang w:eastAsia="ru-RU"/>
              </w:rPr>
            </w:pPr>
          </w:p>
        </w:tc>
      </w:tr>
    </w:tbl>
    <w:p w14:paraId="3F7D28FB" w14:textId="3B310F69" w:rsidR="00091A6C" w:rsidRDefault="00091A6C" w:rsidP="00557DB2">
      <w:pPr>
        <w:overflowPunct w:val="0"/>
        <w:autoSpaceDE w:val="0"/>
        <w:autoSpaceDN w:val="0"/>
        <w:adjustRightInd w:val="0"/>
        <w:spacing w:after="0" w:line="240" w:lineRule="auto"/>
        <w:ind w:left="4820" w:hanging="4820"/>
        <w:textAlignment w:val="baseline"/>
        <w:rPr>
          <w:rFonts w:ascii="Times New Roman" w:eastAsia="Times New Roman" w:hAnsi="Times New Roman" w:cs="Times New Roman"/>
          <w:sz w:val="28"/>
          <w:szCs w:val="28"/>
          <w:lang w:eastAsia="ru-RU"/>
        </w:rPr>
      </w:pPr>
      <w:r w:rsidRPr="00091A6C">
        <w:rPr>
          <w:noProof/>
          <w:lang w:eastAsia="ru-RU"/>
        </w:rPr>
        <w:drawing>
          <wp:inline distT="0" distB="0" distL="0" distR="0" wp14:anchorId="4AE7574F" wp14:editId="1974F96D">
            <wp:extent cx="5940425" cy="2144395"/>
            <wp:effectExtent l="0" t="0" r="0" b="0"/>
            <wp:docPr id="13181175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40425" cy="2144395"/>
                    </a:xfrm>
                    <a:prstGeom prst="rect">
                      <a:avLst/>
                    </a:prstGeom>
                    <a:noFill/>
                    <a:ln>
                      <a:noFill/>
                    </a:ln>
                  </pic:spPr>
                </pic:pic>
              </a:graphicData>
            </a:graphic>
          </wp:inline>
        </w:drawing>
      </w:r>
    </w:p>
    <w:p w14:paraId="255E78EE" w14:textId="5E88C1BC" w:rsidR="00557DB2" w:rsidRPr="0037454B" w:rsidRDefault="00557DB2" w:rsidP="00557DB2">
      <w:pPr>
        <w:overflowPunct w:val="0"/>
        <w:autoSpaceDE w:val="0"/>
        <w:autoSpaceDN w:val="0"/>
        <w:adjustRightInd w:val="0"/>
        <w:spacing w:after="0" w:line="240" w:lineRule="auto"/>
        <w:ind w:left="4820" w:hanging="48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7454B">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w:t>
      </w:r>
      <w:r w:rsidRPr="0037454B">
        <w:rPr>
          <w:rFonts w:ascii="Times New Roman" w:eastAsia="Times New Roman" w:hAnsi="Times New Roman" w:cs="Times New Roman"/>
          <w:sz w:val="28"/>
          <w:szCs w:val="28"/>
          <w:lang w:eastAsia="ru-RU"/>
        </w:rPr>
        <w:t xml:space="preserve"> _________20__г.  № ________                 Руководителю </w:t>
      </w:r>
    </w:p>
    <w:p w14:paraId="3452061F" w14:textId="77777777" w:rsidR="00557DB2" w:rsidRPr="0037454B" w:rsidRDefault="00557DB2" w:rsidP="00557DB2">
      <w:pPr>
        <w:overflowPunct w:val="0"/>
        <w:autoSpaceDE w:val="0"/>
        <w:autoSpaceDN w:val="0"/>
        <w:adjustRightInd w:val="0"/>
        <w:spacing w:after="0" w:line="240" w:lineRule="auto"/>
        <w:ind w:left="4820" w:hanging="4820"/>
        <w:textAlignment w:val="baseline"/>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28"/>
          <w:szCs w:val="28"/>
          <w:lang w:eastAsia="ru-RU"/>
        </w:rPr>
        <w:t xml:space="preserve">                                                                             финансового органа</w:t>
      </w:r>
    </w:p>
    <w:p w14:paraId="49C1ADED" w14:textId="77777777" w:rsidR="00557DB2" w:rsidRPr="0037454B" w:rsidRDefault="00557DB2" w:rsidP="00557DB2">
      <w:pPr>
        <w:overflowPunct w:val="0"/>
        <w:autoSpaceDE w:val="0"/>
        <w:autoSpaceDN w:val="0"/>
        <w:adjustRightInd w:val="0"/>
        <w:spacing w:after="0" w:line="240" w:lineRule="auto"/>
        <w:ind w:left="4820" w:hanging="4820"/>
        <w:textAlignment w:val="baseline"/>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28"/>
          <w:szCs w:val="28"/>
          <w:lang w:eastAsia="ru-RU"/>
        </w:rPr>
        <w:tab/>
      </w:r>
    </w:p>
    <w:p w14:paraId="263A2EB2" w14:textId="77777777" w:rsidR="00557DB2" w:rsidRPr="0037454B" w:rsidRDefault="00557DB2" w:rsidP="00557DB2">
      <w:pPr>
        <w:widowControl w:val="0"/>
        <w:spacing w:after="0" w:line="360" w:lineRule="auto"/>
        <w:ind w:firstLine="567"/>
        <w:jc w:val="center"/>
        <w:rPr>
          <w:rFonts w:ascii="Times New Roman" w:hAnsi="Times New Roman" w:cs="Times New Roman"/>
          <w:sz w:val="28"/>
          <w:szCs w:val="28"/>
        </w:rPr>
      </w:pPr>
      <w:r w:rsidRPr="0037454B">
        <w:rPr>
          <w:rFonts w:ascii="Times New Roman" w:eastAsia="Times New Roman" w:hAnsi="Times New Roman" w:cs="Times New Roman"/>
          <w:caps/>
          <w:sz w:val="28"/>
          <w:szCs w:val="28"/>
          <w:lang w:eastAsia="ru-RU"/>
        </w:rPr>
        <w:t xml:space="preserve">                                                            ИНИЦИАЛЫ и ФАМИЛИЯ</w:t>
      </w:r>
    </w:p>
    <w:p w14:paraId="211E3516" w14:textId="77777777" w:rsidR="00557DB2" w:rsidRPr="0037454B" w:rsidRDefault="00557DB2" w:rsidP="00557DB2">
      <w:pPr>
        <w:widowControl w:val="0"/>
        <w:spacing w:after="0" w:line="360" w:lineRule="auto"/>
        <w:ind w:firstLine="567"/>
        <w:jc w:val="center"/>
        <w:rPr>
          <w:rFonts w:ascii="Times New Roman" w:hAnsi="Times New Roman" w:cs="Times New Roman"/>
          <w:b/>
          <w:sz w:val="28"/>
          <w:szCs w:val="28"/>
        </w:rPr>
      </w:pPr>
      <w:r w:rsidRPr="0037454B">
        <w:rPr>
          <w:rFonts w:ascii="Times New Roman" w:hAnsi="Times New Roman" w:cs="Times New Roman"/>
          <w:b/>
          <w:sz w:val="28"/>
          <w:szCs w:val="28"/>
        </w:rPr>
        <w:t>УВЕДОМЛЕНИЕ</w:t>
      </w:r>
    </w:p>
    <w:p w14:paraId="1EE75F57" w14:textId="77777777" w:rsidR="00557DB2" w:rsidRPr="0037454B" w:rsidRDefault="00557DB2" w:rsidP="00557DB2">
      <w:pPr>
        <w:widowControl w:val="0"/>
        <w:spacing w:after="0" w:line="360" w:lineRule="auto"/>
        <w:ind w:firstLine="567"/>
        <w:jc w:val="center"/>
        <w:rPr>
          <w:rFonts w:ascii="Times New Roman" w:hAnsi="Times New Roman" w:cs="Times New Roman"/>
          <w:b/>
          <w:sz w:val="28"/>
          <w:szCs w:val="28"/>
        </w:rPr>
      </w:pPr>
      <w:r w:rsidRPr="0037454B">
        <w:rPr>
          <w:rFonts w:ascii="Times New Roman" w:hAnsi="Times New Roman" w:cs="Times New Roman"/>
          <w:b/>
          <w:sz w:val="28"/>
          <w:szCs w:val="28"/>
        </w:rPr>
        <w:t>о применении бюджетных мер принуждения</w:t>
      </w:r>
    </w:p>
    <w:p w14:paraId="2D4157FC" w14:textId="77777777" w:rsidR="00557DB2" w:rsidRPr="0037454B" w:rsidRDefault="00557DB2" w:rsidP="00557DB2">
      <w:pPr>
        <w:widowControl w:val="0"/>
        <w:spacing w:after="0" w:line="360" w:lineRule="auto"/>
        <w:ind w:firstLine="567"/>
        <w:jc w:val="both"/>
        <w:rPr>
          <w:rFonts w:ascii="Times New Roman" w:hAnsi="Times New Roman" w:cs="Times New Roman"/>
          <w:sz w:val="28"/>
          <w:szCs w:val="28"/>
        </w:rPr>
      </w:pPr>
    </w:p>
    <w:p w14:paraId="3ED92E0C" w14:textId="1F429361" w:rsidR="00557DB2" w:rsidRPr="0037454B" w:rsidRDefault="00557DB2" w:rsidP="00557DB2">
      <w:pPr>
        <w:spacing w:after="0" w:line="240" w:lineRule="auto"/>
        <w:ind w:firstLine="709"/>
        <w:jc w:val="both"/>
        <w:rPr>
          <w:rFonts w:ascii="Times New Roman" w:eastAsia="Times New Roman" w:hAnsi="Times New Roman" w:cs="Times New Roman"/>
          <w:sz w:val="28"/>
          <w:szCs w:val="20"/>
          <w:lang w:eastAsia="ru-RU"/>
        </w:rPr>
      </w:pPr>
      <w:r w:rsidRPr="0037454B">
        <w:rPr>
          <w:rFonts w:ascii="Times New Roman" w:hAnsi="Times New Roman" w:cs="Times New Roman"/>
          <w:sz w:val="28"/>
          <w:szCs w:val="28"/>
        </w:rPr>
        <w:t xml:space="preserve">В соответствии </w:t>
      </w:r>
      <w:r w:rsidRPr="0037454B">
        <w:rPr>
          <w:rFonts w:ascii="Times New Roman" w:eastAsia="Times New Roman" w:hAnsi="Times New Roman" w:cs="Times New Roman"/>
          <w:sz w:val="28"/>
          <w:szCs w:val="20"/>
          <w:lang w:eastAsia="ru-RU"/>
        </w:rPr>
        <w:t>с пунктом ___ Плана работы Контрольно-с</w:t>
      </w:r>
      <w:r w:rsidRPr="0037454B">
        <w:rPr>
          <w:rFonts w:ascii="Times New Roman" w:eastAsia="Times New Roman" w:hAnsi="Times New Roman" w:cs="Times New Roman"/>
          <w:iCs/>
          <w:snapToGrid w:val="0"/>
          <w:sz w:val="28"/>
          <w:szCs w:val="20"/>
          <w:lang w:eastAsia="x-none"/>
        </w:rPr>
        <w:t xml:space="preserve">четной палаты </w:t>
      </w:r>
      <w:r w:rsidR="00322073">
        <w:rPr>
          <w:rFonts w:ascii="Times New Roman" w:eastAsia="Times New Roman" w:hAnsi="Times New Roman" w:cs="Times New Roman"/>
          <w:iCs/>
          <w:snapToGrid w:val="0"/>
          <w:sz w:val="28"/>
          <w:szCs w:val="20"/>
          <w:lang w:eastAsia="x-none"/>
        </w:rPr>
        <w:t>Сергиево-Посадского</w:t>
      </w:r>
      <w:r w:rsidRPr="0037454B">
        <w:rPr>
          <w:rFonts w:ascii="Times New Roman" w:eastAsia="Times New Roman" w:hAnsi="Times New Roman" w:cs="Times New Roman"/>
          <w:iCs/>
          <w:snapToGrid w:val="0"/>
          <w:sz w:val="28"/>
          <w:szCs w:val="20"/>
          <w:lang w:eastAsia="x-none"/>
        </w:rPr>
        <w:t xml:space="preserve"> городского округа Московской области</w:t>
      </w:r>
      <w:r w:rsidRPr="0037454B">
        <w:rPr>
          <w:rFonts w:ascii="Times New Roman" w:eastAsia="Times New Roman" w:hAnsi="Times New Roman" w:cs="Times New Roman"/>
          <w:sz w:val="28"/>
          <w:szCs w:val="20"/>
          <w:lang w:eastAsia="ru-RU"/>
        </w:rPr>
        <w:t xml:space="preserve"> на 20__ год на объекте ___________________________________________________</w:t>
      </w:r>
    </w:p>
    <w:p w14:paraId="2CC8517C" w14:textId="77777777" w:rsidR="00557DB2" w:rsidRPr="0037454B" w:rsidRDefault="00557DB2" w:rsidP="00557DB2">
      <w:pPr>
        <w:spacing w:after="0" w:line="240" w:lineRule="auto"/>
        <w:jc w:val="center"/>
        <w:rPr>
          <w:rFonts w:ascii="Times New Roman" w:eastAsia="Times New Roman" w:hAnsi="Times New Roman" w:cs="Times New Roman"/>
          <w:sz w:val="16"/>
          <w:szCs w:val="16"/>
          <w:lang w:eastAsia="ru-RU"/>
        </w:rPr>
      </w:pPr>
      <w:r w:rsidRPr="0037454B">
        <w:rPr>
          <w:rFonts w:ascii="Times New Roman" w:eastAsia="Times New Roman" w:hAnsi="Times New Roman" w:cs="Times New Roman"/>
          <w:sz w:val="16"/>
          <w:szCs w:val="16"/>
          <w:lang w:eastAsia="ru-RU"/>
        </w:rPr>
        <w:t>(наименование объекта контрольного мероприятия)</w:t>
      </w:r>
    </w:p>
    <w:p w14:paraId="1BEAD4B2" w14:textId="77777777" w:rsidR="00557DB2" w:rsidRPr="0037454B" w:rsidRDefault="00557DB2" w:rsidP="00557DB2">
      <w:pPr>
        <w:widowControl w:val="0"/>
        <w:spacing w:after="0" w:line="240" w:lineRule="auto"/>
        <w:contextualSpacing/>
        <w:jc w:val="both"/>
        <w:rPr>
          <w:rFonts w:ascii="Times New Roman" w:hAnsi="Times New Roman" w:cs="Times New Roman"/>
          <w:sz w:val="28"/>
          <w:szCs w:val="28"/>
        </w:rPr>
      </w:pPr>
    </w:p>
    <w:p w14:paraId="1AEE718E" w14:textId="77777777" w:rsidR="00557DB2" w:rsidRPr="0037454B" w:rsidRDefault="00557DB2" w:rsidP="00557DB2">
      <w:pPr>
        <w:widowControl w:val="0"/>
        <w:spacing w:after="0" w:line="240" w:lineRule="auto"/>
        <w:contextualSpacing/>
        <w:jc w:val="both"/>
        <w:rPr>
          <w:rFonts w:ascii="Times New Roman" w:hAnsi="Times New Roman" w:cs="Times New Roman"/>
          <w:sz w:val="28"/>
          <w:szCs w:val="28"/>
        </w:rPr>
      </w:pPr>
      <w:r w:rsidRPr="0037454B">
        <w:rPr>
          <w:rFonts w:ascii="Times New Roman" w:hAnsi="Times New Roman" w:cs="Times New Roman"/>
          <w:sz w:val="28"/>
          <w:szCs w:val="28"/>
        </w:rPr>
        <w:t>с «____» __________ 20 ____ года по «____» _________ 20 ____ года</w:t>
      </w:r>
    </w:p>
    <w:p w14:paraId="4887139A" w14:textId="77777777" w:rsidR="00557DB2" w:rsidRPr="0037454B" w:rsidRDefault="00557DB2" w:rsidP="00557DB2">
      <w:pPr>
        <w:widowControl w:val="0"/>
        <w:spacing w:after="0" w:line="240" w:lineRule="auto"/>
        <w:contextualSpacing/>
        <w:jc w:val="both"/>
        <w:rPr>
          <w:rFonts w:ascii="Times New Roman" w:hAnsi="Times New Roman" w:cs="Times New Roman"/>
          <w:sz w:val="28"/>
          <w:szCs w:val="28"/>
        </w:rPr>
      </w:pPr>
      <w:r w:rsidRPr="0037454B">
        <w:rPr>
          <w:rFonts w:ascii="Times New Roman" w:hAnsi="Times New Roman" w:cs="Times New Roman"/>
          <w:sz w:val="28"/>
          <w:szCs w:val="28"/>
        </w:rPr>
        <w:t>проведено контрольное мероприятие «______________________________»,</w:t>
      </w:r>
    </w:p>
    <w:p w14:paraId="0107CB93" w14:textId="77777777" w:rsidR="00557DB2" w:rsidRPr="0037454B" w:rsidRDefault="00557DB2" w:rsidP="00557DB2">
      <w:pPr>
        <w:widowControl w:val="0"/>
        <w:spacing w:after="0" w:line="240" w:lineRule="auto"/>
        <w:contextualSpacing/>
        <w:jc w:val="both"/>
        <w:rPr>
          <w:rFonts w:ascii="Times New Roman" w:hAnsi="Times New Roman" w:cs="Times New Roman"/>
          <w:sz w:val="16"/>
          <w:szCs w:val="16"/>
        </w:rPr>
      </w:pPr>
      <w:r w:rsidRPr="0037454B">
        <w:rPr>
          <w:rFonts w:ascii="Times New Roman" w:hAnsi="Times New Roman" w:cs="Times New Roman"/>
          <w:sz w:val="16"/>
          <w:szCs w:val="16"/>
        </w:rPr>
        <w:tab/>
      </w:r>
      <w:r w:rsidRPr="0037454B">
        <w:rPr>
          <w:rFonts w:ascii="Times New Roman" w:hAnsi="Times New Roman" w:cs="Times New Roman"/>
          <w:sz w:val="16"/>
          <w:szCs w:val="16"/>
        </w:rPr>
        <w:tab/>
      </w:r>
      <w:r w:rsidRPr="0037454B">
        <w:rPr>
          <w:rFonts w:ascii="Times New Roman" w:hAnsi="Times New Roman" w:cs="Times New Roman"/>
          <w:sz w:val="16"/>
          <w:szCs w:val="16"/>
        </w:rPr>
        <w:tab/>
      </w:r>
      <w:r w:rsidRPr="0037454B">
        <w:rPr>
          <w:rFonts w:ascii="Times New Roman" w:hAnsi="Times New Roman" w:cs="Times New Roman"/>
          <w:sz w:val="16"/>
          <w:szCs w:val="16"/>
        </w:rPr>
        <w:tab/>
      </w:r>
      <w:r w:rsidRPr="0037454B">
        <w:rPr>
          <w:rFonts w:ascii="Times New Roman" w:hAnsi="Times New Roman" w:cs="Times New Roman"/>
          <w:sz w:val="16"/>
          <w:szCs w:val="16"/>
        </w:rPr>
        <w:tab/>
      </w:r>
      <w:r w:rsidRPr="0037454B">
        <w:rPr>
          <w:rFonts w:ascii="Times New Roman" w:hAnsi="Times New Roman" w:cs="Times New Roman"/>
          <w:sz w:val="16"/>
          <w:szCs w:val="16"/>
        </w:rPr>
        <w:tab/>
      </w:r>
      <w:r w:rsidRPr="0037454B">
        <w:rPr>
          <w:rFonts w:ascii="Times New Roman" w:hAnsi="Times New Roman" w:cs="Times New Roman"/>
          <w:sz w:val="16"/>
          <w:szCs w:val="16"/>
        </w:rPr>
        <w:tab/>
        <w:t>(наименование контрольного мероприятия)</w:t>
      </w:r>
    </w:p>
    <w:p w14:paraId="2319649A" w14:textId="77777777" w:rsidR="00557DB2" w:rsidRPr="0037454B" w:rsidRDefault="00557DB2" w:rsidP="00557DB2">
      <w:pPr>
        <w:widowControl w:val="0"/>
        <w:spacing w:after="0" w:line="240" w:lineRule="auto"/>
        <w:ind w:firstLine="567"/>
        <w:contextualSpacing/>
        <w:jc w:val="both"/>
        <w:rPr>
          <w:rFonts w:ascii="Times New Roman" w:hAnsi="Times New Roman" w:cs="Times New Roman"/>
          <w:sz w:val="16"/>
          <w:szCs w:val="16"/>
        </w:rPr>
      </w:pPr>
      <w:r w:rsidRPr="0037454B">
        <w:rPr>
          <w:rFonts w:ascii="Times New Roman" w:hAnsi="Times New Roman" w:cs="Times New Roman"/>
          <w:sz w:val="28"/>
          <w:szCs w:val="28"/>
        </w:rPr>
        <w:t xml:space="preserve"> В ходе проведения контрольного мероприятия установлено: </w:t>
      </w:r>
      <w:r w:rsidRPr="0037454B">
        <w:rPr>
          <w:rFonts w:ascii="Times New Roman" w:hAnsi="Times New Roman" w:cs="Times New Roman"/>
          <w:sz w:val="16"/>
          <w:szCs w:val="16"/>
        </w:rPr>
        <w:t>________________________________________________________________________________________________________,</w:t>
      </w:r>
    </w:p>
    <w:p w14:paraId="20352324" w14:textId="77777777" w:rsidR="00557DB2" w:rsidRPr="0037454B" w:rsidRDefault="00557DB2" w:rsidP="00557DB2">
      <w:pPr>
        <w:widowControl w:val="0"/>
        <w:spacing w:after="0" w:line="240" w:lineRule="auto"/>
        <w:contextualSpacing/>
        <w:jc w:val="both"/>
        <w:rPr>
          <w:rFonts w:ascii="Times New Roman" w:hAnsi="Times New Roman" w:cs="Times New Roman"/>
          <w:sz w:val="16"/>
          <w:szCs w:val="16"/>
        </w:rPr>
      </w:pPr>
      <w:r w:rsidRPr="0037454B">
        <w:rPr>
          <w:rFonts w:ascii="Times New Roman" w:hAnsi="Times New Roman" w:cs="Times New Roman"/>
          <w:sz w:val="16"/>
          <w:szCs w:val="16"/>
        </w:rPr>
        <w:t xml:space="preserve">               (указываются обнаруженные достаточные данные, свидетельствующие о совершении бюджетного нарушения)</w:t>
      </w:r>
    </w:p>
    <w:p w14:paraId="3191EE17" w14:textId="77777777" w:rsidR="00557DB2" w:rsidRPr="0037454B" w:rsidRDefault="00557DB2" w:rsidP="00557DB2">
      <w:pPr>
        <w:widowControl w:val="0"/>
        <w:spacing w:after="0" w:line="240" w:lineRule="auto"/>
        <w:contextualSpacing/>
        <w:jc w:val="both"/>
        <w:rPr>
          <w:rFonts w:ascii="Times New Roman" w:hAnsi="Times New Roman" w:cs="Times New Roman"/>
          <w:sz w:val="28"/>
          <w:szCs w:val="28"/>
        </w:rPr>
      </w:pPr>
      <w:r w:rsidRPr="0037454B">
        <w:rPr>
          <w:rFonts w:ascii="Times New Roman" w:hAnsi="Times New Roman" w:cs="Times New Roman"/>
          <w:sz w:val="28"/>
          <w:szCs w:val="28"/>
        </w:rPr>
        <w:t>что подтверждается следующими доказательствами:</w:t>
      </w:r>
    </w:p>
    <w:p w14:paraId="4667A78F" w14:textId="77777777" w:rsidR="00557DB2" w:rsidRPr="0037454B" w:rsidRDefault="00557DB2" w:rsidP="00557DB2">
      <w:pPr>
        <w:widowControl w:val="0"/>
        <w:spacing w:after="0" w:line="240" w:lineRule="auto"/>
        <w:contextualSpacing/>
        <w:jc w:val="both"/>
        <w:rPr>
          <w:rFonts w:ascii="Times New Roman" w:hAnsi="Times New Roman" w:cs="Times New Roman"/>
          <w:sz w:val="28"/>
          <w:szCs w:val="28"/>
        </w:rPr>
      </w:pPr>
      <w:r w:rsidRPr="0037454B">
        <w:rPr>
          <w:rFonts w:ascii="Times New Roman" w:hAnsi="Times New Roman" w:cs="Times New Roman"/>
          <w:sz w:val="28"/>
          <w:szCs w:val="28"/>
        </w:rPr>
        <w:t>__________________________________________________________________</w:t>
      </w:r>
    </w:p>
    <w:p w14:paraId="1193E7D0" w14:textId="77777777" w:rsidR="00557DB2" w:rsidRPr="0037454B" w:rsidRDefault="00557DB2" w:rsidP="00557DB2">
      <w:pPr>
        <w:widowControl w:val="0"/>
        <w:spacing w:after="0" w:line="240" w:lineRule="auto"/>
        <w:contextualSpacing/>
        <w:jc w:val="center"/>
        <w:rPr>
          <w:rFonts w:ascii="Times New Roman" w:hAnsi="Times New Roman" w:cs="Times New Roman"/>
          <w:sz w:val="16"/>
          <w:szCs w:val="16"/>
        </w:rPr>
      </w:pPr>
      <w:r w:rsidRPr="0037454B">
        <w:rPr>
          <w:rFonts w:ascii="Times New Roman" w:hAnsi="Times New Roman" w:cs="Times New Roman"/>
          <w:sz w:val="16"/>
          <w:szCs w:val="16"/>
        </w:rPr>
        <w:t>(указать приобщаемые к уведомлению о применении бюджетных мер принуждения доказательства)</w:t>
      </w:r>
    </w:p>
    <w:p w14:paraId="7230E409" w14:textId="77777777" w:rsidR="00557DB2" w:rsidRPr="0037454B" w:rsidRDefault="00557DB2" w:rsidP="00557DB2">
      <w:pPr>
        <w:widowControl w:val="0"/>
        <w:spacing w:after="0" w:line="240" w:lineRule="auto"/>
        <w:contextualSpacing/>
        <w:jc w:val="both"/>
        <w:rPr>
          <w:rFonts w:ascii="Times New Roman" w:hAnsi="Times New Roman" w:cs="Times New Roman"/>
          <w:sz w:val="28"/>
          <w:szCs w:val="28"/>
        </w:rPr>
      </w:pPr>
      <w:r w:rsidRPr="0037454B">
        <w:rPr>
          <w:rFonts w:ascii="Times New Roman" w:hAnsi="Times New Roman" w:cs="Times New Roman"/>
          <w:sz w:val="28"/>
          <w:szCs w:val="28"/>
        </w:rPr>
        <w:t xml:space="preserve">         Таким образом, ________________________________________________</w:t>
      </w:r>
    </w:p>
    <w:p w14:paraId="58A9266D" w14:textId="77777777" w:rsidR="00557DB2" w:rsidRPr="0037454B" w:rsidRDefault="00557DB2" w:rsidP="00557DB2">
      <w:pPr>
        <w:widowControl w:val="0"/>
        <w:spacing w:after="0" w:line="240" w:lineRule="auto"/>
        <w:contextualSpacing/>
        <w:jc w:val="both"/>
        <w:rPr>
          <w:rFonts w:ascii="Times New Roman" w:hAnsi="Times New Roman" w:cs="Times New Roman"/>
          <w:sz w:val="16"/>
          <w:szCs w:val="16"/>
        </w:rPr>
      </w:pPr>
      <w:r w:rsidRPr="0037454B">
        <w:rPr>
          <w:rFonts w:ascii="Times New Roman" w:hAnsi="Times New Roman" w:cs="Times New Roman"/>
          <w:sz w:val="16"/>
          <w:szCs w:val="16"/>
        </w:rPr>
        <w:t xml:space="preserve">                                                                                                          (наименование объекта контрольного мероприятия)</w:t>
      </w:r>
    </w:p>
    <w:p w14:paraId="6C3418DC" w14:textId="3051B9B4" w:rsidR="00557DB2" w:rsidRPr="0037454B" w:rsidRDefault="00091A6C" w:rsidP="00557DB2">
      <w:pPr>
        <w:widowControl w:val="0"/>
        <w:spacing w:after="0" w:line="240" w:lineRule="auto"/>
        <w:contextualSpacing/>
        <w:jc w:val="both"/>
        <w:rPr>
          <w:rFonts w:ascii="Times New Roman" w:hAnsi="Times New Roman" w:cs="Times New Roman"/>
          <w:sz w:val="28"/>
          <w:szCs w:val="28"/>
        </w:rPr>
      </w:pPr>
      <w:r w:rsidRPr="0037454B">
        <w:rPr>
          <w:rFonts w:ascii="Times New Roman" w:hAnsi="Times New Roman" w:cs="Times New Roman"/>
          <w:sz w:val="28"/>
          <w:szCs w:val="28"/>
        </w:rPr>
        <w:t>совершено</w:t>
      </w:r>
      <w:r w:rsidR="00557DB2" w:rsidRPr="0037454B">
        <w:rPr>
          <w:rFonts w:ascii="Times New Roman" w:hAnsi="Times New Roman" w:cs="Times New Roman"/>
          <w:sz w:val="28"/>
          <w:szCs w:val="28"/>
        </w:rPr>
        <w:t xml:space="preserve"> бюджетно</w:t>
      </w:r>
      <w:r>
        <w:rPr>
          <w:rFonts w:ascii="Times New Roman" w:hAnsi="Times New Roman" w:cs="Times New Roman"/>
          <w:sz w:val="28"/>
          <w:szCs w:val="28"/>
        </w:rPr>
        <w:t>е</w:t>
      </w:r>
      <w:r w:rsidR="00557DB2" w:rsidRPr="0037454B">
        <w:rPr>
          <w:rFonts w:ascii="Times New Roman" w:hAnsi="Times New Roman" w:cs="Times New Roman"/>
          <w:sz w:val="28"/>
          <w:szCs w:val="28"/>
        </w:rPr>
        <w:t xml:space="preserve"> нарушение, предусмотренное статьей _____________</w:t>
      </w:r>
    </w:p>
    <w:p w14:paraId="25AA9407" w14:textId="77777777" w:rsidR="00557DB2" w:rsidRPr="0037454B" w:rsidRDefault="00557DB2" w:rsidP="00557DB2">
      <w:pPr>
        <w:widowControl w:val="0"/>
        <w:spacing w:after="0" w:line="240" w:lineRule="auto"/>
        <w:contextualSpacing/>
        <w:jc w:val="both"/>
        <w:rPr>
          <w:rFonts w:ascii="Times New Roman" w:hAnsi="Times New Roman" w:cs="Times New Roman"/>
          <w:sz w:val="28"/>
          <w:szCs w:val="28"/>
        </w:rPr>
      </w:pPr>
      <w:r w:rsidRPr="0037454B">
        <w:rPr>
          <w:rFonts w:ascii="Times New Roman" w:hAnsi="Times New Roman" w:cs="Times New Roman"/>
          <w:sz w:val="28"/>
          <w:szCs w:val="28"/>
        </w:rPr>
        <w:t>Бюджетного кодекса Российской Федерации.</w:t>
      </w:r>
    </w:p>
    <w:p w14:paraId="1BFD9DCC" w14:textId="233C162F" w:rsidR="00557DB2" w:rsidRPr="0037454B" w:rsidRDefault="00557DB2" w:rsidP="00557DB2">
      <w:pPr>
        <w:widowControl w:val="0"/>
        <w:spacing w:after="0" w:line="240" w:lineRule="auto"/>
        <w:contextualSpacing/>
        <w:jc w:val="both"/>
        <w:rPr>
          <w:rFonts w:ascii="Times New Roman" w:hAnsi="Times New Roman" w:cs="Times New Roman"/>
          <w:sz w:val="28"/>
          <w:szCs w:val="28"/>
        </w:rPr>
      </w:pPr>
      <w:r w:rsidRPr="0037454B">
        <w:rPr>
          <w:rFonts w:ascii="Times New Roman" w:hAnsi="Times New Roman" w:cs="Times New Roman"/>
          <w:sz w:val="28"/>
          <w:szCs w:val="28"/>
        </w:rPr>
        <w:t xml:space="preserve">         На основании статьи 306.2 Бюджетного кодекса Российской Федерации, а также Положения «О </w:t>
      </w:r>
      <w:r w:rsidRPr="0037454B">
        <w:rPr>
          <w:rFonts w:ascii="Times New Roman" w:eastAsia="Times New Roman" w:hAnsi="Times New Roman" w:cs="Times New Roman"/>
          <w:sz w:val="28"/>
          <w:szCs w:val="20"/>
          <w:lang w:eastAsia="ru-RU"/>
        </w:rPr>
        <w:t>Контрольно-с</w:t>
      </w:r>
      <w:r w:rsidRPr="0037454B">
        <w:rPr>
          <w:rFonts w:ascii="Times New Roman" w:eastAsia="Times New Roman" w:hAnsi="Times New Roman" w:cs="Times New Roman"/>
          <w:iCs/>
          <w:snapToGrid w:val="0"/>
          <w:sz w:val="28"/>
          <w:szCs w:val="20"/>
          <w:lang w:eastAsia="x-none"/>
        </w:rPr>
        <w:t xml:space="preserve">четной палате </w:t>
      </w:r>
      <w:r w:rsidR="00322073">
        <w:rPr>
          <w:rFonts w:ascii="Times New Roman" w:eastAsia="Times New Roman" w:hAnsi="Times New Roman" w:cs="Times New Roman"/>
          <w:iCs/>
          <w:snapToGrid w:val="0"/>
          <w:sz w:val="28"/>
          <w:szCs w:val="20"/>
          <w:lang w:eastAsia="x-none"/>
        </w:rPr>
        <w:t>Сергиево-Посадского</w:t>
      </w:r>
      <w:r w:rsidRPr="0037454B">
        <w:rPr>
          <w:rFonts w:ascii="Times New Roman" w:eastAsia="Times New Roman" w:hAnsi="Times New Roman" w:cs="Times New Roman"/>
          <w:iCs/>
          <w:snapToGrid w:val="0"/>
          <w:sz w:val="28"/>
          <w:szCs w:val="20"/>
          <w:lang w:eastAsia="x-none"/>
        </w:rPr>
        <w:t xml:space="preserve"> городского округа Московской области</w:t>
      </w:r>
      <w:r w:rsidRPr="0037454B">
        <w:rPr>
          <w:rFonts w:ascii="Times New Roman" w:hAnsi="Times New Roman" w:cs="Times New Roman"/>
          <w:sz w:val="28"/>
          <w:szCs w:val="28"/>
        </w:rPr>
        <w:t xml:space="preserve">», утвержденного Решением Совета депутатов </w:t>
      </w:r>
      <w:r w:rsidR="00322073">
        <w:rPr>
          <w:rFonts w:ascii="Times New Roman" w:hAnsi="Times New Roman" w:cs="Times New Roman"/>
          <w:sz w:val="28"/>
          <w:szCs w:val="28"/>
        </w:rPr>
        <w:t>Сергиево-Посадского</w:t>
      </w:r>
      <w:r w:rsidRPr="0037454B">
        <w:rPr>
          <w:rFonts w:ascii="Times New Roman" w:hAnsi="Times New Roman" w:cs="Times New Roman"/>
          <w:sz w:val="28"/>
          <w:szCs w:val="28"/>
        </w:rPr>
        <w:t xml:space="preserve"> городского округа Московской области, предлагается применить бюджетные меры принуждения, предусмотренные главой 30 Бюджетного кодекса Российской Федерации, к ____________________________________________</w:t>
      </w:r>
    </w:p>
    <w:p w14:paraId="6B9B58FF" w14:textId="77777777" w:rsidR="00557DB2" w:rsidRPr="0037454B" w:rsidRDefault="00557DB2" w:rsidP="00557DB2">
      <w:pPr>
        <w:widowControl w:val="0"/>
        <w:spacing w:after="0" w:line="240" w:lineRule="auto"/>
        <w:contextualSpacing/>
        <w:jc w:val="both"/>
        <w:rPr>
          <w:rFonts w:ascii="Times New Roman" w:hAnsi="Times New Roman" w:cs="Times New Roman"/>
          <w:sz w:val="28"/>
          <w:szCs w:val="28"/>
        </w:rPr>
      </w:pPr>
      <w:r w:rsidRPr="0037454B">
        <w:rPr>
          <w:rFonts w:ascii="Times New Roman" w:hAnsi="Times New Roman" w:cs="Times New Roman"/>
          <w:sz w:val="28"/>
          <w:szCs w:val="28"/>
        </w:rPr>
        <w:t xml:space="preserve">                                                     </w:t>
      </w:r>
      <w:r w:rsidRPr="0037454B">
        <w:rPr>
          <w:rFonts w:ascii="Times New Roman" w:hAnsi="Times New Roman" w:cs="Times New Roman"/>
          <w:sz w:val="16"/>
          <w:szCs w:val="16"/>
        </w:rPr>
        <w:t>(наименование объекта контрольного мероприятия)</w:t>
      </w:r>
      <w:r w:rsidRPr="0037454B">
        <w:rPr>
          <w:rFonts w:ascii="Times New Roman" w:hAnsi="Times New Roman" w:cs="Times New Roman"/>
          <w:sz w:val="28"/>
          <w:szCs w:val="28"/>
        </w:rPr>
        <w:t xml:space="preserve"> </w:t>
      </w:r>
    </w:p>
    <w:p w14:paraId="41B23030" w14:textId="77777777" w:rsidR="00557DB2" w:rsidRPr="0037454B" w:rsidRDefault="00557DB2" w:rsidP="00557DB2">
      <w:pPr>
        <w:widowControl w:val="0"/>
        <w:spacing w:after="0" w:line="240" w:lineRule="auto"/>
        <w:contextualSpacing/>
        <w:jc w:val="both"/>
        <w:rPr>
          <w:rFonts w:ascii="Times New Roman" w:hAnsi="Times New Roman" w:cs="Times New Roman"/>
          <w:sz w:val="28"/>
          <w:szCs w:val="28"/>
        </w:rPr>
      </w:pPr>
      <w:r w:rsidRPr="0037454B">
        <w:rPr>
          <w:rFonts w:ascii="Times New Roman" w:hAnsi="Times New Roman" w:cs="Times New Roman"/>
          <w:sz w:val="28"/>
          <w:szCs w:val="28"/>
        </w:rPr>
        <w:t>в виде ___________________________________________________________.</w:t>
      </w:r>
    </w:p>
    <w:p w14:paraId="6BEF7D86" w14:textId="524603DD" w:rsidR="00557DB2" w:rsidRPr="0037454B" w:rsidRDefault="00557DB2" w:rsidP="00557DB2">
      <w:pPr>
        <w:widowControl w:val="0"/>
        <w:spacing w:after="0" w:line="240" w:lineRule="auto"/>
        <w:contextualSpacing/>
        <w:jc w:val="both"/>
        <w:rPr>
          <w:rFonts w:ascii="Times New Roman" w:eastAsia="Times New Roman" w:hAnsi="Times New Roman" w:cs="Times New Roman"/>
          <w:iCs/>
          <w:snapToGrid w:val="0"/>
          <w:sz w:val="28"/>
          <w:szCs w:val="20"/>
          <w:lang w:eastAsia="x-none"/>
        </w:rPr>
      </w:pPr>
      <w:r w:rsidRPr="0037454B">
        <w:rPr>
          <w:rFonts w:ascii="Times New Roman" w:hAnsi="Times New Roman" w:cs="Times New Roman"/>
          <w:sz w:val="28"/>
          <w:szCs w:val="28"/>
        </w:rPr>
        <w:lastRenderedPageBreak/>
        <w:t xml:space="preserve">           О принятом решении о применении бюджетных мер принуждения необходимо проинформировать </w:t>
      </w:r>
      <w:r w:rsidRPr="0037454B">
        <w:rPr>
          <w:rFonts w:ascii="Times New Roman" w:eastAsia="Times New Roman" w:hAnsi="Times New Roman" w:cs="Times New Roman"/>
          <w:sz w:val="28"/>
          <w:szCs w:val="20"/>
          <w:lang w:eastAsia="ru-RU"/>
        </w:rPr>
        <w:t>Контрольно-с</w:t>
      </w:r>
      <w:r w:rsidRPr="0037454B">
        <w:rPr>
          <w:rFonts w:ascii="Times New Roman" w:eastAsia="Times New Roman" w:hAnsi="Times New Roman" w:cs="Times New Roman"/>
          <w:iCs/>
          <w:snapToGrid w:val="0"/>
          <w:sz w:val="28"/>
          <w:szCs w:val="20"/>
          <w:lang w:eastAsia="x-none"/>
        </w:rPr>
        <w:t xml:space="preserve">четную палату </w:t>
      </w:r>
      <w:r w:rsidR="00322073">
        <w:rPr>
          <w:rFonts w:ascii="Times New Roman" w:eastAsia="Times New Roman" w:hAnsi="Times New Roman" w:cs="Times New Roman"/>
          <w:iCs/>
          <w:snapToGrid w:val="0"/>
          <w:sz w:val="28"/>
          <w:szCs w:val="20"/>
          <w:lang w:eastAsia="x-none"/>
        </w:rPr>
        <w:t>Сергиево-Посадского</w:t>
      </w:r>
      <w:r w:rsidRPr="0037454B">
        <w:rPr>
          <w:rFonts w:ascii="Times New Roman" w:eastAsia="Times New Roman" w:hAnsi="Times New Roman" w:cs="Times New Roman"/>
          <w:iCs/>
          <w:snapToGrid w:val="0"/>
          <w:sz w:val="28"/>
          <w:szCs w:val="20"/>
          <w:lang w:eastAsia="x-none"/>
        </w:rPr>
        <w:t xml:space="preserve"> городского округа Московской области.</w:t>
      </w:r>
    </w:p>
    <w:p w14:paraId="5DAF6095" w14:textId="77777777" w:rsidR="00557DB2" w:rsidRPr="0037454B" w:rsidRDefault="00557DB2" w:rsidP="00557DB2">
      <w:pPr>
        <w:widowControl w:val="0"/>
        <w:spacing w:after="0" w:line="240" w:lineRule="auto"/>
        <w:contextualSpacing/>
        <w:jc w:val="both"/>
        <w:rPr>
          <w:rFonts w:ascii="Times New Roman" w:hAnsi="Times New Roman" w:cs="Times New Roman"/>
          <w:sz w:val="28"/>
          <w:szCs w:val="28"/>
        </w:rPr>
      </w:pPr>
    </w:p>
    <w:p w14:paraId="2C192B57" w14:textId="77777777" w:rsidR="00557DB2" w:rsidRPr="0037454B" w:rsidRDefault="00557DB2" w:rsidP="00557DB2">
      <w:pPr>
        <w:widowControl w:val="0"/>
        <w:spacing w:after="0" w:line="240" w:lineRule="auto"/>
        <w:contextualSpacing/>
        <w:jc w:val="both"/>
        <w:rPr>
          <w:rFonts w:ascii="Times New Roman" w:hAnsi="Times New Roman" w:cs="Times New Roman"/>
          <w:sz w:val="28"/>
          <w:szCs w:val="28"/>
        </w:rPr>
      </w:pPr>
      <w:r w:rsidRPr="0037454B">
        <w:rPr>
          <w:rFonts w:ascii="Times New Roman" w:hAnsi="Times New Roman" w:cs="Times New Roman"/>
          <w:sz w:val="28"/>
          <w:szCs w:val="28"/>
        </w:rPr>
        <w:t>Приложение на ___ л.</w:t>
      </w:r>
    </w:p>
    <w:p w14:paraId="5CA08212" w14:textId="77777777" w:rsidR="00557DB2" w:rsidRPr="0037454B" w:rsidRDefault="00557DB2" w:rsidP="00557DB2">
      <w:pPr>
        <w:widowControl w:val="0"/>
        <w:spacing w:after="0" w:line="240" w:lineRule="auto"/>
        <w:contextualSpacing/>
        <w:jc w:val="both"/>
        <w:rPr>
          <w:rFonts w:ascii="Times New Roman" w:hAnsi="Times New Roman" w:cs="Times New Roman"/>
          <w:sz w:val="28"/>
          <w:szCs w:val="28"/>
        </w:rPr>
      </w:pPr>
    </w:p>
    <w:p w14:paraId="14AAC1BC" w14:textId="77777777" w:rsidR="00557DB2" w:rsidRPr="0037454B" w:rsidRDefault="00557DB2" w:rsidP="00557DB2">
      <w:pPr>
        <w:widowControl w:val="0"/>
        <w:spacing w:after="0" w:line="240" w:lineRule="auto"/>
        <w:contextualSpacing/>
        <w:jc w:val="both"/>
        <w:rPr>
          <w:rFonts w:ascii="Times New Roman" w:hAnsi="Times New Roman" w:cs="Times New Roman"/>
          <w:sz w:val="28"/>
          <w:szCs w:val="28"/>
        </w:rPr>
      </w:pPr>
    </w:p>
    <w:p w14:paraId="75D710ED" w14:textId="77777777" w:rsidR="00557DB2" w:rsidRPr="0037454B" w:rsidRDefault="00557DB2" w:rsidP="00557DB2">
      <w:pPr>
        <w:spacing w:after="0" w:line="240" w:lineRule="auto"/>
        <w:ind w:right="-284"/>
        <w:jc w:val="both"/>
        <w:rPr>
          <w:rFonts w:ascii="Times New Roman" w:eastAsia="Times New Roman" w:hAnsi="Times New Roman" w:cs="Times New Roman"/>
          <w:sz w:val="28"/>
          <w:szCs w:val="28"/>
          <w:lang w:eastAsia="ru-RU"/>
        </w:rPr>
      </w:pPr>
      <w:r w:rsidRPr="0037454B">
        <w:rPr>
          <w:rFonts w:ascii="Times New Roman" w:eastAsia="Times New Roman" w:hAnsi="Times New Roman" w:cs="Times New Roman"/>
          <w:sz w:val="28"/>
          <w:szCs w:val="28"/>
          <w:lang w:eastAsia="ru-RU"/>
        </w:rPr>
        <w:t>Председатель</w:t>
      </w:r>
      <w:r w:rsidRPr="0037454B">
        <w:rPr>
          <w:rFonts w:ascii="Times New Roman" w:eastAsia="Times New Roman" w:hAnsi="Times New Roman" w:cs="Times New Roman"/>
          <w:sz w:val="28"/>
          <w:szCs w:val="28"/>
          <w:lang w:eastAsia="ru-RU"/>
        </w:rPr>
        <w:tab/>
        <w:t xml:space="preserve">                                  </w:t>
      </w:r>
      <w:r w:rsidRPr="0037454B">
        <w:rPr>
          <w:rFonts w:ascii="Times New Roman" w:eastAsia="Times New Roman" w:hAnsi="Times New Roman" w:cs="Times New Roman"/>
          <w:sz w:val="20"/>
          <w:szCs w:val="20"/>
          <w:lang w:eastAsia="ru-RU"/>
        </w:rPr>
        <w:t>л</w:t>
      </w:r>
      <w:r w:rsidRPr="0037454B">
        <w:rPr>
          <w:rFonts w:ascii="Times New Roman" w:eastAsia="Times New Roman" w:hAnsi="Times New Roman" w:cs="Times New Roman"/>
          <w:i/>
          <w:sz w:val="20"/>
          <w:szCs w:val="20"/>
          <w:lang w:eastAsia="ru-RU"/>
        </w:rPr>
        <w:t xml:space="preserve">ичная подпись </w:t>
      </w:r>
      <w:r w:rsidRPr="0037454B">
        <w:rPr>
          <w:rFonts w:ascii="Times New Roman" w:eastAsia="Times New Roman" w:hAnsi="Times New Roman" w:cs="Times New Roman"/>
          <w:sz w:val="20"/>
          <w:szCs w:val="20"/>
          <w:lang w:eastAsia="ru-RU"/>
        </w:rPr>
        <w:t xml:space="preserve">                 </w:t>
      </w:r>
      <w:r w:rsidRPr="0037454B">
        <w:rPr>
          <w:rFonts w:ascii="Times New Roman" w:eastAsia="Times New Roman" w:hAnsi="Times New Roman" w:cs="Times New Roman"/>
          <w:sz w:val="28"/>
          <w:szCs w:val="28"/>
          <w:lang w:eastAsia="ru-RU"/>
        </w:rPr>
        <w:t>инициалы и фамилия</w:t>
      </w:r>
    </w:p>
    <w:p w14:paraId="085CB92C" w14:textId="70D179DD" w:rsidR="00B2170B" w:rsidRDefault="00B2170B" w:rsidP="00427F92">
      <w:pPr>
        <w:widowControl w:val="0"/>
        <w:spacing w:after="0" w:line="360" w:lineRule="auto"/>
        <w:ind w:firstLine="567"/>
        <w:jc w:val="both"/>
        <w:rPr>
          <w:rFonts w:ascii="Times New Roman" w:hAnsi="Times New Roman" w:cs="Times New Roman"/>
          <w:sz w:val="28"/>
          <w:szCs w:val="28"/>
        </w:rPr>
      </w:pPr>
    </w:p>
    <w:p w14:paraId="2F3CF90A" w14:textId="512AC1E2" w:rsidR="00124A4E" w:rsidRDefault="00124A4E" w:rsidP="00427F92">
      <w:pPr>
        <w:widowControl w:val="0"/>
        <w:spacing w:after="0" w:line="360" w:lineRule="auto"/>
        <w:ind w:firstLine="567"/>
        <w:jc w:val="both"/>
        <w:rPr>
          <w:rFonts w:ascii="Times New Roman" w:hAnsi="Times New Roman" w:cs="Times New Roman"/>
          <w:sz w:val="28"/>
          <w:szCs w:val="28"/>
        </w:rPr>
      </w:pPr>
    </w:p>
    <w:p w14:paraId="705CDF5A" w14:textId="35F1813F" w:rsidR="00124A4E" w:rsidRDefault="00124A4E" w:rsidP="00427F92">
      <w:pPr>
        <w:widowControl w:val="0"/>
        <w:spacing w:after="0" w:line="360" w:lineRule="auto"/>
        <w:ind w:firstLine="567"/>
        <w:jc w:val="both"/>
        <w:rPr>
          <w:rFonts w:ascii="Times New Roman" w:hAnsi="Times New Roman" w:cs="Times New Roman"/>
          <w:sz w:val="28"/>
          <w:szCs w:val="28"/>
        </w:rPr>
      </w:pPr>
    </w:p>
    <w:p w14:paraId="0CF829FA" w14:textId="276F185D" w:rsidR="00124A4E" w:rsidRDefault="00124A4E" w:rsidP="00427F92">
      <w:pPr>
        <w:widowControl w:val="0"/>
        <w:spacing w:after="0" w:line="360" w:lineRule="auto"/>
        <w:ind w:firstLine="567"/>
        <w:jc w:val="both"/>
        <w:rPr>
          <w:rFonts w:ascii="Times New Roman" w:hAnsi="Times New Roman" w:cs="Times New Roman"/>
          <w:sz w:val="28"/>
          <w:szCs w:val="28"/>
        </w:rPr>
      </w:pPr>
    </w:p>
    <w:p w14:paraId="6C0678A1" w14:textId="4F4EB851" w:rsidR="00124A4E" w:rsidRDefault="00124A4E" w:rsidP="00427F92">
      <w:pPr>
        <w:widowControl w:val="0"/>
        <w:spacing w:after="0" w:line="360" w:lineRule="auto"/>
        <w:ind w:firstLine="567"/>
        <w:jc w:val="both"/>
        <w:rPr>
          <w:rFonts w:ascii="Times New Roman" w:hAnsi="Times New Roman" w:cs="Times New Roman"/>
          <w:sz w:val="28"/>
          <w:szCs w:val="28"/>
        </w:rPr>
      </w:pPr>
    </w:p>
    <w:p w14:paraId="1A01D0C6" w14:textId="52B2EB22" w:rsidR="00124A4E" w:rsidRDefault="00124A4E" w:rsidP="00427F92">
      <w:pPr>
        <w:widowControl w:val="0"/>
        <w:spacing w:after="0" w:line="360" w:lineRule="auto"/>
        <w:ind w:firstLine="567"/>
        <w:jc w:val="both"/>
        <w:rPr>
          <w:rFonts w:ascii="Times New Roman" w:hAnsi="Times New Roman" w:cs="Times New Roman"/>
          <w:sz w:val="28"/>
          <w:szCs w:val="28"/>
        </w:rPr>
      </w:pPr>
    </w:p>
    <w:p w14:paraId="34F361D3" w14:textId="77FCB9C2" w:rsidR="00124A4E" w:rsidRDefault="00124A4E" w:rsidP="00427F92">
      <w:pPr>
        <w:widowControl w:val="0"/>
        <w:spacing w:after="0" w:line="360" w:lineRule="auto"/>
        <w:ind w:firstLine="567"/>
        <w:jc w:val="both"/>
        <w:rPr>
          <w:rFonts w:ascii="Times New Roman" w:hAnsi="Times New Roman" w:cs="Times New Roman"/>
          <w:sz w:val="28"/>
          <w:szCs w:val="28"/>
        </w:rPr>
      </w:pPr>
    </w:p>
    <w:p w14:paraId="356F4D13" w14:textId="09ECA6A6" w:rsidR="00124A4E" w:rsidRDefault="00124A4E" w:rsidP="00427F92">
      <w:pPr>
        <w:widowControl w:val="0"/>
        <w:spacing w:after="0" w:line="360" w:lineRule="auto"/>
        <w:ind w:firstLine="567"/>
        <w:jc w:val="both"/>
        <w:rPr>
          <w:rFonts w:ascii="Times New Roman" w:hAnsi="Times New Roman" w:cs="Times New Roman"/>
          <w:sz w:val="28"/>
          <w:szCs w:val="28"/>
        </w:rPr>
      </w:pPr>
    </w:p>
    <w:p w14:paraId="56C1F27D" w14:textId="69808A7C" w:rsidR="00124A4E" w:rsidRDefault="00124A4E" w:rsidP="00427F92">
      <w:pPr>
        <w:widowControl w:val="0"/>
        <w:spacing w:after="0" w:line="360" w:lineRule="auto"/>
        <w:ind w:firstLine="567"/>
        <w:jc w:val="both"/>
        <w:rPr>
          <w:rFonts w:ascii="Times New Roman" w:hAnsi="Times New Roman" w:cs="Times New Roman"/>
          <w:sz w:val="28"/>
          <w:szCs w:val="28"/>
        </w:rPr>
      </w:pPr>
    </w:p>
    <w:p w14:paraId="034DB887" w14:textId="57ACC1B9" w:rsidR="00124A4E" w:rsidRDefault="00124A4E" w:rsidP="00427F92">
      <w:pPr>
        <w:widowControl w:val="0"/>
        <w:spacing w:after="0" w:line="360" w:lineRule="auto"/>
        <w:ind w:firstLine="567"/>
        <w:jc w:val="both"/>
        <w:rPr>
          <w:rFonts w:ascii="Times New Roman" w:hAnsi="Times New Roman" w:cs="Times New Roman"/>
          <w:sz w:val="28"/>
          <w:szCs w:val="28"/>
        </w:rPr>
      </w:pPr>
    </w:p>
    <w:p w14:paraId="1990B645" w14:textId="5FAD3A4C" w:rsidR="00124A4E" w:rsidRDefault="00124A4E" w:rsidP="00427F92">
      <w:pPr>
        <w:widowControl w:val="0"/>
        <w:spacing w:after="0" w:line="360" w:lineRule="auto"/>
        <w:ind w:firstLine="567"/>
        <w:jc w:val="both"/>
        <w:rPr>
          <w:rFonts w:ascii="Times New Roman" w:hAnsi="Times New Roman" w:cs="Times New Roman"/>
          <w:sz w:val="28"/>
          <w:szCs w:val="28"/>
        </w:rPr>
      </w:pPr>
    </w:p>
    <w:p w14:paraId="13A26F85" w14:textId="599D0919" w:rsidR="00124A4E" w:rsidRDefault="00124A4E" w:rsidP="00427F92">
      <w:pPr>
        <w:widowControl w:val="0"/>
        <w:spacing w:after="0" w:line="360" w:lineRule="auto"/>
        <w:ind w:firstLine="567"/>
        <w:jc w:val="both"/>
        <w:rPr>
          <w:rFonts w:ascii="Times New Roman" w:hAnsi="Times New Roman" w:cs="Times New Roman"/>
          <w:sz w:val="28"/>
          <w:szCs w:val="28"/>
        </w:rPr>
      </w:pPr>
    </w:p>
    <w:p w14:paraId="7872DE5E" w14:textId="69C9B7A1" w:rsidR="00124A4E" w:rsidRDefault="00124A4E" w:rsidP="00427F92">
      <w:pPr>
        <w:widowControl w:val="0"/>
        <w:spacing w:after="0" w:line="360" w:lineRule="auto"/>
        <w:ind w:firstLine="567"/>
        <w:jc w:val="both"/>
        <w:rPr>
          <w:rFonts w:ascii="Times New Roman" w:hAnsi="Times New Roman" w:cs="Times New Roman"/>
          <w:sz w:val="28"/>
          <w:szCs w:val="28"/>
        </w:rPr>
      </w:pPr>
    </w:p>
    <w:p w14:paraId="7A968283" w14:textId="7B19D26C" w:rsidR="00124A4E" w:rsidRDefault="00124A4E" w:rsidP="00427F92">
      <w:pPr>
        <w:widowControl w:val="0"/>
        <w:spacing w:after="0" w:line="360" w:lineRule="auto"/>
        <w:ind w:firstLine="567"/>
        <w:jc w:val="both"/>
        <w:rPr>
          <w:rFonts w:ascii="Times New Roman" w:hAnsi="Times New Roman" w:cs="Times New Roman"/>
          <w:sz w:val="28"/>
          <w:szCs w:val="28"/>
        </w:rPr>
      </w:pPr>
    </w:p>
    <w:p w14:paraId="164E6A34"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p w14:paraId="7BAEF553"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p w14:paraId="4A127A6E"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p w14:paraId="24EDCAA7"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p w14:paraId="5990CB8E"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p w14:paraId="3422D0D7"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p w14:paraId="7D9F96B9"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p w14:paraId="5F1B6EE9"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tbl>
      <w:tblPr>
        <w:tblW w:w="9900" w:type="dxa"/>
        <w:jc w:val="center"/>
        <w:tblLayout w:type="fixed"/>
        <w:tblCellMar>
          <w:left w:w="0" w:type="dxa"/>
          <w:right w:w="0" w:type="dxa"/>
        </w:tblCellMar>
        <w:tblLook w:val="04A0" w:firstRow="1" w:lastRow="0" w:firstColumn="1" w:lastColumn="0" w:noHBand="0" w:noVBand="1"/>
      </w:tblPr>
      <w:tblGrid>
        <w:gridCol w:w="7373"/>
        <w:gridCol w:w="2527"/>
      </w:tblGrid>
      <w:tr w:rsidR="00124A4E" w:rsidRPr="0037454B" w14:paraId="3C1AD04D" w14:textId="77777777" w:rsidTr="00F8325D">
        <w:trPr>
          <w:cantSplit/>
          <w:trHeight w:hRule="exact" w:val="1342"/>
          <w:jc w:val="center"/>
        </w:trPr>
        <w:tc>
          <w:tcPr>
            <w:tcW w:w="7373" w:type="dxa"/>
          </w:tcPr>
          <w:p w14:paraId="5C73DBEA" w14:textId="77777777" w:rsidR="00124A4E" w:rsidRPr="0037454B" w:rsidRDefault="00124A4E" w:rsidP="00F8325D">
            <w:pPr>
              <w:spacing w:after="0" w:line="240" w:lineRule="auto"/>
              <w:rPr>
                <w:rFonts w:ascii="Times New Roman" w:eastAsia="Times New Roman" w:hAnsi="Times New Roman" w:cs="Times New Roman"/>
                <w:i/>
                <w:sz w:val="20"/>
                <w:szCs w:val="20"/>
                <w:lang w:eastAsia="ru-RU"/>
              </w:rPr>
            </w:pPr>
            <w:r w:rsidRPr="0037454B">
              <w:rPr>
                <w:rFonts w:ascii="Times New Roman" w:eastAsia="Times New Roman" w:hAnsi="Times New Roman" w:cs="Times New Roman"/>
                <w:b/>
                <w:i/>
                <w:sz w:val="20"/>
                <w:szCs w:val="20"/>
                <w:lang w:eastAsia="ru-RU"/>
              </w:rPr>
              <w:t xml:space="preserve">Форма </w:t>
            </w:r>
            <w:r w:rsidRPr="0037454B">
              <w:rPr>
                <w:rFonts w:ascii="Times New Roman" w:eastAsia="Times New Roman" w:hAnsi="Times New Roman" w:cs="Times New Roman"/>
                <w:i/>
                <w:sz w:val="20"/>
                <w:szCs w:val="20"/>
                <w:lang w:eastAsia="ru-RU"/>
              </w:rPr>
              <w:t xml:space="preserve">протокола об административном </w:t>
            </w:r>
          </w:p>
          <w:p w14:paraId="63C89831" w14:textId="77777777" w:rsidR="00124A4E" w:rsidRPr="0037454B" w:rsidRDefault="00124A4E" w:rsidP="00F8325D">
            <w:pPr>
              <w:spacing w:after="0" w:line="240" w:lineRule="auto"/>
              <w:rPr>
                <w:rFonts w:ascii="Times New Roman" w:eastAsia="Times New Roman" w:hAnsi="Times New Roman" w:cs="Times New Roman"/>
                <w:i/>
                <w:sz w:val="20"/>
                <w:szCs w:val="20"/>
                <w:lang w:eastAsia="ru-RU"/>
              </w:rPr>
            </w:pPr>
            <w:r w:rsidRPr="0037454B">
              <w:rPr>
                <w:rFonts w:ascii="Times New Roman" w:eastAsia="Times New Roman" w:hAnsi="Times New Roman" w:cs="Times New Roman"/>
                <w:i/>
                <w:sz w:val="20"/>
                <w:szCs w:val="20"/>
                <w:lang w:eastAsia="ru-RU"/>
              </w:rPr>
              <w:t>правонарушении</w:t>
            </w:r>
          </w:p>
          <w:p w14:paraId="21837721" w14:textId="77777777" w:rsidR="00124A4E" w:rsidRPr="0037454B" w:rsidRDefault="00124A4E" w:rsidP="00F8325D">
            <w:pPr>
              <w:spacing w:after="0" w:line="240" w:lineRule="auto"/>
              <w:rPr>
                <w:rFonts w:ascii="Times New Roman" w:eastAsia="Times New Roman" w:hAnsi="Times New Roman" w:cs="Times New Roman"/>
                <w:i/>
                <w:sz w:val="20"/>
                <w:szCs w:val="20"/>
                <w:lang w:eastAsia="ru-RU"/>
              </w:rPr>
            </w:pPr>
          </w:p>
        </w:tc>
        <w:tc>
          <w:tcPr>
            <w:tcW w:w="2527" w:type="dxa"/>
            <w:hideMark/>
          </w:tcPr>
          <w:p w14:paraId="4B7DF2F9" w14:textId="77777777" w:rsidR="00124A4E" w:rsidRPr="00141ACD" w:rsidRDefault="00124A4E" w:rsidP="00F8325D">
            <w:pPr>
              <w:spacing w:after="0" w:line="240" w:lineRule="auto"/>
              <w:ind w:left="142"/>
              <w:jc w:val="center"/>
              <w:rPr>
                <w:rFonts w:ascii="Times New Roman" w:eastAsia="Times New Roman" w:hAnsi="Times New Roman" w:cs="Times New Roman"/>
                <w:sz w:val="20"/>
                <w:szCs w:val="20"/>
                <w:lang w:eastAsia="ru-RU"/>
              </w:rPr>
            </w:pPr>
            <w:r w:rsidRPr="00141ACD">
              <w:rPr>
                <w:rFonts w:ascii="Times New Roman" w:eastAsia="Times New Roman" w:hAnsi="Times New Roman" w:cs="Times New Roman"/>
                <w:sz w:val="20"/>
                <w:szCs w:val="20"/>
                <w:lang w:eastAsia="ru-RU"/>
              </w:rPr>
              <w:t>Приложение № 20</w:t>
            </w:r>
          </w:p>
          <w:p w14:paraId="39DF06F6" w14:textId="77777777" w:rsidR="00124A4E" w:rsidRPr="00124A4E" w:rsidRDefault="00124A4E" w:rsidP="00F8325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highlight w:val="green"/>
                <w:lang w:eastAsia="ru-RU"/>
              </w:rPr>
            </w:pPr>
          </w:p>
        </w:tc>
      </w:tr>
    </w:tbl>
    <w:p w14:paraId="6BB5F801" w14:textId="77777777" w:rsidR="00124A4E" w:rsidRPr="0037454B" w:rsidRDefault="00124A4E" w:rsidP="00124A4E">
      <w:pPr>
        <w:ind w:left="-993" w:right="-284"/>
        <w:jc w:val="center"/>
        <w:rPr>
          <w:rFonts w:ascii="Times New Roman" w:hAnsi="Times New Roman" w:cs="Times New Roman"/>
          <w:b/>
          <w:bCs/>
          <w:sz w:val="24"/>
          <w:szCs w:val="24"/>
        </w:rPr>
      </w:pPr>
      <w:r w:rsidRPr="0037454B">
        <w:rPr>
          <w:rFonts w:ascii="Times New Roman" w:hAnsi="Times New Roman" w:cs="Times New Roman"/>
          <w:b/>
          <w:bCs/>
          <w:sz w:val="24"/>
          <w:szCs w:val="24"/>
        </w:rPr>
        <w:lastRenderedPageBreak/>
        <w:t>ПРОТОКОЛ №______</w:t>
      </w:r>
      <w:r w:rsidRPr="0037454B">
        <w:rPr>
          <w:rFonts w:ascii="Times New Roman" w:hAnsi="Times New Roman" w:cs="Times New Roman"/>
          <w:b/>
          <w:bCs/>
          <w:sz w:val="24"/>
          <w:szCs w:val="24"/>
        </w:rPr>
        <w:br/>
        <w:t>об административном правонарушении</w:t>
      </w:r>
    </w:p>
    <w:p w14:paraId="3EF83CFE" w14:textId="77777777" w:rsidR="00124A4E" w:rsidRPr="0037454B" w:rsidRDefault="00124A4E" w:rsidP="00124A4E">
      <w:pPr>
        <w:ind w:left="-993" w:right="-284"/>
        <w:jc w:val="both"/>
        <w:rPr>
          <w:rFonts w:ascii="Times New Roman" w:hAnsi="Times New Roman" w:cs="Times New Roman"/>
          <w:bCs/>
          <w:sz w:val="24"/>
          <w:szCs w:val="24"/>
        </w:rPr>
      </w:pPr>
      <w:r w:rsidRPr="0037454B">
        <w:rPr>
          <w:rFonts w:ascii="Times New Roman" w:hAnsi="Times New Roman" w:cs="Times New Roman"/>
          <w:bCs/>
          <w:sz w:val="24"/>
          <w:szCs w:val="24"/>
        </w:rPr>
        <w:t>«___» _______________ 20__г.                                                                                      ___________________</w:t>
      </w:r>
    </w:p>
    <w:p w14:paraId="5448B536" w14:textId="77777777" w:rsidR="00124A4E" w:rsidRPr="0037454B" w:rsidRDefault="00124A4E" w:rsidP="00124A4E">
      <w:pPr>
        <w:ind w:left="-993" w:right="-284"/>
        <w:jc w:val="both"/>
        <w:rPr>
          <w:rFonts w:ascii="Times New Roman" w:hAnsi="Times New Roman" w:cs="Times New Roman"/>
          <w:bCs/>
          <w:sz w:val="16"/>
          <w:szCs w:val="16"/>
        </w:rPr>
      </w:pPr>
      <w:r w:rsidRPr="0037454B">
        <w:rPr>
          <w:rFonts w:ascii="Times New Roman" w:hAnsi="Times New Roman" w:cs="Times New Roman"/>
          <w:bCs/>
          <w:sz w:val="16"/>
          <w:szCs w:val="16"/>
        </w:rPr>
        <w:t xml:space="preserve">          (дата составления протокола)                                                                                                                                                            (место составления)</w:t>
      </w:r>
    </w:p>
    <w:p w14:paraId="045CC9C3" w14:textId="77777777" w:rsidR="00124A4E" w:rsidRPr="0037454B" w:rsidRDefault="00124A4E" w:rsidP="00124A4E">
      <w:pPr>
        <w:ind w:left="-993" w:right="-284"/>
        <w:jc w:val="both"/>
        <w:rPr>
          <w:rFonts w:ascii="Times New Roman" w:hAnsi="Times New Roman" w:cs="Times New Roman"/>
          <w:sz w:val="24"/>
          <w:szCs w:val="24"/>
        </w:rPr>
      </w:pPr>
    </w:p>
    <w:p w14:paraId="76B4FBF4" w14:textId="77777777" w:rsidR="00124A4E" w:rsidRPr="0037454B" w:rsidRDefault="00124A4E" w:rsidP="00124A4E">
      <w:pPr>
        <w:spacing w:after="0" w:line="240" w:lineRule="auto"/>
        <w:ind w:left="-992" w:right="-284"/>
        <w:contextualSpacing/>
        <w:jc w:val="both"/>
        <w:rPr>
          <w:rFonts w:ascii="Times New Roman" w:hAnsi="Times New Roman" w:cs="Times New Roman"/>
          <w:sz w:val="24"/>
          <w:szCs w:val="24"/>
        </w:rPr>
      </w:pPr>
      <w:r w:rsidRPr="0037454B">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______</w:t>
      </w:r>
    </w:p>
    <w:p w14:paraId="1832AFBC" w14:textId="77777777" w:rsidR="00124A4E" w:rsidRPr="0037454B" w:rsidRDefault="00124A4E" w:rsidP="00124A4E">
      <w:pPr>
        <w:spacing w:after="0" w:line="240" w:lineRule="auto"/>
        <w:ind w:left="-992" w:right="-284"/>
        <w:contextualSpacing/>
        <w:jc w:val="center"/>
        <w:rPr>
          <w:rFonts w:ascii="Times New Roman" w:hAnsi="Times New Roman" w:cs="Times New Roman"/>
          <w:sz w:val="16"/>
          <w:szCs w:val="16"/>
        </w:rPr>
      </w:pPr>
      <w:r w:rsidRPr="0037454B">
        <w:rPr>
          <w:rFonts w:ascii="Times New Roman" w:hAnsi="Times New Roman" w:cs="Times New Roman"/>
          <w:sz w:val="16"/>
          <w:szCs w:val="16"/>
        </w:rPr>
        <w:t>(должность, фамилия, имя, отчество лица, составившего протокол)</w:t>
      </w:r>
    </w:p>
    <w:p w14:paraId="6B8C8EF1" w14:textId="00E6360E" w:rsidR="00124A4E" w:rsidRPr="0037454B" w:rsidRDefault="00124A4E" w:rsidP="00124A4E">
      <w:pPr>
        <w:spacing w:after="0" w:line="240" w:lineRule="auto"/>
        <w:ind w:left="-992" w:right="-284"/>
        <w:contextualSpacing/>
        <w:jc w:val="both"/>
        <w:rPr>
          <w:rFonts w:ascii="Times New Roman" w:hAnsi="Times New Roman" w:cs="Times New Roman"/>
          <w:sz w:val="24"/>
          <w:szCs w:val="24"/>
        </w:rPr>
      </w:pPr>
      <w:r w:rsidRPr="0037454B">
        <w:rPr>
          <w:rFonts w:ascii="Times New Roman" w:hAnsi="Times New Roman" w:cs="Times New Roman"/>
          <w:sz w:val="24"/>
          <w:szCs w:val="24"/>
        </w:rPr>
        <w:t xml:space="preserve">на основании пункта (части 7 статьи 28.3) </w:t>
      </w:r>
      <w:hyperlink r:id="rId58" w:history="1">
        <w:r w:rsidRPr="0037454B">
          <w:rPr>
            <w:rFonts w:ascii="Times New Roman" w:hAnsi="Times New Roman" w:cs="Times New Roman"/>
            <w:sz w:val="24"/>
            <w:szCs w:val="24"/>
          </w:rPr>
          <w:t xml:space="preserve">Кодекса Российской Федерации об административных правонарушениях </w:t>
        </w:r>
      </w:hyperlink>
      <w:r w:rsidRPr="0037454B">
        <w:rPr>
          <w:rFonts w:ascii="Times New Roman" w:hAnsi="Times New Roman" w:cs="Times New Roman"/>
          <w:sz w:val="24"/>
          <w:szCs w:val="24"/>
        </w:rPr>
        <w:t>(далее – КоАП РФ) и в соответствии со статьей 28.2 КоАП РФ составлен протокол в отношении ______________________________________________________________________________</w:t>
      </w:r>
    </w:p>
    <w:p w14:paraId="0A54B6FB" w14:textId="77777777" w:rsidR="00124A4E" w:rsidRPr="0037454B" w:rsidRDefault="00124A4E" w:rsidP="00124A4E">
      <w:pPr>
        <w:spacing w:after="0" w:line="240" w:lineRule="auto"/>
        <w:ind w:left="-992" w:right="-284"/>
        <w:contextualSpacing/>
        <w:jc w:val="center"/>
        <w:rPr>
          <w:rFonts w:ascii="Times New Roman" w:hAnsi="Times New Roman" w:cs="Times New Roman"/>
          <w:sz w:val="16"/>
          <w:szCs w:val="16"/>
        </w:rPr>
      </w:pPr>
      <w:r w:rsidRPr="0037454B">
        <w:rPr>
          <w:rFonts w:ascii="Times New Roman" w:hAnsi="Times New Roman" w:cs="Times New Roman"/>
          <w:sz w:val="16"/>
          <w:szCs w:val="16"/>
        </w:rPr>
        <w:t>(должность, фамилия, имя, отчество, дата и место рождения,</w:t>
      </w:r>
    </w:p>
    <w:p w14:paraId="6EFC5F5F" w14:textId="77777777" w:rsidR="00124A4E" w:rsidRPr="0037454B" w:rsidRDefault="00124A4E" w:rsidP="00124A4E">
      <w:pPr>
        <w:spacing w:after="0" w:line="240" w:lineRule="auto"/>
        <w:ind w:left="-992" w:right="-284"/>
        <w:contextualSpacing/>
        <w:jc w:val="both"/>
        <w:rPr>
          <w:rFonts w:ascii="Times New Roman" w:hAnsi="Times New Roman" w:cs="Times New Roman"/>
          <w:sz w:val="24"/>
          <w:szCs w:val="24"/>
        </w:rPr>
      </w:pPr>
      <w:r w:rsidRPr="0037454B">
        <w:rPr>
          <w:rFonts w:ascii="Times New Roman" w:hAnsi="Times New Roman" w:cs="Times New Roman"/>
          <w:sz w:val="24"/>
          <w:szCs w:val="24"/>
        </w:rPr>
        <w:t>________________________________________________________________________________________</w:t>
      </w:r>
    </w:p>
    <w:p w14:paraId="62E3B572" w14:textId="1AB4761A" w:rsidR="00124A4E" w:rsidRPr="0037454B" w:rsidRDefault="00124A4E" w:rsidP="00124A4E">
      <w:pPr>
        <w:spacing w:after="0" w:line="240" w:lineRule="auto"/>
        <w:ind w:left="-992" w:right="-284"/>
        <w:contextualSpacing/>
        <w:jc w:val="center"/>
        <w:rPr>
          <w:rFonts w:ascii="Times New Roman" w:hAnsi="Times New Roman" w:cs="Times New Roman"/>
          <w:sz w:val="16"/>
          <w:szCs w:val="16"/>
        </w:rPr>
      </w:pPr>
      <w:r w:rsidRPr="0037454B">
        <w:rPr>
          <w:rFonts w:ascii="Times New Roman" w:hAnsi="Times New Roman" w:cs="Times New Roman"/>
          <w:sz w:val="16"/>
          <w:szCs w:val="16"/>
        </w:rPr>
        <w:t>реквизиты документа, удостоверяющего личность, адрес регистрации лица, в отношении которого ведется производство по делу)</w:t>
      </w:r>
    </w:p>
    <w:p w14:paraId="54B4D305"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sz w:val="24"/>
          <w:szCs w:val="24"/>
        </w:rPr>
      </w:pPr>
      <w:r w:rsidRPr="0037454B">
        <w:rPr>
          <w:rFonts w:ascii="Times New Roman" w:hAnsi="Times New Roman" w:cs="Times New Roman"/>
          <w:sz w:val="24"/>
          <w:szCs w:val="24"/>
        </w:rPr>
        <w:t xml:space="preserve">Протокол составлен в </w:t>
      </w:r>
      <w:r w:rsidRPr="0037454B">
        <w:rPr>
          <w:rFonts w:ascii="Times New Roman" w:hAnsi="Times New Roman" w:cs="Times New Roman"/>
          <w:sz w:val="24"/>
          <w:szCs w:val="24"/>
          <w:u w:val="single"/>
        </w:rPr>
        <w:t>присутствии/отсутствии</w:t>
      </w:r>
      <w:r w:rsidRPr="0037454B">
        <w:rPr>
          <w:rFonts w:ascii="Times New Roman" w:hAnsi="Times New Roman" w:cs="Times New Roman"/>
          <w:sz w:val="24"/>
          <w:szCs w:val="24"/>
        </w:rPr>
        <w:t xml:space="preserve"> должностного лица, в отношении которого ведется производство по делу.</w:t>
      </w:r>
    </w:p>
    <w:p w14:paraId="38104347"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sz w:val="24"/>
          <w:szCs w:val="24"/>
        </w:rPr>
      </w:pPr>
      <w:r w:rsidRPr="0037454B">
        <w:rPr>
          <w:rFonts w:ascii="Times New Roman" w:hAnsi="Times New Roman" w:cs="Times New Roman"/>
          <w:sz w:val="24"/>
          <w:szCs w:val="24"/>
        </w:rPr>
        <w:t>При проведении контрольного мероприятия _________________________________________________</w:t>
      </w:r>
    </w:p>
    <w:p w14:paraId="62F1DA2D"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sz w:val="24"/>
          <w:szCs w:val="24"/>
        </w:rPr>
      </w:pPr>
      <w:r w:rsidRPr="0037454B">
        <w:rPr>
          <w:rFonts w:ascii="Times New Roman" w:hAnsi="Times New Roman" w:cs="Times New Roman"/>
          <w:sz w:val="24"/>
          <w:szCs w:val="24"/>
        </w:rPr>
        <w:t>_______________________________________________________________________________________ в</w:t>
      </w:r>
    </w:p>
    <w:p w14:paraId="734BD2F3" w14:textId="77777777" w:rsidR="00124A4E" w:rsidRPr="0037454B" w:rsidRDefault="00124A4E" w:rsidP="00124A4E">
      <w:pPr>
        <w:adjustRightInd w:val="0"/>
        <w:spacing w:after="0" w:line="240" w:lineRule="auto"/>
        <w:ind w:left="-992" w:right="-284"/>
        <w:contextualSpacing/>
        <w:jc w:val="center"/>
        <w:rPr>
          <w:rFonts w:ascii="Times New Roman" w:hAnsi="Times New Roman" w:cs="Times New Roman"/>
          <w:sz w:val="16"/>
          <w:szCs w:val="16"/>
        </w:rPr>
      </w:pPr>
      <w:r w:rsidRPr="0037454B">
        <w:rPr>
          <w:rFonts w:ascii="Times New Roman" w:hAnsi="Times New Roman" w:cs="Times New Roman"/>
          <w:sz w:val="16"/>
          <w:szCs w:val="16"/>
        </w:rPr>
        <w:t>(наименование контрольного мероприятия)</w:t>
      </w:r>
    </w:p>
    <w:p w14:paraId="3EE8B5FB"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sz w:val="24"/>
          <w:szCs w:val="24"/>
        </w:rPr>
      </w:pPr>
      <w:r w:rsidRPr="0037454B">
        <w:rPr>
          <w:rFonts w:ascii="Times New Roman" w:hAnsi="Times New Roman" w:cs="Times New Roman"/>
          <w:sz w:val="24"/>
          <w:szCs w:val="24"/>
        </w:rPr>
        <w:t>________________________________________________________________________________________</w:t>
      </w:r>
    </w:p>
    <w:p w14:paraId="009A21D9" w14:textId="77777777" w:rsidR="00124A4E" w:rsidRPr="0037454B" w:rsidRDefault="00124A4E" w:rsidP="00124A4E">
      <w:pPr>
        <w:adjustRightInd w:val="0"/>
        <w:spacing w:after="0" w:line="240" w:lineRule="auto"/>
        <w:ind w:left="-992" w:right="-284"/>
        <w:contextualSpacing/>
        <w:jc w:val="center"/>
        <w:rPr>
          <w:rFonts w:ascii="Times New Roman" w:hAnsi="Times New Roman" w:cs="Times New Roman"/>
          <w:sz w:val="24"/>
          <w:szCs w:val="24"/>
        </w:rPr>
      </w:pPr>
      <w:r w:rsidRPr="0037454B">
        <w:rPr>
          <w:rFonts w:ascii="Times New Roman" w:hAnsi="Times New Roman" w:cs="Times New Roman"/>
          <w:sz w:val="16"/>
          <w:szCs w:val="16"/>
        </w:rPr>
        <w:t>(наименование и адрес объекта контрольного мероприятия)</w:t>
      </w:r>
    </w:p>
    <w:p w14:paraId="34113622"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sz w:val="24"/>
          <w:szCs w:val="24"/>
        </w:rPr>
      </w:pPr>
      <w:r w:rsidRPr="0037454B">
        <w:rPr>
          <w:rFonts w:ascii="Times New Roman" w:hAnsi="Times New Roman" w:cs="Times New Roman"/>
          <w:sz w:val="24"/>
          <w:szCs w:val="24"/>
        </w:rPr>
        <w:t>установлено _____________________________________________________________________________</w:t>
      </w:r>
    </w:p>
    <w:p w14:paraId="135687F4"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sz w:val="24"/>
          <w:szCs w:val="24"/>
        </w:rPr>
      </w:pPr>
      <w:r w:rsidRPr="0037454B">
        <w:rPr>
          <w:rFonts w:ascii="Times New Roman" w:hAnsi="Times New Roman" w:cs="Times New Roman"/>
          <w:sz w:val="24"/>
          <w:szCs w:val="24"/>
        </w:rPr>
        <w:t>________________________________________________________________________________________,</w:t>
      </w:r>
    </w:p>
    <w:p w14:paraId="79AA5332" w14:textId="77777777" w:rsidR="00124A4E" w:rsidRPr="0037454B" w:rsidRDefault="00124A4E" w:rsidP="00124A4E">
      <w:pPr>
        <w:adjustRightInd w:val="0"/>
        <w:spacing w:after="0" w:line="240" w:lineRule="auto"/>
        <w:ind w:left="-992" w:right="-284"/>
        <w:contextualSpacing/>
        <w:jc w:val="center"/>
        <w:rPr>
          <w:rFonts w:ascii="Times New Roman" w:hAnsi="Times New Roman" w:cs="Times New Roman"/>
          <w:sz w:val="16"/>
          <w:szCs w:val="16"/>
        </w:rPr>
      </w:pPr>
      <w:r w:rsidRPr="0037454B">
        <w:rPr>
          <w:rFonts w:ascii="Times New Roman" w:hAnsi="Times New Roman" w:cs="Times New Roman"/>
          <w:sz w:val="16"/>
          <w:szCs w:val="16"/>
        </w:rPr>
        <w:t>(место, время совершения и событие административного правонарушения)</w:t>
      </w:r>
    </w:p>
    <w:p w14:paraId="1646AC86"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sz w:val="24"/>
          <w:szCs w:val="24"/>
        </w:rPr>
      </w:pPr>
      <w:r w:rsidRPr="0037454B">
        <w:rPr>
          <w:rFonts w:ascii="Times New Roman" w:hAnsi="Times New Roman" w:cs="Times New Roman"/>
          <w:sz w:val="24"/>
          <w:szCs w:val="24"/>
        </w:rPr>
        <w:t>что образует состав административного правонарушения, предусмотренного частью ___ статьи _____ КоАП РФ.</w:t>
      </w:r>
    </w:p>
    <w:p w14:paraId="30555C95" w14:textId="77777777" w:rsidR="00124A4E" w:rsidRPr="0037454B" w:rsidRDefault="00124A4E" w:rsidP="00124A4E">
      <w:pPr>
        <w:spacing w:after="0" w:line="240" w:lineRule="auto"/>
        <w:ind w:left="-992" w:right="-284" w:firstLine="425"/>
        <w:contextualSpacing/>
        <w:jc w:val="both"/>
        <w:rPr>
          <w:rFonts w:ascii="Times New Roman" w:hAnsi="Times New Roman" w:cs="Times New Roman"/>
          <w:sz w:val="24"/>
          <w:szCs w:val="24"/>
        </w:rPr>
      </w:pPr>
      <w:r w:rsidRPr="0037454B">
        <w:rPr>
          <w:rFonts w:ascii="Times New Roman" w:hAnsi="Times New Roman" w:cs="Times New Roman"/>
          <w:sz w:val="24"/>
          <w:szCs w:val="24"/>
        </w:rPr>
        <w:t>Данные обстоятельства подтверждаются следующими доказательствами:</w:t>
      </w:r>
    </w:p>
    <w:p w14:paraId="55CD9A0B" w14:textId="77777777" w:rsidR="00124A4E" w:rsidRPr="0037454B" w:rsidRDefault="00124A4E" w:rsidP="00124A4E">
      <w:pPr>
        <w:spacing w:after="0" w:line="240" w:lineRule="auto"/>
        <w:ind w:left="-992" w:right="-284"/>
        <w:contextualSpacing/>
        <w:jc w:val="both"/>
        <w:rPr>
          <w:rFonts w:ascii="Times New Roman" w:hAnsi="Times New Roman" w:cs="Times New Roman"/>
          <w:bCs/>
          <w:sz w:val="24"/>
          <w:szCs w:val="24"/>
        </w:rPr>
      </w:pPr>
      <w:r w:rsidRPr="0037454B">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w:t>
      </w:r>
    </w:p>
    <w:p w14:paraId="4B9B70A3" w14:textId="77777777" w:rsidR="00124A4E" w:rsidRPr="0037454B" w:rsidRDefault="00124A4E" w:rsidP="00124A4E">
      <w:pPr>
        <w:spacing w:after="0" w:line="240" w:lineRule="auto"/>
        <w:ind w:left="-992" w:right="-284"/>
        <w:contextualSpacing/>
        <w:jc w:val="center"/>
        <w:rPr>
          <w:rFonts w:ascii="Times New Roman" w:hAnsi="Times New Roman" w:cs="Times New Roman"/>
          <w:bCs/>
          <w:sz w:val="16"/>
          <w:szCs w:val="16"/>
        </w:rPr>
      </w:pPr>
      <w:r w:rsidRPr="0037454B">
        <w:rPr>
          <w:rFonts w:ascii="Times New Roman" w:hAnsi="Times New Roman" w:cs="Times New Roman"/>
          <w:bCs/>
          <w:sz w:val="16"/>
          <w:szCs w:val="16"/>
        </w:rPr>
        <w:t>(указать документы, подтверждающие совершение административного правонарушения)</w:t>
      </w:r>
    </w:p>
    <w:p w14:paraId="253CF27C" w14:textId="77777777" w:rsidR="00124A4E" w:rsidRPr="0037454B" w:rsidRDefault="00124A4E" w:rsidP="00124A4E">
      <w:pPr>
        <w:spacing w:after="0" w:line="240" w:lineRule="auto"/>
        <w:ind w:left="-992" w:right="-284"/>
        <w:contextualSpacing/>
        <w:jc w:val="both"/>
        <w:rPr>
          <w:rFonts w:ascii="Times New Roman" w:hAnsi="Times New Roman" w:cs="Times New Roman"/>
          <w:bCs/>
          <w:sz w:val="24"/>
          <w:szCs w:val="24"/>
        </w:rPr>
      </w:pPr>
    </w:p>
    <w:p w14:paraId="2E2F4DA6" w14:textId="77777777" w:rsidR="00124A4E" w:rsidRPr="0037454B" w:rsidRDefault="00124A4E" w:rsidP="00124A4E">
      <w:pPr>
        <w:spacing w:after="0" w:line="240" w:lineRule="auto"/>
        <w:ind w:left="-992" w:right="-284"/>
        <w:contextualSpacing/>
        <w:jc w:val="both"/>
        <w:rPr>
          <w:rFonts w:ascii="Times New Roman" w:hAnsi="Times New Roman" w:cs="Times New Roman"/>
          <w:sz w:val="24"/>
          <w:szCs w:val="24"/>
        </w:rPr>
      </w:pPr>
      <w:r w:rsidRPr="0037454B">
        <w:rPr>
          <w:rFonts w:ascii="Times New Roman" w:hAnsi="Times New Roman" w:cs="Times New Roman"/>
          <w:sz w:val="24"/>
          <w:szCs w:val="24"/>
        </w:rPr>
        <w:t>Объяснения лица (законного представителя юридического лица), в отношении которого ведется производство по делу об административном правонарушении: __________________________________</w:t>
      </w:r>
    </w:p>
    <w:p w14:paraId="67C2A189" w14:textId="77777777" w:rsidR="00124A4E" w:rsidRPr="0037454B" w:rsidRDefault="00124A4E" w:rsidP="00124A4E">
      <w:pPr>
        <w:spacing w:after="0" w:line="240" w:lineRule="auto"/>
        <w:ind w:left="-992" w:right="-284"/>
        <w:contextualSpacing/>
        <w:jc w:val="both"/>
        <w:rPr>
          <w:rFonts w:ascii="Times New Roman" w:hAnsi="Times New Roman" w:cs="Times New Roman"/>
          <w:sz w:val="24"/>
          <w:szCs w:val="24"/>
        </w:rPr>
      </w:pPr>
    </w:p>
    <w:p w14:paraId="30BBE282" w14:textId="77777777" w:rsidR="00124A4E" w:rsidRPr="0037454B" w:rsidRDefault="00124A4E" w:rsidP="00124A4E">
      <w:pPr>
        <w:pBdr>
          <w:top w:val="single" w:sz="4" w:space="1" w:color="auto"/>
        </w:pBdr>
        <w:spacing w:after="0" w:line="240" w:lineRule="auto"/>
        <w:ind w:left="-992" w:right="-284"/>
        <w:contextualSpacing/>
        <w:jc w:val="both"/>
        <w:rPr>
          <w:rFonts w:ascii="Times New Roman" w:hAnsi="Times New Roman" w:cs="Times New Roman"/>
          <w:sz w:val="24"/>
          <w:szCs w:val="24"/>
        </w:rPr>
      </w:pPr>
      <w:r w:rsidRPr="0037454B">
        <w:rPr>
          <w:rFonts w:ascii="Times New Roman" w:hAnsi="Times New Roman" w:cs="Times New Roman"/>
          <w:sz w:val="24"/>
          <w:szCs w:val="24"/>
        </w:rPr>
        <w:t>________________________________________________________________________________________</w:t>
      </w:r>
    </w:p>
    <w:p w14:paraId="32ED519F" w14:textId="77777777" w:rsidR="00124A4E" w:rsidRPr="0037454B" w:rsidRDefault="00124A4E" w:rsidP="00124A4E">
      <w:pPr>
        <w:spacing w:after="0" w:line="240" w:lineRule="auto"/>
        <w:ind w:left="-992" w:right="-284"/>
        <w:contextualSpacing/>
        <w:jc w:val="both"/>
        <w:rPr>
          <w:rFonts w:ascii="Times New Roman" w:hAnsi="Times New Roman" w:cs="Times New Roman"/>
          <w:sz w:val="24"/>
          <w:szCs w:val="24"/>
        </w:rPr>
      </w:pPr>
      <w:r w:rsidRPr="0037454B">
        <w:rPr>
          <w:rFonts w:ascii="Times New Roman" w:hAnsi="Times New Roman" w:cs="Times New Roman"/>
          <w:sz w:val="24"/>
          <w:szCs w:val="24"/>
        </w:rPr>
        <w:t>Протокол составлен в присутствии лица (законного представителя юридического лица), в отношении которого ведется производство по делу об административном правонарушении: ________________________________________________________________________________________,</w:t>
      </w:r>
    </w:p>
    <w:p w14:paraId="556103AC" w14:textId="77777777" w:rsidR="00124A4E" w:rsidRPr="0037454B" w:rsidRDefault="00124A4E" w:rsidP="00124A4E">
      <w:pPr>
        <w:spacing w:after="0" w:line="240" w:lineRule="auto"/>
        <w:ind w:left="-992" w:right="-284"/>
        <w:contextualSpacing/>
        <w:jc w:val="center"/>
        <w:rPr>
          <w:rFonts w:ascii="Times New Roman" w:hAnsi="Times New Roman" w:cs="Times New Roman"/>
          <w:sz w:val="24"/>
          <w:szCs w:val="24"/>
        </w:rPr>
      </w:pPr>
      <w:r w:rsidRPr="0037454B">
        <w:rPr>
          <w:rFonts w:ascii="Times New Roman" w:hAnsi="Times New Roman" w:cs="Times New Roman"/>
          <w:sz w:val="16"/>
          <w:szCs w:val="16"/>
        </w:rPr>
        <w:t>(Ф.И.О. лица (законного представителя юридического лица))</w:t>
      </w:r>
    </w:p>
    <w:p w14:paraId="05D6BF32" w14:textId="77777777" w:rsidR="00124A4E" w:rsidRPr="0037454B" w:rsidRDefault="00124A4E" w:rsidP="00124A4E">
      <w:pPr>
        <w:spacing w:after="0" w:line="240" w:lineRule="auto"/>
        <w:ind w:left="-992" w:right="-284"/>
        <w:contextualSpacing/>
        <w:jc w:val="both"/>
        <w:rPr>
          <w:rFonts w:ascii="Times New Roman" w:hAnsi="Times New Roman" w:cs="Times New Roman"/>
          <w:sz w:val="24"/>
          <w:szCs w:val="24"/>
        </w:rPr>
      </w:pPr>
      <w:r w:rsidRPr="0037454B">
        <w:rPr>
          <w:rFonts w:ascii="Times New Roman" w:hAnsi="Times New Roman" w:cs="Times New Roman"/>
          <w:sz w:val="24"/>
          <w:szCs w:val="24"/>
        </w:rPr>
        <w:t>которому в соответствии с частью 3 статьи 28.2 КоАП РФ разъяснены его процессуальные права и обязанности, предусмотренные частью 2 статьи 24.2, частью 1 статьи 25.1, статьей 25.4, статьей 25.5, статьей 28.2, частью 1 статьи 29.5 КоАП РФ и иными нормами КоАП РФ и статьи 51 Конституции Российской Федерации:</w:t>
      </w:r>
    </w:p>
    <w:p w14:paraId="1A718F3F"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b/>
          <w:sz w:val="16"/>
          <w:szCs w:val="16"/>
        </w:rPr>
      </w:pPr>
    </w:p>
    <w:p w14:paraId="11913291"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b/>
          <w:sz w:val="16"/>
          <w:szCs w:val="16"/>
        </w:rPr>
      </w:pPr>
      <w:r w:rsidRPr="0037454B">
        <w:rPr>
          <w:rFonts w:ascii="Times New Roman" w:hAnsi="Times New Roman" w:cs="Times New Roman"/>
          <w:b/>
          <w:sz w:val="16"/>
          <w:szCs w:val="16"/>
        </w:rPr>
        <w:t>Статья 24.2 КоАП РФ</w:t>
      </w:r>
    </w:p>
    <w:p w14:paraId="0A4D8D84"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sz w:val="16"/>
          <w:szCs w:val="16"/>
        </w:rPr>
      </w:pPr>
      <w:r w:rsidRPr="0037454B">
        <w:rPr>
          <w:rFonts w:ascii="Times New Roman" w:hAnsi="Times New Roman" w:cs="Times New Roman"/>
          <w:sz w:val="16"/>
          <w:szCs w:val="16"/>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14:paraId="5C3AB434"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b/>
          <w:sz w:val="16"/>
          <w:szCs w:val="16"/>
        </w:rPr>
      </w:pPr>
      <w:r w:rsidRPr="0037454B">
        <w:rPr>
          <w:rFonts w:ascii="Times New Roman" w:hAnsi="Times New Roman" w:cs="Times New Roman"/>
          <w:b/>
          <w:sz w:val="16"/>
          <w:szCs w:val="16"/>
        </w:rPr>
        <w:t>Статья 25.1. КоАП РФ</w:t>
      </w:r>
    </w:p>
    <w:p w14:paraId="53201205"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sz w:val="16"/>
          <w:szCs w:val="16"/>
        </w:rPr>
      </w:pPr>
      <w:r w:rsidRPr="0037454B">
        <w:rPr>
          <w:rFonts w:ascii="Times New Roman" w:hAnsi="Times New Roman" w:cs="Times New Roman"/>
          <w:sz w:val="16"/>
          <w:szCs w:val="16"/>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14:paraId="10602F92"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b/>
          <w:sz w:val="16"/>
          <w:szCs w:val="16"/>
        </w:rPr>
      </w:pPr>
      <w:r w:rsidRPr="0037454B">
        <w:rPr>
          <w:rFonts w:ascii="Times New Roman" w:hAnsi="Times New Roman" w:cs="Times New Roman"/>
          <w:b/>
          <w:sz w:val="16"/>
          <w:szCs w:val="16"/>
        </w:rPr>
        <w:t>Статья 25.4. КоАП РФ</w:t>
      </w:r>
    </w:p>
    <w:p w14:paraId="550DC124"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sz w:val="16"/>
          <w:szCs w:val="16"/>
        </w:rPr>
      </w:pPr>
      <w:r w:rsidRPr="0037454B">
        <w:rPr>
          <w:rFonts w:ascii="Times New Roman" w:hAnsi="Times New Roman" w:cs="Times New Roman"/>
          <w:sz w:val="16"/>
          <w:szCs w:val="16"/>
        </w:rP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14:paraId="0BB75866"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sz w:val="16"/>
          <w:szCs w:val="16"/>
        </w:rPr>
      </w:pPr>
      <w:r w:rsidRPr="0037454B">
        <w:rPr>
          <w:rFonts w:ascii="Times New Roman" w:hAnsi="Times New Roman" w:cs="Times New Roman"/>
          <w:sz w:val="16"/>
          <w:szCs w:val="16"/>
        </w:rPr>
        <w:t>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14:paraId="13C6FE20"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sz w:val="16"/>
          <w:szCs w:val="16"/>
        </w:rPr>
      </w:pPr>
      <w:r w:rsidRPr="0037454B">
        <w:rPr>
          <w:rFonts w:ascii="Times New Roman" w:hAnsi="Times New Roman" w:cs="Times New Roman"/>
          <w:sz w:val="16"/>
          <w:szCs w:val="16"/>
        </w:rPr>
        <w:lastRenderedPageBreak/>
        <w:t>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14:paraId="540FC686" w14:textId="77777777" w:rsidR="00124A4E" w:rsidRPr="0037454B" w:rsidRDefault="00124A4E" w:rsidP="00124A4E">
      <w:pPr>
        <w:spacing w:after="0" w:line="240" w:lineRule="auto"/>
        <w:ind w:left="-992" w:right="-284"/>
        <w:contextualSpacing/>
        <w:jc w:val="both"/>
        <w:rPr>
          <w:rFonts w:ascii="Times New Roman" w:hAnsi="Times New Roman" w:cs="Times New Roman"/>
          <w:sz w:val="16"/>
          <w:szCs w:val="16"/>
        </w:rPr>
      </w:pPr>
      <w:r w:rsidRPr="0037454B">
        <w:rPr>
          <w:rFonts w:ascii="Times New Roman" w:hAnsi="Times New Roman" w:cs="Times New Roman"/>
          <w:sz w:val="16"/>
          <w:szCs w:val="16"/>
        </w:rP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14:paraId="7C3FE5A8"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b/>
          <w:sz w:val="16"/>
          <w:szCs w:val="16"/>
        </w:rPr>
      </w:pPr>
    </w:p>
    <w:p w14:paraId="3A5A5C36"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b/>
          <w:sz w:val="16"/>
          <w:szCs w:val="16"/>
        </w:rPr>
      </w:pPr>
      <w:r w:rsidRPr="0037454B">
        <w:rPr>
          <w:rFonts w:ascii="Times New Roman" w:hAnsi="Times New Roman" w:cs="Times New Roman"/>
          <w:b/>
          <w:sz w:val="16"/>
          <w:szCs w:val="16"/>
        </w:rPr>
        <w:t>Статья 25.5 КоАП РФ</w:t>
      </w:r>
    </w:p>
    <w:p w14:paraId="379058F6"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sz w:val="16"/>
          <w:szCs w:val="16"/>
        </w:rPr>
      </w:pPr>
      <w:r w:rsidRPr="0037454B">
        <w:rPr>
          <w:rFonts w:ascii="Times New Roman" w:hAnsi="Times New Roman" w:cs="Times New Roman"/>
          <w:sz w:val="16"/>
          <w:szCs w:val="16"/>
        </w:rP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14:paraId="37B1AAF0"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sz w:val="16"/>
          <w:szCs w:val="16"/>
        </w:rPr>
      </w:pPr>
      <w:r w:rsidRPr="0037454B">
        <w:rPr>
          <w:rFonts w:ascii="Times New Roman" w:hAnsi="Times New Roman" w:cs="Times New Roman"/>
          <w:sz w:val="16"/>
          <w:szCs w:val="16"/>
        </w:rP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14:paraId="35F77D4C"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sz w:val="16"/>
          <w:szCs w:val="16"/>
        </w:rPr>
      </w:pPr>
      <w:r w:rsidRPr="0037454B">
        <w:rPr>
          <w:rFonts w:ascii="Times New Roman" w:hAnsi="Times New Roman" w:cs="Times New Roman"/>
          <w:sz w:val="16"/>
          <w:szCs w:val="16"/>
        </w:rPr>
        <w:t xml:space="preserve">3. Полномочия адвоката удостоверяются </w:t>
      </w:r>
      <w:hyperlink r:id="rId59" w:history="1">
        <w:r w:rsidRPr="0037454B">
          <w:rPr>
            <w:rFonts w:ascii="Times New Roman" w:hAnsi="Times New Roman" w:cs="Times New Roman"/>
            <w:sz w:val="16"/>
            <w:szCs w:val="16"/>
          </w:rPr>
          <w:t>ордером</w:t>
        </w:r>
      </w:hyperlink>
      <w:r w:rsidRPr="0037454B">
        <w:rPr>
          <w:rFonts w:ascii="Times New Roman" w:hAnsi="Times New Roman" w:cs="Times New Roman"/>
          <w:sz w:val="16"/>
          <w:szCs w:val="16"/>
        </w:rP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14:paraId="728EAAB7"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sz w:val="16"/>
          <w:szCs w:val="16"/>
        </w:rPr>
      </w:pPr>
      <w:r w:rsidRPr="0037454B">
        <w:rPr>
          <w:rFonts w:ascii="Times New Roman" w:hAnsi="Times New Roman" w:cs="Times New Roman"/>
          <w:sz w:val="16"/>
          <w:szCs w:val="16"/>
        </w:rP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14:paraId="66383413" w14:textId="77777777" w:rsidR="00124A4E" w:rsidRPr="0037454B" w:rsidRDefault="00124A4E" w:rsidP="00124A4E">
      <w:pPr>
        <w:adjustRightInd w:val="0"/>
        <w:ind w:left="-993" w:right="-284"/>
        <w:jc w:val="both"/>
        <w:rPr>
          <w:rFonts w:ascii="Times New Roman" w:hAnsi="Times New Roman" w:cs="Times New Roman"/>
          <w:sz w:val="16"/>
          <w:szCs w:val="16"/>
        </w:rPr>
      </w:pPr>
      <w:r w:rsidRPr="0037454B">
        <w:rPr>
          <w:rFonts w:ascii="Times New Roman" w:hAnsi="Times New Roman" w:cs="Times New Roman"/>
          <w:sz w:val="16"/>
          <w:szCs w:val="16"/>
        </w:rP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14:paraId="1532B803"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b/>
          <w:sz w:val="16"/>
          <w:szCs w:val="16"/>
        </w:rPr>
      </w:pPr>
      <w:r w:rsidRPr="0037454B">
        <w:rPr>
          <w:rFonts w:ascii="Times New Roman" w:hAnsi="Times New Roman" w:cs="Times New Roman"/>
          <w:b/>
          <w:sz w:val="16"/>
          <w:szCs w:val="16"/>
        </w:rPr>
        <w:t>Статья 28.2. КоАП РФ</w:t>
      </w:r>
    </w:p>
    <w:p w14:paraId="55CA0F46"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sz w:val="16"/>
          <w:szCs w:val="16"/>
        </w:rPr>
      </w:pPr>
      <w:r w:rsidRPr="0037454B">
        <w:rPr>
          <w:rFonts w:ascii="Times New Roman" w:hAnsi="Times New Roman" w:cs="Times New Roman"/>
          <w:sz w:val="16"/>
          <w:szCs w:val="16"/>
        </w:rPr>
        <w:t>1. О совершении административного правонарушения составляется протокол, за исключением случаев, предусмотренных статьей 28.4, частями 1 и 3 статьи 28.6 настоящего Кодекса.</w:t>
      </w:r>
    </w:p>
    <w:p w14:paraId="43B8D582" w14:textId="77777777" w:rsidR="00124A4E" w:rsidRPr="0037454B" w:rsidRDefault="00124A4E" w:rsidP="00124A4E">
      <w:pPr>
        <w:adjustRightInd w:val="0"/>
        <w:ind w:left="-993" w:right="-284"/>
        <w:jc w:val="both"/>
        <w:rPr>
          <w:rFonts w:ascii="Times New Roman" w:hAnsi="Times New Roman" w:cs="Times New Roman"/>
          <w:sz w:val="16"/>
          <w:szCs w:val="16"/>
        </w:rPr>
      </w:pPr>
      <w:r w:rsidRPr="0037454B">
        <w:rPr>
          <w:rFonts w:ascii="Times New Roman" w:hAnsi="Times New Roman" w:cs="Times New Roman"/>
          <w:sz w:val="16"/>
          <w:szCs w:val="16"/>
        </w:rP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14:paraId="24E3B757" w14:textId="77777777" w:rsidR="00124A4E" w:rsidRPr="0037454B" w:rsidRDefault="00124A4E" w:rsidP="00124A4E">
      <w:pPr>
        <w:adjustRightInd w:val="0"/>
        <w:ind w:left="-993" w:right="-284"/>
        <w:jc w:val="both"/>
        <w:rPr>
          <w:rFonts w:ascii="Times New Roman" w:hAnsi="Times New Roman" w:cs="Times New Roman"/>
          <w:sz w:val="16"/>
          <w:szCs w:val="16"/>
        </w:rPr>
      </w:pPr>
      <w:r w:rsidRPr="0037454B">
        <w:rPr>
          <w:rFonts w:ascii="Times New Roman" w:hAnsi="Times New Roman" w:cs="Times New Roman"/>
          <w:sz w:val="16"/>
          <w:szCs w:val="16"/>
        </w:rP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14:paraId="4EFD59A6" w14:textId="77777777" w:rsidR="00124A4E" w:rsidRPr="0037454B" w:rsidRDefault="00124A4E" w:rsidP="00124A4E">
      <w:pPr>
        <w:adjustRightInd w:val="0"/>
        <w:ind w:left="-993" w:right="-284"/>
        <w:jc w:val="both"/>
        <w:rPr>
          <w:rFonts w:ascii="Times New Roman" w:hAnsi="Times New Roman" w:cs="Times New Roman"/>
          <w:sz w:val="16"/>
          <w:szCs w:val="16"/>
        </w:rPr>
      </w:pPr>
      <w:r w:rsidRPr="0037454B">
        <w:rPr>
          <w:rFonts w:ascii="Times New Roman" w:hAnsi="Times New Roman" w:cs="Times New Roman"/>
          <w:sz w:val="16"/>
          <w:szCs w:val="16"/>
        </w:rP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14:paraId="6865155C" w14:textId="77777777" w:rsidR="00124A4E" w:rsidRPr="0037454B" w:rsidRDefault="00124A4E" w:rsidP="00124A4E">
      <w:pPr>
        <w:adjustRightInd w:val="0"/>
        <w:ind w:left="-993" w:right="-284"/>
        <w:jc w:val="both"/>
        <w:rPr>
          <w:rFonts w:ascii="Times New Roman" w:hAnsi="Times New Roman" w:cs="Times New Roman"/>
          <w:sz w:val="16"/>
          <w:szCs w:val="16"/>
        </w:rPr>
      </w:pPr>
      <w:r w:rsidRPr="0037454B">
        <w:rPr>
          <w:rFonts w:ascii="Times New Roman" w:hAnsi="Times New Roman" w:cs="Times New Roman"/>
          <w:sz w:val="16"/>
          <w:szCs w:val="16"/>
        </w:rP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14:paraId="08F16562" w14:textId="77777777" w:rsidR="00124A4E" w:rsidRPr="0037454B" w:rsidRDefault="00124A4E" w:rsidP="00124A4E">
      <w:pPr>
        <w:adjustRightInd w:val="0"/>
        <w:ind w:left="-993" w:right="-284"/>
        <w:jc w:val="both"/>
        <w:rPr>
          <w:rFonts w:ascii="Times New Roman" w:hAnsi="Times New Roman" w:cs="Times New Roman"/>
          <w:sz w:val="16"/>
          <w:szCs w:val="16"/>
        </w:rPr>
      </w:pPr>
      <w:r w:rsidRPr="0037454B">
        <w:rPr>
          <w:rFonts w:ascii="Times New Roman" w:hAnsi="Times New Roman" w:cs="Times New Roman"/>
          <w:sz w:val="16"/>
          <w:szCs w:val="16"/>
        </w:rPr>
        <w:t>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4.1 настоящей статьи, в нем делается соответствующая запись.</w:t>
      </w:r>
    </w:p>
    <w:p w14:paraId="2FCB16DA" w14:textId="77777777" w:rsidR="00124A4E" w:rsidRPr="0037454B" w:rsidRDefault="00124A4E" w:rsidP="00124A4E">
      <w:pPr>
        <w:adjustRightInd w:val="0"/>
        <w:ind w:left="-993" w:right="-284"/>
        <w:jc w:val="both"/>
        <w:rPr>
          <w:rFonts w:ascii="Times New Roman" w:hAnsi="Times New Roman" w:cs="Times New Roman"/>
          <w:sz w:val="16"/>
          <w:szCs w:val="16"/>
        </w:rPr>
      </w:pPr>
      <w:r w:rsidRPr="0037454B">
        <w:rPr>
          <w:rFonts w:ascii="Times New Roman" w:hAnsi="Times New Roman" w:cs="Times New Roman"/>
          <w:sz w:val="16"/>
          <w:szCs w:val="16"/>
        </w:rP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14:paraId="1D387028" w14:textId="77777777" w:rsidR="00124A4E" w:rsidRPr="0037454B" w:rsidRDefault="00124A4E" w:rsidP="00124A4E">
      <w:pPr>
        <w:adjustRightInd w:val="0"/>
        <w:spacing w:after="0" w:line="240" w:lineRule="auto"/>
        <w:ind w:left="-992" w:right="-284"/>
        <w:contextualSpacing/>
        <w:jc w:val="both"/>
        <w:rPr>
          <w:rFonts w:ascii="Times New Roman" w:hAnsi="Times New Roman" w:cs="Times New Roman"/>
          <w:b/>
          <w:sz w:val="16"/>
          <w:szCs w:val="16"/>
        </w:rPr>
      </w:pPr>
      <w:r w:rsidRPr="0037454B">
        <w:rPr>
          <w:rFonts w:ascii="Times New Roman" w:hAnsi="Times New Roman" w:cs="Times New Roman"/>
          <w:b/>
          <w:sz w:val="16"/>
          <w:szCs w:val="16"/>
        </w:rPr>
        <w:t>Статья 29.5. КоАП РФ</w:t>
      </w:r>
    </w:p>
    <w:p w14:paraId="19336289" w14:textId="77777777" w:rsidR="00124A4E" w:rsidRPr="0037454B" w:rsidRDefault="00124A4E" w:rsidP="00124A4E">
      <w:pPr>
        <w:autoSpaceDE w:val="0"/>
        <w:autoSpaceDN w:val="0"/>
        <w:adjustRightInd w:val="0"/>
        <w:spacing w:after="0" w:line="240" w:lineRule="auto"/>
        <w:ind w:left="-992"/>
        <w:contextualSpacing/>
        <w:jc w:val="both"/>
        <w:rPr>
          <w:rFonts w:ascii="Times New Roman" w:hAnsi="Times New Roman" w:cs="Times New Roman"/>
          <w:sz w:val="16"/>
          <w:szCs w:val="16"/>
        </w:rPr>
      </w:pPr>
      <w:r w:rsidRPr="0037454B">
        <w:rPr>
          <w:rFonts w:ascii="Times New Roman" w:hAnsi="Times New Roman" w:cs="Times New Roman"/>
          <w:sz w:val="16"/>
          <w:szCs w:val="16"/>
        </w:rP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14:paraId="6357D77E" w14:textId="77777777" w:rsidR="00124A4E" w:rsidRPr="0037454B" w:rsidRDefault="00124A4E" w:rsidP="00124A4E">
      <w:pPr>
        <w:adjustRightInd w:val="0"/>
        <w:ind w:left="-993" w:right="-284"/>
        <w:jc w:val="both"/>
        <w:rPr>
          <w:rFonts w:ascii="Times New Roman" w:hAnsi="Times New Roman" w:cs="Times New Roman"/>
          <w:b/>
          <w:sz w:val="16"/>
          <w:szCs w:val="16"/>
        </w:rPr>
      </w:pPr>
    </w:p>
    <w:p w14:paraId="3BF2DFAE" w14:textId="77777777" w:rsidR="00124A4E" w:rsidRPr="0037454B" w:rsidRDefault="00124A4E" w:rsidP="00124A4E">
      <w:pPr>
        <w:adjustRightInd w:val="0"/>
        <w:ind w:left="-993" w:right="-284"/>
        <w:jc w:val="both"/>
        <w:rPr>
          <w:rFonts w:ascii="Times New Roman" w:hAnsi="Times New Roman" w:cs="Times New Roman"/>
          <w:b/>
          <w:bCs/>
          <w:sz w:val="16"/>
          <w:szCs w:val="16"/>
        </w:rPr>
      </w:pPr>
      <w:r w:rsidRPr="0037454B">
        <w:rPr>
          <w:rFonts w:ascii="Times New Roman" w:hAnsi="Times New Roman" w:cs="Times New Roman"/>
          <w:b/>
          <w:sz w:val="16"/>
          <w:szCs w:val="16"/>
        </w:rPr>
        <w:t>Статья 51 Конституции Российской Федерации</w:t>
      </w:r>
      <w:r w:rsidRPr="0037454B">
        <w:rPr>
          <w:rFonts w:ascii="Times New Roman" w:hAnsi="Times New Roman" w:cs="Times New Roman"/>
          <w:b/>
          <w:bCs/>
          <w:sz w:val="16"/>
          <w:szCs w:val="16"/>
        </w:rPr>
        <w:t>.</w:t>
      </w:r>
    </w:p>
    <w:p w14:paraId="6F7BE70E" w14:textId="77777777" w:rsidR="00124A4E" w:rsidRPr="0037454B" w:rsidRDefault="00124A4E" w:rsidP="00124A4E">
      <w:pPr>
        <w:adjustRightInd w:val="0"/>
        <w:spacing w:after="0" w:line="240" w:lineRule="auto"/>
        <w:ind w:left="-993" w:right="-284"/>
        <w:contextualSpacing/>
        <w:jc w:val="both"/>
        <w:rPr>
          <w:rFonts w:ascii="Times New Roman" w:hAnsi="Times New Roman" w:cs="Times New Roman"/>
          <w:bCs/>
          <w:sz w:val="16"/>
          <w:szCs w:val="16"/>
        </w:rPr>
      </w:pPr>
      <w:r w:rsidRPr="0037454B">
        <w:rPr>
          <w:rFonts w:ascii="Times New Roman" w:hAnsi="Times New Roman" w:cs="Times New Roman"/>
          <w:bCs/>
          <w:sz w:val="16"/>
          <w:szCs w:val="16"/>
        </w:rPr>
        <w:t>Никто не обязан свидетельствовать против себя самого, своего супруга и близких родственников, круг которых определяется федеральным законом.</w:t>
      </w:r>
    </w:p>
    <w:p w14:paraId="7F5C03E9" w14:textId="77777777" w:rsidR="00124A4E" w:rsidRPr="0037454B" w:rsidRDefault="00124A4E" w:rsidP="00124A4E">
      <w:pPr>
        <w:spacing w:after="0" w:line="240" w:lineRule="auto"/>
        <w:ind w:left="-993" w:right="-284"/>
        <w:contextualSpacing/>
        <w:jc w:val="both"/>
        <w:rPr>
          <w:rFonts w:ascii="Times New Roman" w:hAnsi="Times New Roman" w:cs="Times New Roman"/>
          <w:sz w:val="24"/>
          <w:szCs w:val="24"/>
        </w:rPr>
      </w:pPr>
      <w:r w:rsidRPr="0037454B">
        <w:rPr>
          <w:rFonts w:ascii="Times New Roman" w:hAnsi="Times New Roman" w:cs="Times New Roman"/>
          <w:sz w:val="24"/>
          <w:szCs w:val="24"/>
        </w:rPr>
        <w:t>________________________________________________________________________________________</w:t>
      </w:r>
    </w:p>
    <w:p w14:paraId="080EFD5B" w14:textId="77777777" w:rsidR="00124A4E" w:rsidRPr="0037454B" w:rsidRDefault="00124A4E" w:rsidP="00124A4E">
      <w:pPr>
        <w:spacing w:after="0" w:line="240" w:lineRule="auto"/>
        <w:ind w:left="-993" w:right="-284"/>
        <w:contextualSpacing/>
        <w:rPr>
          <w:rFonts w:ascii="Times New Roman" w:hAnsi="Times New Roman" w:cs="Times New Roman"/>
          <w:sz w:val="16"/>
          <w:szCs w:val="16"/>
        </w:rPr>
      </w:pPr>
      <w:r w:rsidRPr="0037454B">
        <w:rPr>
          <w:rFonts w:ascii="Times New Roman" w:hAnsi="Times New Roman" w:cs="Times New Roman"/>
          <w:sz w:val="16"/>
          <w:szCs w:val="16"/>
        </w:rPr>
        <w:t xml:space="preserve">          (Ф.И.О.,  подпись лица, в отношении которого ведется производство по делу об административном правонарушении)</w:t>
      </w:r>
    </w:p>
    <w:p w14:paraId="421A3B57" w14:textId="77777777" w:rsidR="00124A4E" w:rsidRPr="0037454B" w:rsidRDefault="00124A4E" w:rsidP="00124A4E">
      <w:pPr>
        <w:spacing w:after="0" w:line="240" w:lineRule="auto"/>
        <w:ind w:left="-993" w:right="-284"/>
        <w:contextualSpacing/>
        <w:rPr>
          <w:rFonts w:ascii="Times New Roman" w:hAnsi="Times New Roman" w:cs="Times New Roman"/>
          <w:sz w:val="18"/>
          <w:szCs w:val="18"/>
        </w:rPr>
      </w:pPr>
    </w:p>
    <w:p w14:paraId="036343B0" w14:textId="77777777" w:rsidR="00124A4E" w:rsidRPr="0037454B" w:rsidRDefault="00124A4E" w:rsidP="00124A4E">
      <w:pPr>
        <w:spacing w:after="0" w:line="240" w:lineRule="auto"/>
        <w:ind w:left="-993" w:right="-284"/>
        <w:contextualSpacing/>
        <w:rPr>
          <w:rFonts w:ascii="Times New Roman" w:hAnsi="Times New Roman" w:cs="Times New Roman"/>
          <w:sz w:val="24"/>
          <w:szCs w:val="24"/>
        </w:rPr>
      </w:pPr>
    </w:p>
    <w:p w14:paraId="12286A91" w14:textId="77777777" w:rsidR="00124A4E" w:rsidRPr="0037454B" w:rsidRDefault="00124A4E" w:rsidP="00124A4E">
      <w:pPr>
        <w:spacing w:after="0" w:line="240" w:lineRule="auto"/>
        <w:ind w:left="-993" w:right="-284"/>
        <w:contextualSpacing/>
        <w:rPr>
          <w:rFonts w:ascii="Times New Roman" w:hAnsi="Times New Roman" w:cs="Times New Roman"/>
          <w:sz w:val="24"/>
          <w:szCs w:val="24"/>
        </w:rPr>
      </w:pPr>
      <w:r w:rsidRPr="0037454B">
        <w:rPr>
          <w:rFonts w:ascii="Times New Roman" w:hAnsi="Times New Roman" w:cs="Times New Roman"/>
          <w:sz w:val="24"/>
          <w:szCs w:val="24"/>
        </w:rPr>
        <w:t>Права и обязанности, предусмотренные КоАП РФ, мне разъяснены ______________________________</w:t>
      </w:r>
    </w:p>
    <w:p w14:paraId="338CF5EC" w14:textId="77777777" w:rsidR="00124A4E" w:rsidRPr="0037454B" w:rsidRDefault="00124A4E" w:rsidP="00124A4E">
      <w:pPr>
        <w:spacing w:after="0" w:line="240" w:lineRule="auto"/>
        <w:ind w:left="-993" w:right="-284"/>
        <w:contextualSpacing/>
        <w:rPr>
          <w:rFonts w:ascii="Times New Roman" w:hAnsi="Times New Roman" w:cs="Times New Roman"/>
          <w:sz w:val="24"/>
          <w:szCs w:val="24"/>
        </w:rPr>
      </w:pPr>
    </w:p>
    <w:p w14:paraId="41C32FE2" w14:textId="77777777" w:rsidR="00124A4E" w:rsidRPr="0037454B" w:rsidRDefault="00124A4E" w:rsidP="00124A4E">
      <w:pPr>
        <w:spacing w:after="0" w:line="240" w:lineRule="auto"/>
        <w:ind w:left="-993" w:right="-284"/>
        <w:contextualSpacing/>
        <w:rPr>
          <w:rFonts w:ascii="Times New Roman" w:hAnsi="Times New Roman" w:cs="Times New Roman"/>
          <w:sz w:val="24"/>
          <w:szCs w:val="24"/>
        </w:rPr>
      </w:pPr>
      <w:r w:rsidRPr="0037454B">
        <w:rPr>
          <w:rFonts w:ascii="Times New Roman" w:hAnsi="Times New Roman" w:cs="Times New Roman"/>
          <w:sz w:val="24"/>
          <w:szCs w:val="24"/>
        </w:rPr>
        <w:t>Я не отношусь к числу должностных лиц, обладающих особым правовым статусом,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которых предусмотрены частью 2 статьи 1.4 КоАП РФ _____________________________________________________________________________________</w:t>
      </w:r>
    </w:p>
    <w:p w14:paraId="7810C013" w14:textId="77777777" w:rsidR="00124A4E" w:rsidRPr="0037454B" w:rsidRDefault="00124A4E" w:rsidP="00124A4E">
      <w:pPr>
        <w:spacing w:after="0" w:line="240" w:lineRule="auto"/>
        <w:ind w:left="-993" w:right="-284"/>
        <w:contextualSpacing/>
        <w:rPr>
          <w:rFonts w:ascii="Times New Roman" w:hAnsi="Times New Roman" w:cs="Times New Roman"/>
          <w:sz w:val="24"/>
          <w:szCs w:val="24"/>
        </w:rPr>
      </w:pPr>
    </w:p>
    <w:p w14:paraId="35A583FA" w14:textId="77777777" w:rsidR="00124A4E" w:rsidRPr="0037454B" w:rsidRDefault="00124A4E" w:rsidP="00124A4E">
      <w:pPr>
        <w:spacing w:after="0" w:line="240" w:lineRule="auto"/>
        <w:ind w:left="-993" w:right="-284"/>
        <w:contextualSpacing/>
        <w:rPr>
          <w:rFonts w:ascii="Times New Roman" w:hAnsi="Times New Roman" w:cs="Times New Roman"/>
        </w:rPr>
      </w:pPr>
      <w:r w:rsidRPr="0037454B">
        <w:rPr>
          <w:rFonts w:ascii="Times New Roman" w:hAnsi="Times New Roman" w:cs="Times New Roman"/>
          <w:sz w:val="24"/>
          <w:szCs w:val="24"/>
        </w:rPr>
        <w:t>Протокол прочитан</w:t>
      </w:r>
      <w:r w:rsidRPr="0037454B">
        <w:rPr>
          <w:rFonts w:ascii="Times New Roman" w:hAnsi="Times New Roman" w:cs="Times New Roman"/>
        </w:rPr>
        <w:t xml:space="preserve"> _____________________________________________________________________________</w:t>
      </w:r>
    </w:p>
    <w:p w14:paraId="29C4D707" w14:textId="77777777" w:rsidR="00124A4E" w:rsidRPr="0037454B" w:rsidRDefault="00124A4E" w:rsidP="00124A4E">
      <w:pPr>
        <w:spacing w:after="0" w:line="240" w:lineRule="auto"/>
        <w:ind w:left="-993" w:right="-284"/>
        <w:contextualSpacing/>
        <w:jc w:val="center"/>
        <w:rPr>
          <w:rFonts w:ascii="Times New Roman" w:hAnsi="Times New Roman" w:cs="Times New Roman"/>
        </w:rPr>
      </w:pPr>
      <w:r w:rsidRPr="0037454B">
        <w:rPr>
          <w:rFonts w:ascii="Times New Roman" w:hAnsi="Times New Roman" w:cs="Times New Roman"/>
          <w:sz w:val="16"/>
          <w:szCs w:val="16"/>
        </w:rPr>
        <w:t>(лично или вслух лицом, составившим протокол)</w:t>
      </w:r>
    </w:p>
    <w:p w14:paraId="7F79ECC6" w14:textId="77777777" w:rsidR="00124A4E" w:rsidRPr="0037454B" w:rsidRDefault="00124A4E" w:rsidP="00124A4E">
      <w:pPr>
        <w:spacing w:after="0" w:line="240" w:lineRule="auto"/>
        <w:ind w:left="-993" w:right="-284"/>
        <w:contextualSpacing/>
        <w:rPr>
          <w:rFonts w:ascii="Times New Roman" w:hAnsi="Times New Roman" w:cs="Times New Roman"/>
        </w:rPr>
      </w:pPr>
      <w:r w:rsidRPr="0037454B">
        <w:rPr>
          <w:rFonts w:ascii="Times New Roman" w:hAnsi="Times New Roman" w:cs="Times New Roman"/>
        </w:rPr>
        <w:lastRenderedPageBreak/>
        <w:t>________________________________________________________________________________________________</w:t>
      </w:r>
    </w:p>
    <w:p w14:paraId="037D61D8" w14:textId="77777777" w:rsidR="00124A4E" w:rsidRPr="0037454B" w:rsidRDefault="00124A4E" w:rsidP="00124A4E">
      <w:pPr>
        <w:spacing w:after="0" w:line="240" w:lineRule="auto"/>
        <w:ind w:left="-993" w:right="-284"/>
        <w:contextualSpacing/>
        <w:rPr>
          <w:rFonts w:ascii="Times New Roman" w:hAnsi="Times New Roman" w:cs="Times New Roman"/>
        </w:rPr>
      </w:pPr>
    </w:p>
    <w:p w14:paraId="7C1F3CF5" w14:textId="77777777" w:rsidR="00124A4E" w:rsidRPr="0037454B" w:rsidRDefault="00124A4E" w:rsidP="00124A4E">
      <w:pPr>
        <w:spacing w:after="0" w:line="240" w:lineRule="auto"/>
        <w:ind w:left="-993" w:right="-284"/>
        <w:contextualSpacing/>
        <w:rPr>
          <w:rFonts w:ascii="Times New Roman" w:hAnsi="Times New Roman" w:cs="Times New Roman"/>
        </w:rPr>
      </w:pPr>
      <w:r w:rsidRPr="0037454B">
        <w:rPr>
          <w:rFonts w:ascii="Times New Roman" w:hAnsi="Times New Roman" w:cs="Times New Roman"/>
          <w:sz w:val="24"/>
          <w:szCs w:val="24"/>
        </w:rPr>
        <w:t>Записано правильно, дополнений и замечаний по содержанию протокола __________________</w:t>
      </w:r>
    </w:p>
    <w:p w14:paraId="55728AA0" w14:textId="77777777" w:rsidR="00124A4E" w:rsidRPr="0037454B" w:rsidRDefault="00124A4E" w:rsidP="00124A4E">
      <w:pPr>
        <w:spacing w:after="0" w:line="240" w:lineRule="auto"/>
        <w:ind w:left="-993" w:right="-284"/>
        <w:contextualSpacing/>
        <w:rPr>
          <w:rFonts w:ascii="Times New Roman" w:hAnsi="Times New Roman" w:cs="Times New Roman"/>
          <w:sz w:val="16"/>
          <w:szCs w:val="16"/>
        </w:rPr>
      </w:pPr>
      <w:r w:rsidRPr="0037454B">
        <w:rPr>
          <w:rFonts w:ascii="Times New Roman" w:hAnsi="Times New Roman" w:cs="Times New Roman"/>
          <w:sz w:val="16"/>
          <w:szCs w:val="16"/>
        </w:rPr>
        <w:t xml:space="preserve">                                                                                                                                                                                                    не поступило/поступило</w:t>
      </w:r>
    </w:p>
    <w:p w14:paraId="263CED46" w14:textId="77777777" w:rsidR="00124A4E" w:rsidRPr="0037454B" w:rsidRDefault="00124A4E" w:rsidP="00124A4E">
      <w:pPr>
        <w:spacing w:after="0" w:line="240" w:lineRule="auto"/>
        <w:ind w:left="-993" w:right="-284"/>
        <w:contextualSpacing/>
        <w:jc w:val="center"/>
        <w:rPr>
          <w:rFonts w:ascii="Times New Roman" w:hAnsi="Times New Roman" w:cs="Times New Roman"/>
          <w:sz w:val="24"/>
          <w:szCs w:val="24"/>
        </w:rPr>
      </w:pPr>
      <w:r w:rsidRPr="0037454B">
        <w:rPr>
          <w:rFonts w:ascii="Times New Roman" w:hAnsi="Times New Roman" w:cs="Times New Roman"/>
          <w:sz w:val="24"/>
          <w:szCs w:val="24"/>
        </w:rPr>
        <w:t>________________________________________________________________________________________</w:t>
      </w:r>
    </w:p>
    <w:p w14:paraId="0A676568" w14:textId="77777777" w:rsidR="00124A4E" w:rsidRPr="0037454B" w:rsidRDefault="00124A4E" w:rsidP="00124A4E">
      <w:pPr>
        <w:spacing w:after="0" w:line="240" w:lineRule="auto"/>
        <w:ind w:left="-993" w:right="-284"/>
        <w:contextualSpacing/>
        <w:jc w:val="center"/>
        <w:rPr>
          <w:rFonts w:ascii="Times New Roman" w:hAnsi="Times New Roman" w:cs="Times New Roman"/>
          <w:sz w:val="16"/>
          <w:szCs w:val="16"/>
        </w:rPr>
      </w:pPr>
      <w:r w:rsidRPr="0037454B">
        <w:rPr>
          <w:rFonts w:ascii="Times New Roman" w:hAnsi="Times New Roman" w:cs="Times New Roman"/>
          <w:sz w:val="16"/>
          <w:szCs w:val="16"/>
        </w:rPr>
        <w:t>(замечания, если имеются)</w:t>
      </w:r>
    </w:p>
    <w:p w14:paraId="3BAA0B7E" w14:textId="77777777" w:rsidR="00124A4E" w:rsidRPr="0037454B" w:rsidRDefault="00124A4E" w:rsidP="00124A4E">
      <w:pPr>
        <w:spacing w:after="0" w:line="240" w:lineRule="auto"/>
        <w:ind w:left="-993" w:right="-284"/>
        <w:contextualSpacing/>
        <w:rPr>
          <w:rFonts w:ascii="Times New Roman" w:hAnsi="Times New Roman" w:cs="Times New Roman"/>
          <w:sz w:val="24"/>
          <w:szCs w:val="24"/>
        </w:rPr>
      </w:pPr>
      <w:r w:rsidRPr="0037454B">
        <w:rPr>
          <w:rFonts w:ascii="Times New Roman" w:hAnsi="Times New Roman" w:cs="Times New Roman"/>
          <w:sz w:val="24"/>
          <w:szCs w:val="24"/>
        </w:rPr>
        <w:t>________________________________________________________________________________________</w:t>
      </w:r>
    </w:p>
    <w:p w14:paraId="0587A9E8" w14:textId="77777777" w:rsidR="00124A4E" w:rsidRPr="0037454B" w:rsidRDefault="00124A4E" w:rsidP="00124A4E">
      <w:pPr>
        <w:spacing w:after="0" w:line="240" w:lineRule="auto"/>
        <w:ind w:left="-993" w:right="-284"/>
        <w:contextualSpacing/>
        <w:jc w:val="center"/>
        <w:rPr>
          <w:rFonts w:ascii="Times New Roman" w:hAnsi="Times New Roman" w:cs="Times New Roman"/>
          <w:sz w:val="16"/>
          <w:szCs w:val="16"/>
        </w:rPr>
      </w:pPr>
      <w:r w:rsidRPr="0037454B">
        <w:rPr>
          <w:rFonts w:ascii="Times New Roman" w:hAnsi="Times New Roman" w:cs="Times New Roman"/>
          <w:sz w:val="16"/>
          <w:szCs w:val="16"/>
        </w:rPr>
        <w:t>(подпись лица, в отношении которого ведется производство по делу об административном правонарушении)</w:t>
      </w:r>
    </w:p>
    <w:p w14:paraId="408DE78C" w14:textId="77777777" w:rsidR="00124A4E" w:rsidRPr="0037454B" w:rsidRDefault="00124A4E" w:rsidP="00124A4E">
      <w:pPr>
        <w:spacing w:after="0" w:line="240" w:lineRule="auto"/>
        <w:ind w:left="-993" w:right="-284"/>
        <w:contextualSpacing/>
        <w:rPr>
          <w:rFonts w:ascii="Times New Roman" w:hAnsi="Times New Roman" w:cs="Times New Roman"/>
          <w:sz w:val="24"/>
          <w:szCs w:val="24"/>
        </w:rPr>
      </w:pPr>
    </w:p>
    <w:p w14:paraId="1EF8BD87" w14:textId="77777777" w:rsidR="00124A4E" w:rsidRPr="0037454B" w:rsidRDefault="00124A4E" w:rsidP="00124A4E">
      <w:pPr>
        <w:spacing w:after="0" w:line="240" w:lineRule="auto"/>
        <w:ind w:left="-993" w:right="-284"/>
        <w:contextualSpacing/>
        <w:rPr>
          <w:rFonts w:ascii="Times New Roman" w:hAnsi="Times New Roman" w:cs="Times New Roman"/>
          <w:sz w:val="24"/>
          <w:szCs w:val="24"/>
        </w:rPr>
      </w:pPr>
      <w:r w:rsidRPr="0037454B">
        <w:rPr>
          <w:rFonts w:ascii="Times New Roman" w:hAnsi="Times New Roman" w:cs="Times New Roman"/>
          <w:sz w:val="24"/>
          <w:szCs w:val="24"/>
        </w:rPr>
        <w:t>Копию настоящего протокола получил «____» ________________ 20__ г.</w:t>
      </w:r>
    </w:p>
    <w:p w14:paraId="478BAB73" w14:textId="77777777" w:rsidR="00124A4E" w:rsidRPr="0037454B" w:rsidRDefault="00124A4E" w:rsidP="00124A4E">
      <w:pPr>
        <w:spacing w:after="0" w:line="240" w:lineRule="auto"/>
        <w:ind w:left="-993" w:right="-284"/>
        <w:contextualSpacing/>
        <w:rPr>
          <w:rFonts w:ascii="Times New Roman" w:hAnsi="Times New Roman" w:cs="Times New Roman"/>
          <w:sz w:val="24"/>
          <w:szCs w:val="24"/>
        </w:rPr>
      </w:pPr>
      <w:r w:rsidRPr="0037454B">
        <w:rPr>
          <w:rFonts w:ascii="Times New Roman" w:hAnsi="Times New Roman" w:cs="Times New Roman"/>
          <w:sz w:val="24"/>
          <w:szCs w:val="24"/>
        </w:rPr>
        <w:t>________________________________________________________________________________________</w:t>
      </w:r>
    </w:p>
    <w:p w14:paraId="543D3896" w14:textId="77777777" w:rsidR="00124A4E" w:rsidRPr="0037454B" w:rsidRDefault="00124A4E" w:rsidP="00124A4E">
      <w:pPr>
        <w:spacing w:after="0" w:line="240" w:lineRule="auto"/>
        <w:ind w:left="-993" w:right="-284"/>
        <w:contextualSpacing/>
        <w:rPr>
          <w:rFonts w:ascii="Times New Roman" w:hAnsi="Times New Roman" w:cs="Times New Roman"/>
          <w:sz w:val="16"/>
          <w:szCs w:val="16"/>
        </w:rPr>
      </w:pPr>
      <w:r w:rsidRPr="0037454B">
        <w:rPr>
          <w:rFonts w:ascii="Times New Roman" w:hAnsi="Times New Roman" w:cs="Times New Roman"/>
          <w:sz w:val="16"/>
          <w:szCs w:val="16"/>
        </w:rPr>
        <w:t>(подпись лица, в отношении которого ведется производство                                                                                           (расшифровка подписи)</w:t>
      </w:r>
    </w:p>
    <w:p w14:paraId="4BB0BC37" w14:textId="77777777" w:rsidR="00124A4E" w:rsidRPr="0037454B" w:rsidRDefault="00124A4E" w:rsidP="00124A4E">
      <w:pPr>
        <w:spacing w:after="0" w:line="240" w:lineRule="auto"/>
        <w:ind w:firstLine="709"/>
        <w:contextualSpacing/>
        <w:jc w:val="both"/>
        <w:rPr>
          <w:rFonts w:ascii="Times New Roman" w:hAnsi="Times New Roman" w:cs="Times New Roman"/>
          <w:sz w:val="16"/>
          <w:szCs w:val="16"/>
        </w:rPr>
      </w:pPr>
      <w:r w:rsidRPr="0037454B">
        <w:rPr>
          <w:rFonts w:ascii="Times New Roman" w:hAnsi="Times New Roman" w:cs="Times New Roman"/>
          <w:sz w:val="16"/>
          <w:szCs w:val="16"/>
        </w:rPr>
        <w:t xml:space="preserve">по делу об административном правонарушении) </w:t>
      </w:r>
    </w:p>
    <w:p w14:paraId="56316F22" w14:textId="77777777" w:rsidR="00124A4E" w:rsidRPr="0037454B" w:rsidRDefault="00124A4E" w:rsidP="00124A4E">
      <w:pPr>
        <w:spacing w:after="0" w:line="240" w:lineRule="auto"/>
        <w:ind w:left="-567"/>
        <w:contextualSpacing/>
        <w:jc w:val="both"/>
        <w:rPr>
          <w:rFonts w:ascii="Times New Roman" w:hAnsi="Times New Roman" w:cs="Times New Roman"/>
          <w:sz w:val="24"/>
          <w:szCs w:val="24"/>
        </w:rPr>
      </w:pPr>
    </w:p>
    <w:p w14:paraId="41814D6F" w14:textId="77777777" w:rsidR="00124A4E" w:rsidRPr="0037454B" w:rsidRDefault="00124A4E" w:rsidP="00124A4E">
      <w:pPr>
        <w:spacing w:after="0" w:line="240" w:lineRule="auto"/>
        <w:ind w:left="-567"/>
        <w:contextualSpacing/>
        <w:jc w:val="both"/>
        <w:rPr>
          <w:rFonts w:ascii="Times New Roman" w:hAnsi="Times New Roman" w:cs="Times New Roman"/>
          <w:sz w:val="24"/>
          <w:szCs w:val="24"/>
        </w:rPr>
      </w:pPr>
      <w:r w:rsidRPr="0037454B">
        <w:rPr>
          <w:rFonts w:ascii="Times New Roman" w:hAnsi="Times New Roman" w:cs="Times New Roman"/>
          <w:sz w:val="24"/>
          <w:szCs w:val="24"/>
        </w:rPr>
        <w:t>От подписания протокола отказался:</w:t>
      </w:r>
    </w:p>
    <w:p w14:paraId="18846C40" w14:textId="77777777" w:rsidR="00124A4E" w:rsidRPr="0037454B" w:rsidRDefault="00124A4E" w:rsidP="00124A4E">
      <w:pPr>
        <w:spacing w:after="0" w:line="240" w:lineRule="auto"/>
        <w:contextualSpacing/>
        <w:rPr>
          <w:sz w:val="24"/>
          <w:szCs w:val="24"/>
        </w:rPr>
      </w:pPr>
    </w:p>
    <w:p w14:paraId="2B398D52" w14:textId="77777777" w:rsidR="00124A4E" w:rsidRPr="0037454B" w:rsidRDefault="00124A4E" w:rsidP="00124A4E">
      <w:pPr>
        <w:pBdr>
          <w:top w:val="single" w:sz="4" w:space="1" w:color="auto"/>
        </w:pBdr>
        <w:spacing w:after="0" w:line="240" w:lineRule="auto"/>
        <w:contextualSpacing/>
        <w:jc w:val="center"/>
        <w:rPr>
          <w:rFonts w:ascii="Times New Roman" w:hAnsi="Times New Roman" w:cs="Times New Roman"/>
          <w:sz w:val="16"/>
          <w:szCs w:val="16"/>
        </w:rPr>
      </w:pPr>
      <w:r w:rsidRPr="0037454B">
        <w:rPr>
          <w:rFonts w:ascii="Times New Roman" w:hAnsi="Times New Roman" w:cs="Times New Roman"/>
          <w:sz w:val="16"/>
          <w:szCs w:val="16"/>
        </w:rPr>
        <w:t>(подпись должностного лица, составившего протокол)</w:t>
      </w:r>
    </w:p>
    <w:p w14:paraId="59EF53DC" w14:textId="77777777" w:rsidR="00124A4E" w:rsidRPr="0037454B" w:rsidRDefault="00124A4E" w:rsidP="00124A4E">
      <w:pPr>
        <w:spacing w:after="0" w:line="240" w:lineRule="auto"/>
        <w:contextualSpacing/>
        <w:rPr>
          <w:rFonts w:ascii="Times New Roman" w:hAnsi="Times New Roman" w:cs="Times New Roman"/>
          <w:sz w:val="20"/>
          <w:szCs w:val="20"/>
        </w:rPr>
      </w:pPr>
    </w:p>
    <w:p w14:paraId="4D710D4A" w14:textId="77777777" w:rsidR="00124A4E" w:rsidRPr="0037454B" w:rsidRDefault="00124A4E" w:rsidP="00124A4E">
      <w:pPr>
        <w:spacing w:after="0" w:line="240" w:lineRule="auto"/>
        <w:contextualSpacing/>
        <w:rPr>
          <w:rFonts w:ascii="Times New Roman" w:hAnsi="Times New Roman" w:cs="Times New Roman"/>
          <w:sz w:val="20"/>
          <w:szCs w:val="20"/>
        </w:rPr>
      </w:pPr>
      <w:r w:rsidRPr="0037454B">
        <w:rPr>
          <w:rFonts w:ascii="Times New Roman" w:hAnsi="Times New Roman" w:cs="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637"/>
        <w:gridCol w:w="2626"/>
        <w:gridCol w:w="637"/>
        <w:gridCol w:w="2838"/>
      </w:tblGrid>
      <w:tr w:rsidR="00124A4E" w:rsidRPr="0037454B" w14:paraId="400B4164" w14:textId="77777777" w:rsidTr="00F8325D">
        <w:tc>
          <w:tcPr>
            <w:tcW w:w="3085" w:type="dxa"/>
            <w:tcBorders>
              <w:top w:val="single" w:sz="4" w:space="0" w:color="auto"/>
              <w:left w:val="nil"/>
              <w:bottom w:val="nil"/>
              <w:right w:val="nil"/>
            </w:tcBorders>
            <w:hideMark/>
          </w:tcPr>
          <w:p w14:paraId="0517BF15" w14:textId="77777777" w:rsidR="00124A4E" w:rsidRPr="0037454B" w:rsidRDefault="00124A4E" w:rsidP="00F8325D">
            <w:pPr>
              <w:spacing w:after="0" w:line="240" w:lineRule="auto"/>
              <w:contextualSpacing/>
              <w:jc w:val="center"/>
              <w:rPr>
                <w:rFonts w:ascii="Times New Roman" w:eastAsia="Calibri" w:hAnsi="Times New Roman" w:cs="Times New Roman"/>
                <w:sz w:val="20"/>
                <w:szCs w:val="20"/>
              </w:rPr>
            </w:pPr>
            <w:r w:rsidRPr="0037454B">
              <w:rPr>
                <w:rFonts w:ascii="Times New Roman" w:eastAsia="Calibri" w:hAnsi="Times New Roman" w:cs="Times New Roman"/>
                <w:sz w:val="20"/>
                <w:szCs w:val="20"/>
              </w:rPr>
              <w:t>(должность лица, составившего протокол)</w:t>
            </w:r>
          </w:p>
        </w:tc>
        <w:tc>
          <w:tcPr>
            <w:tcW w:w="709" w:type="dxa"/>
            <w:tcBorders>
              <w:top w:val="nil"/>
              <w:left w:val="nil"/>
              <w:bottom w:val="nil"/>
              <w:right w:val="nil"/>
            </w:tcBorders>
          </w:tcPr>
          <w:p w14:paraId="7B0A2B05" w14:textId="77777777" w:rsidR="00124A4E" w:rsidRPr="0037454B" w:rsidRDefault="00124A4E" w:rsidP="00F8325D">
            <w:pPr>
              <w:spacing w:after="0" w:line="240" w:lineRule="auto"/>
              <w:contextualSpacing/>
              <w:rPr>
                <w:rFonts w:ascii="Times New Roman" w:eastAsia="Calibri" w:hAnsi="Times New Roman" w:cs="Times New Roman"/>
                <w:sz w:val="20"/>
                <w:szCs w:val="20"/>
              </w:rPr>
            </w:pPr>
          </w:p>
        </w:tc>
        <w:tc>
          <w:tcPr>
            <w:tcW w:w="2835" w:type="dxa"/>
            <w:tcBorders>
              <w:top w:val="single" w:sz="4" w:space="0" w:color="auto"/>
              <w:left w:val="nil"/>
              <w:bottom w:val="nil"/>
              <w:right w:val="nil"/>
            </w:tcBorders>
            <w:hideMark/>
          </w:tcPr>
          <w:p w14:paraId="502146F7" w14:textId="77777777" w:rsidR="00124A4E" w:rsidRPr="0037454B" w:rsidRDefault="00124A4E" w:rsidP="00F8325D">
            <w:pPr>
              <w:pBdr>
                <w:top w:val="single" w:sz="4" w:space="1" w:color="auto"/>
              </w:pBdr>
              <w:spacing w:after="0" w:line="240" w:lineRule="auto"/>
              <w:contextualSpacing/>
              <w:jc w:val="center"/>
              <w:rPr>
                <w:rFonts w:ascii="Times New Roman" w:eastAsia="Calibri" w:hAnsi="Times New Roman" w:cs="Times New Roman"/>
                <w:sz w:val="20"/>
                <w:szCs w:val="20"/>
              </w:rPr>
            </w:pPr>
            <w:r w:rsidRPr="0037454B">
              <w:rPr>
                <w:rFonts w:ascii="Times New Roman" w:eastAsia="Calibri" w:hAnsi="Times New Roman" w:cs="Times New Roman"/>
                <w:sz w:val="20"/>
                <w:szCs w:val="20"/>
              </w:rPr>
              <w:t>(подпись должностного лица, составившего протокол)</w:t>
            </w:r>
          </w:p>
        </w:tc>
        <w:tc>
          <w:tcPr>
            <w:tcW w:w="709" w:type="dxa"/>
            <w:tcBorders>
              <w:top w:val="nil"/>
              <w:left w:val="nil"/>
              <w:bottom w:val="nil"/>
              <w:right w:val="nil"/>
            </w:tcBorders>
          </w:tcPr>
          <w:p w14:paraId="27AC5E27" w14:textId="77777777" w:rsidR="00124A4E" w:rsidRPr="0037454B" w:rsidRDefault="00124A4E" w:rsidP="00F8325D">
            <w:pPr>
              <w:spacing w:after="0" w:line="240" w:lineRule="auto"/>
              <w:contextualSpacing/>
              <w:rPr>
                <w:rFonts w:ascii="Times New Roman" w:eastAsia="Calibri" w:hAnsi="Times New Roman" w:cs="Times New Roman"/>
                <w:sz w:val="20"/>
                <w:szCs w:val="20"/>
              </w:rPr>
            </w:pPr>
          </w:p>
        </w:tc>
        <w:tc>
          <w:tcPr>
            <w:tcW w:w="3083" w:type="dxa"/>
            <w:tcBorders>
              <w:top w:val="single" w:sz="4" w:space="0" w:color="auto"/>
              <w:left w:val="nil"/>
              <w:bottom w:val="nil"/>
              <w:right w:val="nil"/>
            </w:tcBorders>
            <w:hideMark/>
          </w:tcPr>
          <w:p w14:paraId="1AA4D1A4" w14:textId="77777777" w:rsidR="00124A4E" w:rsidRPr="0037454B" w:rsidRDefault="00124A4E" w:rsidP="00F8325D">
            <w:pPr>
              <w:pBdr>
                <w:top w:val="single" w:sz="4" w:space="1" w:color="auto"/>
              </w:pBdr>
              <w:spacing w:after="0" w:line="240" w:lineRule="auto"/>
              <w:contextualSpacing/>
              <w:jc w:val="center"/>
              <w:rPr>
                <w:rFonts w:ascii="Times New Roman" w:eastAsia="Calibri" w:hAnsi="Times New Roman" w:cs="Times New Roman"/>
                <w:sz w:val="20"/>
                <w:szCs w:val="20"/>
              </w:rPr>
            </w:pPr>
            <w:r w:rsidRPr="0037454B">
              <w:rPr>
                <w:rFonts w:ascii="Times New Roman" w:eastAsia="Calibri" w:hAnsi="Times New Roman" w:cs="Times New Roman"/>
                <w:sz w:val="20"/>
                <w:szCs w:val="20"/>
              </w:rPr>
              <w:t>(ФИО должностного лица, составившего протокол)</w:t>
            </w:r>
          </w:p>
        </w:tc>
      </w:tr>
      <w:tr w:rsidR="00124A4E" w:rsidRPr="00BF3A6F" w14:paraId="4EEA191B" w14:textId="77777777" w:rsidTr="00F8325D">
        <w:trPr>
          <w:trHeight w:val="337"/>
        </w:trPr>
        <w:tc>
          <w:tcPr>
            <w:tcW w:w="3085" w:type="dxa"/>
            <w:tcBorders>
              <w:top w:val="nil"/>
              <w:left w:val="nil"/>
              <w:bottom w:val="nil"/>
              <w:right w:val="nil"/>
            </w:tcBorders>
          </w:tcPr>
          <w:p w14:paraId="0AD877BE" w14:textId="77777777" w:rsidR="00124A4E" w:rsidRPr="0037454B" w:rsidRDefault="00124A4E" w:rsidP="00F8325D">
            <w:pPr>
              <w:spacing w:after="0" w:line="240" w:lineRule="auto"/>
              <w:contextualSpacing/>
              <w:rPr>
                <w:rFonts w:eastAsia="Calibri"/>
                <w:sz w:val="24"/>
                <w:szCs w:val="24"/>
              </w:rPr>
            </w:pPr>
          </w:p>
        </w:tc>
        <w:tc>
          <w:tcPr>
            <w:tcW w:w="709" w:type="dxa"/>
            <w:tcBorders>
              <w:top w:val="nil"/>
              <w:left w:val="nil"/>
              <w:bottom w:val="nil"/>
              <w:right w:val="nil"/>
            </w:tcBorders>
          </w:tcPr>
          <w:p w14:paraId="2D766268" w14:textId="77777777" w:rsidR="00124A4E" w:rsidRPr="0037454B" w:rsidRDefault="00124A4E" w:rsidP="00F8325D">
            <w:pPr>
              <w:spacing w:after="0" w:line="240" w:lineRule="auto"/>
              <w:contextualSpacing/>
              <w:rPr>
                <w:rFonts w:eastAsia="Calibri"/>
                <w:sz w:val="24"/>
                <w:szCs w:val="24"/>
              </w:rPr>
            </w:pPr>
          </w:p>
        </w:tc>
        <w:tc>
          <w:tcPr>
            <w:tcW w:w="2835" w:type="dxa"/>
            <w:tcBorders>
              <w:top w:val="nil"/>
              <w:left w:val="nil"/>
              <w:bottom w:val="nil"/>
              <w:right w:val="nil"/>
            </w:tcBorders>
          </w:tcPr>
          <w:p w14:paraId="31A9F3F8" w14:textId="77777777" w:rsidR="00124A4E" w:rsidRPr="0037454B" w:rsidRDefault="00124A4E" w:rsidP="00F8325D">
            <w:pPr>
              <w:spacing w:after="0" w:line="240" w:lineRule="auto"/>
              <w:contextualSpacing/>
              <w:rPr>
                <w:rFonts w:eastAsia="Calibri"/>
                <w:sz w:val="24"/>
                <w:szCs w:val="24"/>
              </w:rPr>
            </w:pPr>
          </w:p>
        </w:tc>
        <w:tc>
          <w:tcPr>
            <w:tcW w:w="709" w:type="dxa"/>
            <w:tcBorders>
              <w:top w:val="nil"/>
              <w:left w:val="nil"/>
              <w:bottom w:val="nil"/>
              <w:right w:val="nil"/>
            </w:tcBorders>
          </w:tcPr>
          <w:p w14:paraId="60012FCF" w14:textId="77777777" w:rsidR="00124A4E" w:rsidRPr="0037454B" w:rsidRDefault="00124A4E" w:rsidP="00F8325D">
            <w:pPr>
              <w:spacing w:after="0" w:line="240" w:lineRule="auto"/>
              <w:contextualSpacing/>
              <w:rPr>
                <w:rFonts w:eastAsia="Calibri"/>
                <w:sz w:val="24"/>
                <w:szCs w:val="24"/>
              </w:rPr>
            </w:pPr>
          </w:p>
        </w:tc>
        <w:tc>
          <w:tcPr>
            <w:tcW w:w="3083" w:type="dxa"/>
            <w:tcBorders>
              <w:top w:val="nil"/>
              <w:left w:val="nil"/>
              <w:bottom w:val="nil"/>
              <w:right w:val="nil"/>
            </w:tcBorders>
          </w:tcPr>
          <w:p w14:paraId="2893F350" w14:textId="77777777" w:rsidR="00124A4E" w:rsidRPr="0037454B" w:rsidRDefault="00124A4E" w:rsidP="00F8325D">
            <w:pPr>
              <w:spacing w:after="0" w:line="240" w:lineRule="auto"/>
              <w:contextualSpacing/>
              <w:rPr>
                <w:rFonts w:eastAsia="Calibri"/>
                <w:sz w:val="24"/>
                <w:szCs w:val="24"/>
              </w:rPr>
            </w:pPr>
          </w:p>
        </w:tc>
      </w:tr>
    </w:tbl>
    <w:p w14:paraId="05D200DF" w14:textId="77777777" w:rsidR="00124A4E" w:rsidRPr="00BF3A6F" w:rsidRDefault="00124A4E" w:rsidP="00124A4E">
      <w:pPr>
        <w:tabs>
          <w:tab w:val="left" w:pos="9735"/>
        </w:tabs>
        <w:spacing w:after="0" w:line="240" w:lineRule="auto"/>
        <w:contextualSpacing/>
        <w:rPr>
          <w:highlight w:val="green"/>
        </w:rPr>
      </w:pPr>
    </w:p>
    <w:p w14:paraId="6478193E" w14:textId="77777777" w:rsidR="00124A4E" w:rsidRPr="0037454B" w:rsidRDefault="00124A4E" w:rsidP="00124A4E">
      <w:pPr>
        <w:spacing w:after="0" w:line="240" w:lineRule="auto"/>
        <w:ind w:left="-567" w:firstLine="567"/>
        <w:contextualSpacing/>
        <w:jc w:val="both"/>
        <w:rPr>
          <w:rFonts w:ascii="Times New Roman" w:hAnsi="Times New Roman" w:cs="Times New Roman"/>
          <w:sz w:val="20"/>
          <w:szCs w:val="20"/>
        </w:rPr>
      </w:pPr>
      <w:r w:rsidRPr="0037454B">
        <w:rPr>
          <w:rFonts w:ascii="Times New Roman" w:hAnsi="Times New Roman" w:cs="Times New Roman"/>
          <w:sz w:val="20"/>
          <w:szCs w:val="20"/>
        </w:rPr>
        <w:t>Прошу извещать меня любым из следующих способов:______________________________________________________________________________________</w:t>
      </w:r>
    </w:p>
    <w:p w14:paraId="6E6D3C22" w14:textId="77777777" w:rsidR="00124A4E" w:rsidRPr="0037454B" w:rsidRDefault="00124A4E" w:rsidP="00124A4E">
      <w:pPr>
        <w:spacing w:after="0" w:line="240" w:lineRule="auto"/>
        <w:ind w:firstLine="709"/>
        <w:contextualSpacing/>
        <w:jc w:val="center"/>
        <w:rPr>
          <w:rFonts w:ascii="Times New Roman" w:hAnsi="Times New Roman" w:cs="Times New Roman"/>
          <w:sz w:val="16"/>
          <w:szCs w:val="16"/>
        </w:rPr>
      </w:pPr>
      <w:r w:rsidRPr="0037454B">
        <w:rPr>
          <w:rFonts w:ascii="Times New Roman" w:hAnsi="Times New Roman" w:cs="Times New Roman"/>
          <w:sz w:val="16"/>
          <w:szCs w:val="16"/>
        </w:rPr>
        <w:t>(телефон, факс, адрес электронной почты)</w:t>
      </w:r>
    </w:p>
    <w:p w14:paraId="6FA8D1AB" w14:textId="77777777" w:rsidR="00124A4E" w:rsidRPr="0037454B" w:rsidRDefault="00124A4E" w:rsidP="00124A4E">
      <w:pPr>
        <w:spacing w:after="0" w:line="240" w:lineRule="auto"/>
        <w:contextualSpacing/>
        <w:jc w:val="both"/>
        <w:rPr>
          <w:rFonts w:ascii="Times New Roman" w:hAnsi="Times New Roman" w:cs="Times New Roman"/>
          <w:sz w:val="20"/>
          <w:szCs w:val="20"/>
        </w:rPr>
      </w:pPr>
      <w:r w:rsidRPr="0037454B">
        <w:rPr>
          <w:rFonts w:ascii="Times New Roman" w:hAnsi="Times New Roman" w:cs="Times New Roman"/>
          <w:sz w:val="20"/>
          <w:szCs w:val="20"/>
        </w:rPr>
        <w:t>_____________________________________________________________________________________________</w:t>
      </w:r>
    </w:p>
    <w:p w14:paraId="3A808DEC" w14:textId="77777777" w:rsidR="00124A4E" w:rsidRPr="0037454B" w:rsidRDefault="00124A4E" w:rsidP="00124A4E">
      <w:pPr>
        <w:spacing w:after="0" w:line="240" w:lineRule="auto"/>
        <w:contextualSpacing/>
        <w:jc w:val="center"/>
        <w:rPr>
          <w:rFonts w:ascii="Times New Roman" w:hAnsi="Times New Roman" w:cs="Times New Roman"/>
          <w:sz w:val="16"/>
          <w:szCs w:val="16"/>
        </w:rPr>
      </w:pPr>
      <w:r w:rsidRPr="0037454B">
        <w:rPr>
          <w:rFonts w:ascii="Times New Roman" w:hAnsi="Times New Roman" w:cs="Times New Roman"/>
          <w:sz w:val="16"/>
          <w:szCs w:val="16"/>
        </w:rPr>
        <w:t xml:space="preserve"> (Ф.И.О. лица, в отношении которого ведется производство по делу об административном правонарушении (законного представителя юридического лица), его подпись)</w:t>
      </w:r>
    </w:p>
    <w:p w14:paraId="33FE9F87" w14:textId="77777777" w:rsidR="00557DB2" w:rsidRDefault="00557DB2" w:rsidP="00427F92">
      <w:pPr>
        <w:widowControl w:val="0"/>
        <w:spacing w:after="0" w:line="360" w:lineRule="auto"/>
        <w:ind w:firstLine="567"/>
        <w:jc w:val="both"/>
        <w:rPr>
          <w:rFonts w:ascii="Times New Roman" w:hAnsi="Times New Roman" w:cs="Times New Roman"/>
          <w:sz w:val="28"/>
          <w:szCs w:val="28"/>
        </w:rPr>
      </w:pPr>
    </w:p>
    <w:p w14:paraId="71070455" w14:textId="0EE290A2" w:rsidR="00B2170B" w:rsidRDefault="00B2170B" w:rsidP="00427F92">
      <w:pPr>
        <w:widowControl w:val="0"/>
        <w:spacing w:after="0" w:line="360" w:lineRule="auto"/>
        <w:ind w:firstLine="567"/>
        <w:jc w:val="both"/>
        <w:rPr>
          <w:rFonts w:ascii="Times New Roman" w:hAnsi="Times New Roman" w:cs="Times New Roman"/>
          <w:sz w:val="28"/>
          <w:szCs w:val="28"/>
        </w:rPr>
      </w:pPr>
    </w:p>
    <w:p w14:paraId="24D35A4A" w14:textId="5B3B8EA4" w:rsidR="00141ACD" w:rsidRDefault="00141ACD" w:rsidP="00427F92">
      <w:pPr>
        <w:widowControl w:val="0"/>
        <w:spacing w:after="0" w:line="360" w:lineRule="auto"/>
        <w:ind w:firstLine="567"/>
        <w:jc w:val="both"/>
        <w:rPr>
          <w:rFonts w:ascii="Times New Roman" w:hAnsi="Times New Roman" w:cs="Times New Roman"/>
          <w:sz w:val="28"/>
          <w:szCs w:val="28"/>
        </w:rPr>
      </w:pPr>
    </w:p>
    <w:p w14:paraId="16DC078B" w14:textId="121A0A6F" w:rsidR="00141ACD" w:rsidRDefault="00141ACD" w:rsidP="00427F92">
      <w:pPr>
        <w:widowControl w:val="0"/>
        <w:spacing w:after="0" w:line="360" w:lineRule="auto"/>
        <w:ind w:firstLine="567"/>
        <w:jc w:val="both"/>
        <w:rPr>
          <w:rFonts w:ascii="Times New Roman" w:hAnsi="Times New Roman" w:cs="Times New Roman"/>
          <w:sz w:val="28"/>
          <w:szCs w:val="28"/>
        </w:rPr>
      </w:pPr>
    </w:p>
    <w:p w14:paraId="0C0EFAE0" w14:textId="35BB1FD8" w:rsidR="00141ACD" w:rsidRDefault="00141ACD" w:rsidP="00427F92">
      <w:pPr>
        <w:widowControl w:val="0"/>
        <w:spacing w:after="0" w:line="360" w:lineRule="auto"/>
        <w:ind w:firstLine="567"/>
        <w:jc w:val="both"/>
        <w:rPr>
          <w:rFonts w:ascii="Times New Roman" w:hAnsi="Times New Roman" w:cs="Times New Roman"/>
          <w:sz w:val="28"/>
          <w:szCs w:val="28"/>
        </w:rPr>
      </w:pPr>
    </w:p>
    <w:p w14:paraId="66C16B59" w14:textId="254012EB" w:rsidR="00141ACD" w:rsidRDefault="00141ACD" w:rsidP="00427F92">
      <w:pPr>
        <w:widowControl w:val="0"/>
        <w:spacing w:after="0" w:line="360" w:lineRule="auto"/>
        <w:ind w:firstLine="567"/>
        <w:jc w:val="both"/>
        <w:rPr>
          <w:rFonts w:ascii="Times New Roman" w:hAnsi="Times New Roman" w:cs="Times New Roman"/>
          <w:sz w:val="28"/>
          <w:szCs w:val="28"/>
        </w:rPr>
      </w:pPr>
    </w:p>
    <w:p w14:paraId="26229631" w14:textId="17E8A0F5" w:rsidR="00141ACD" w:rsidRDefault="00141ACD" w:rsidP="00427F92">
      <w:pPr>
        <w:widowControl w:val="0"/>
        <w:spacing w:after="0" w:line="360" w:lineRule="auto"/>
        <w:ind w:firstLine="567"/>
        <w:jc w:val="both"/>
        <w:rPr>
          <w:rFonts w:ascii="Times New Roman" w:hAnsi="Times New Roman" w:cs="Times New Roman"/>
          <w:sz w:val="28"/>
          <w:szCs w:val="28"/>
        </w:rPr>
      </w:pPr>
    </w:p>
    <w:p w14:paraId="52739199" w14:textId="36A57612" w:rsidR="00141ACD" w:rsidRDefault="00141ACD" w:rsidP="00427F92">
      <w:pPr>
        <w:widowControl w:val="0"/>
        <w:spacing w:after="0" w:line="360" w:lineRule="auto"/>
        <w:ind w:firstLine="567"/>
        <w:jc w:val="both"/>
        <w:rPr>
          <w:rFonts w:ascii="Times New Roman" w:hAnsi="Times New Roman" w:cs="Times New Roman"/>
          <w:sz w:val="28"/>
          <w:szCs w:val="28"/>
        </w:rPr>
      </w:pPr>
    </w:p>
    <w:p w14:paraId="04AF6211" w14:textId="5751CB44" w:rsidR="00141ACD" w:rsidRDefault="00141ACD" w:rsidP="00427F92">
      <w:pPr>
        <w:widowControl w:val="0"/>
        <w:spacing w:after="0" w:line="360" w:lineRule="auto"/>
        <w:ind w:firstLine="567"/>
        <w:jc w:val="both"/>
        <w:rPr>
          <w:rFonts w:ascii="Times New Roman" w:hAnsi="Times New Roman" w:cs="Times New Roman"/>
          <w:sz w:val="28"/>
          <w:szCs w:val="28"/>
        </w:rPr>
      </w:pPr>
    </w:p>
    <w:p w14:paraId="77EFC62B" w14:textId="77777777" w:rsidR="00141ACD" w:rsidRDefault="00141ACD" w:rsidP="00427F92">
      <w:pPr>
        <w:widowControl w:val="0"/>
        <w:spacing w:after="0" w:line="360" w:lineRule="auto"/>
        <w:ind w:firstLine="567"/>
        <w:jc w:val="both"/>
        <w:rPr>
          <w:rFonts w:ascii="Times New Roman" w:hAnsi="Times New Roman" w:cs="Times New Roman"/>
          <w:sz w:val="28"/>
          <w:szCs w:val="28"/>
        </w:rPr>
      </w:pPr>
    </w:p>
    <w:p w14:paraId="15A686CD" w14:textId="77777777" w:rsidR="005A04E7" w:rsidRDefault="005A04E7" w:rsidP="00427F92">
      <w:pPr>
        <w:widowControl w:val="0"/>
        <w:spacing w:after="0" w:line="360" w:lineRule="auto"/>
        <w:ind w:firstLine="567"/>
        <w:jc w:val="both"/>
        <w:rPr>
          <w:rFonts w:ascii="Times New Roman" w:hAnsi="Times New Roman" w:cs="Times New Roman"/>
          <w:sz w:val="28"/>
          <w:szCs w:val="28"/>
        </w:rPr>
      </w:pPr>
    </w:p>
    <w:tbl>
      <w:tblPr>
        <w:tblW w:w="10287" w:type="dxa"/>
        <w:jc w:val="center"/>
        <w:tblLayout w:type="fixed"/>
        <w:tblCellMar>
          <w:left w:w="0" w:type="dxa"/>
          <w:right w:w="0" w:type="dxa"/>
        </w:tblCellMar>
        <w:tblLook w:val="04A0" w:firstRow="1" w:lastRow="0" w:firstColumn="1" w:lastColumn="0" w:noHBand="0" w:noVBand="1"/>
      </w:tblPr>
      <w:tblGrid>
        <w:gridCol w:w="7661"/>
        <w:gridCol w:w="2626"/>
      </w:tblGrid>
      <w:tr w:rsidR="00141ACD" w:rsidRPr="0037454B" w14:paraId="61F7A1CC" w14:textId="77777777" w:rsidTr="00F8325D">
        <w:trPr>
          <w:cantSplit/>
          <w:trHeight w:hRule="exact" w:val="1342"/>
          <w:jc w:val="center"/>
        </w:trPr>
        <w:tc>
          <w:tcPr>
            <w:tcW w:w="7661" w:type="dxa"/>
            <w:hideMark/>
          </w:tcPr>
          <w:p w14:paraId="63090758" w14:textId="3C39CD02" w:rsidR="00141ACD" w:rsidRPr="00FF2C5F" w:rsidRDefault="00141ACD" w:rsidP="00F8325D">
            <w:pPr>
              <w:spacing w:after="0" w:line="240" w:lineRule="auto"/>
              <w:rPr>
                <w:rFonts w:ascii="Times New Roman" w:hAnsi="Times New Roman" w:cs="Times New Roman"/>
                <w:b/>
                <w:i/>
                <w:sz w:val="16"/>
                <w:szCs w:val="16"/>
              </w:rPr>
            </w:pPr>
            <w:r w:rsidRPr="0037454B">
              <w:rPr>
                <w:rFonts w:ascii="Times New Roman" w:eastAsia="Times New Roman" w:hAnsi="Times New Roman" w:cs="Times New Roman"/>
                <w:b/>
                <w:i/>
                <w:sz w:val="16"/>
                <w:szCs w:val="16"/>
                <w:lang w:eastAsia="ru-RU"/>
              </w:rPr>
              <w:t>Форма</w:t>
            </w:r>
            <w:r w:rsidRPr="0037454B">
              <w:rPr>
                <w:rFonts w:ascii="Times New Roman" w:eastAsia="Times New Roman" w:hAnsi="Times New Roman" w:cs="Times New Roman"/>
                <w:i/>
                <w:sz w:val="16"/>
                <w:szCs w:val="16"/>
                <w:lang w:eastAsia="ru-RU"/>
              </w:rPr>
              <w:t xml:space="preserve"> </w:t>
            </w:r>
            <w:r w:rsidRPr="0037454B">
              <w:rPr>
                <w:rFonts w:ascii="Times New Roman" w:eastAsia="Times New Roman" w:hAnsi="Times New Roman" w:cs="Times New Roman"/>
                <w:b/>
                <w:i/>
                <w:sz w:val="16"/>
                <w:szCs w:val="16"/>
                <w:lang w:eastAsia="ru-RU"/>
              </w:rPr>
              <w:t>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суд для рассмотрения</w:t>
            </w:r>
            <w:r>
              <w:rPr>
                <w:rFonts w:ascii="Times New Roman" w:eastAsia="Times New Roman" w:hAnsi="Times New Roman" w:cs="Times New Roman"/>
                <w:b/>
                <w:i/>
                <w:sz w:val="16"/>
                <w:szCs w:val="16"/>
                <w:lang w:eastAsia="ru-RU"/>
              </w:rPr>
              <w:t xml:space="preserve"> </w:t>
            </w:r>
            <w:r w:rsidRPr="009A0D59">
              <w:rPr>
                <w:rFonts w:ascii="Times New Roman" w:eastAsia="Times New Roman" w:hAnsi="Times New Roman" w:cs="Times New Roman"/>
                <w:b/>
                <w:i/>
                <w:sz w:val="20"/>
                <w:szCs w:val="20"/>
                <w:lang w:eastAsia="ru-RU"/>
              </w:rPr>
              <w:t>(на бланке)</w:t>
            </w:r>
          </w:p>
          <w:p w14:paraId="6C6BB52D" w14:textId="77777777" w:rsidR="00141ACD" w:rsidRPr="0037454B" w:rsidRDefault="00141ACD" w:rsidP="00F8325D">
            <w:pPr>
              <w:spacing w:after="0" w:line="240" w:lineRule="auto"/>
              <w:rPr>
                <w:rFonts w:ascii="Times New Roman" w:eastAsia="Times New Roman" w:hAnsi="Times New Roman" w:cs="Times New Roman"/>
                <w:i/>
                <w:sz w:val="20"/>
                <w:szCs w:val="20"/>
                <w:lang w:eastAsia="ru-RU"/>
              </w:rPr>
            </w:pPr>
          </w:p>
          <w:p w14:paraId="7B126300" w14:textId="77777777" w:rsidR="00141ACD" w:rsidRPr="0037454B" w:rsidRDefault="00141ACD" w:rsidP="00F8325D">
            <w:pPr>
              <w:spacing w:after="0" w:line="240" w:lineRule="auto"/>
              <w:rPr>
                <w:rFonts w:ascii="Times New Roman" w:eastAsia="Times New Roman" w:hAnsi="Times New Roman" w:cs="Times New Roman"/>
                <w:i/>
                <w:sz w:val="20"/>
                <w:szCs w:val="20"/>
                <w:lang w:eastAsia="ru-RU"/>
              </w:rPr>
            </w:pPr>
          </w:p>
          <w:p w14:paraId="0B6CE752" w14:textId="77777777" w:rsidR="00141ACD" w:rsidRPr="00C01449" w:rsidRDefault="00141ACD" w:rsidP="00F8325D">
            <w:pPr>
              <w:spacing w:after="0" w:line="240" w:lineRule="auto"/>
              <w:rPr>
                <w:rFonts w:ascii="Times New Roman" w:eastAsia="Times New Roman" w:hAnsi="Times New Roman" w:cs="Times New Roman"/>
                <w:i/>
                <w:sz w:val="20"/>
                <w:szCs w:val="20"/>
                <w:lang w:eastAsia="ru-RU"/>
              </w:rPr>
            </w:pPr>
            <w:r w:rsidRPr="00C01449">
              <w:rPr>
                <w:rFonts w:ascii="Times New Roman" w:eastAsia="Times New Roman" w:hAnsi="Times New Roman" w:cs="Times New Roman"/>
                <w:i/>
                <w:sz w:val="20"/>
                <w:szCs w:val="20"/>
                <w:lang w:eastAsia="ru-RU"/>
              </w:rPr>
              <w:tab/>
            </w:r>
            <w:r w:rsidRPr="00C01449">
              <w:rPr>
                <w:rFonts w:ascii="Times New Roman" w:eastAsia="Times New Roman" w:hAnsi="Times New Roman" w:cs="Times New Roman"/>
                <w:i/>
                <w:sz w:val="20"/>
                <w:szCs w:val="20"/>
                <w:lang w:eastAsia="ru-RU"/>
              </w:rPr>
              <w:tab/>
            </w:r>
          </w:p>
          <w:p w14:paraId="6BF2F30D" w14:textId="77777777" w:rsidR="00141ACD" w:rsidRPr="00C01449" w:rsidRDefault="00141ACD" w:rsidP="00F8325D">
            <w:pPr>
              <w:spacing w:after="0" w:line="240" w:lineRule="auto"/>
              <w:rPr>
                <w:rFonts w:ascii="Times New Roman" w:eastAsia="Times New Roman" w:hAnsi="Times New Roman" w:cs="Times New Roman"/>
                <w:i/>
                <w:sz w:val="20"/>
                <w:szCs w:val="20"/>
                <w:lang w:eastAsia="ru-RU"/>
              </w:rPr>
            </w:pPr>
            <w:r w:rsidRPr="00C01449">
              <w:rPr>
                <w:rFonts w:ascii="Times New Roman" w:eastAsia="Times New Roman" w:hAnsi="Times New Roman" w:cs="Times New Roman"/>
                <w:i/>
                <w:sz w:val="20"/>
                <w:szCs w:val="20"/>
                <w:lang w:eastAsia="ru-RU"/>
              </w:rPr>
              <w:t xml:space="preserve"> </w:t>
            </w:r>
          </w:p>
          <w:p w14:paraId="626337C0" w14:textId="77777777" w:rsidR="00141ACD" w:rsidRPr="00C01449" w:rsidRDefault="00141ACD" w:rsidP="00F8325D">
            <w:pPr>
              <w:spacing w:after="0" w:line="240" w:lineRule="auto"/>
              <w:rPr>
                <w:rFonts w:ascii="Times New Roman" w:eastAsia="Times New Roman" w:hAnsi="Times New Roman" w:cs="Times New Roman"/>
                <w:i/>
                <w:sz w:val="20"/>
                <w:szCs w:val="20"/>
                <w:lang w:eastAsia="ru-RU"/>
              </w:rPr>
            </w:pPr>
          </w:p>
          <w:p w14:paraId="135EAEAC" w14:textId="77777777" w:rsidR="00141ACD" w:rsidRPr="00C01449" w:rsidRDefault="00141ACD" w:rsidP="00F8325D">
            <w:pPr>
              <w:spacing w:after="0" w:line="240" w:lineRule="auto"/>
              <w:rPr>
                <w:rFonts w:ascii="Times New Roman" w:eastAsia="Times New Roman" w:hAnsi="Times New Roman" w:cs="Times New Roman"/>
                <w:i/>
                <w:sz w:val="20"/>
                <w:szCs w:val="20"/>
                <w:lang w:eastAsia="ru-RU"/>
              </w:rPr>
            </w:pPr>
            <w:r w:rsidRPr="00C01449">
              <w:rPr>
                <w:rFonts w:ascii="Times New Roman" w:eastAsia="Times New Roman" w:hAnsi="Times New Roman" w:cs="Times New Roman"/>
                <w:i/>
                <w:sz w:val="20"/>
                <w:szCs w:val="20"/>
                <w:lang w:eastAsia="ru-RU"/>
              </w:rPr>
              <w:t xml:space="preserve">КОНТРОЛЬНО-СЧЕТНАЯ ПАЛАТА </w:t>
            </w:r>
          </w:p>
          <w:p w14:paraId="325FC1DE" w14:textId="1E551EAD" w:rsidR="00141ACD" w:rsidRPr="00C01449" w:rsidRDefault="00322073" w:rsidP="00F8325D">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СЕРГИЕВО-ПОСАДСКОГО</w:t>
            </w:r>
            <w:r w:rsidR="00141ACD" w:rsidRPr="00C01449">
              <w:rPr>
                <w:rFonts w:ascii="Times New Roman" w:eastAsia="Times New Roman" w:hAnsi="Times New Roman" w:cs="Times New Roman"/>
                <w:i/>
                <w:sz w:val="20"/>
                <w:szCs w:val="20"/>
                <w:lang w:eastAsia="ru-RU"/>
              </w:rPr>
              <w:t>О-ЗУЕВСКОГО ГОРОДСКОГО ОКРУГА</w:t>
            </w:r>
          </w:p>
          <w:p w14:paraId="1E9D4322" w14:textId="77777777" w:rsidR="00141ACD" w:rsidRPr="00C01449" w:rsidRDefault="00141ACD" w:rsidP="00F8325D">
            <w:pPr>
              <w:spacing w:after="0" w:line="240" w:lineRule="auto"/>
              <w:rPr>
                <w:rFonts w:ascii="Times New Roman" w:eastAsia="Times New Roman" w:hAnsi="Times New Roman" w:cs="Times New Roman"/>
                <w:i/>
                <w:sz w:val="20"/>
                <w:szCs w:val="20"/>
                <w:lang w:eastAsia="ru-RU"/>
              </w:rPr>
            </w:pPr>
            <w:r w:rsidRPr="00C01449">
              <w:rPr>
                <w:rFonts w:ascii="Times New Roman" w:eastAsia="Times New Roman" w:hAnsi="Times New Roman" w:cs="Times New Roman"/>
                <w:i/>
                <w:sz w:val="20"/>
                <w:szCs w:val="20"/>
                <w:lang w:eastAsia="ru-RU"/>
              </w:rPr>
              <w:t>МОСКОВСКОЙ ОБЛАСТИ</w:t>
            </w:r>
          </w:p>
          <w:p w14:paraId="12252EE5" w14:textId="77777777" w:rsidR="00141ACD" w:rsidRPr="00C01449" w:rsidRDefault="00141ACD" w:rsidP="00F8325D">
            <w:pPr>
              <w:spacing w:after="0" w:line="240" w:lineRule="auto"/>
              <w:rPr>
                <w:rFonts w:ascii="Times New Roman" w:eastAsia="Times New Roman" w:hAnsi="Times New Roman" w:cs="Times New Roman"/>
                <w:i/>
                <w:sz w:val="20"/>
                <w:szCs w:val="20"/>
                <w:lang w:eastAsia="ru-RU"/>
              </w:rPr>
            </w:pPr>
            <w:r w:rsidRPr="00C01449">
              <w:rPr>
                <w:rFonts w:ascii="Times New Roman" w:eastAsia="Times New Roman" w:hAnsi="Times New Roman" w:cs="Times New Roman"/>
                <w:i/>
                <w:sz w:val="20"/>
                <w:szCs w:val="20"/>
                <w:lang w:eastAsia="ru-RU"/>
              </w:rPr>
              <w:t xml:space="preserve"> </w:t>
            </w:r>
          </w:p>
          <w:p w14:paraId="3784BBDE" w14:textId="3DF00EEB" w:rsidR="00141ACD" w:rsidRPr="00C01449" w:rsidRDefault="00141ACD" w:rsidP="00F8325D">
            <w:pPr>
              <w:spacing w:after="0" w:line="240" w:lineRule="auto"/>
              <w:rPr>
                <w:rFonts w:ascii="Times New Roman" w:eastAsia="Times New Roman" w:hAnsi="Times New Roman" w:cs="Times New Roman"/>
                <w:i/>
                <w:sz w:val="20"/>
                <w:szCs w:val="20"/>
                <w:lang w:eastAsia="ru-RU"/>
              </w:rPr>
            </w:pPr>
            <w:r w:rsidRPr="00C01449">
              <w:rPr>
                <w:rFonts w:ascii="Times New Roman" w:eastAsia="Times New Roman" w:hAnsi="Times New Roman" w:cs="Times New Roman"/>
                <w:i/>
                <w:sz w:val="20"/>
                <w:szCs w:val="20"/>
                <w:lang w:eastAsia="ru-RU"/>
              </w:rPr>
              <w:t xml:space="preserve">Октябрьская пл., д. 2, г. </w:t>
            </w:r>
            <w:r w:rsidR="00322073">
              <w:rPr>
                <w:rFonts w:ascii="Times New Roman" w:eastAsia="Times New Roman" w:hAnsi="Times New Roman" w:cs="Times New Roman"/>
                <w:i/>
                <w:sz w:val="20"/>
                <w:szCs w:val="20"/>
                <w:lang w:eastAsia="ru-RU"/>
              </w:rPr>
              <w:t>Сергиево-Посадского</w:t>
            </w:r>
            <w:r w:rsidRPr="00C01449">
              <w:rPr>
                <w:rFonts w:ascii="Times New Roman" w:eastAsia="Times New Roman" w:hAnsi="Times New Roman" w:cs="Times New Roman"/>
                <w:i/>
                <w:sz w:val="20"/>
                <w:szCs w:val="20"/>
                <w:lang w:eastAsia="ru-RU"/>
              </w:rPr>
              <w:t>о-Зуево, Московская обл.,142600</w:t>
            </w:r>
            <w:r w:rsidRPr="00C01449">
              <w:rPr>
                <w:rFonts w:ascii="Times New Roman" w:eastAsia="Times New Roman" w:hAnsi="Times New Roman" w:cs="Times New Roman"/>
                <w:i/>
                <w:sz w:val="20"/>
                <w:szCs w:val="20"/>
                <w:lang w:eastAsia="ru-RU"/>
              </w:rPr>
              <w:tab/>
              <w:t xml:space="preserve">                            тел.8(496) 412-31-71, факс 8(496) 416-12-26</w:t>
            </w:r>
          </w:p>
          <w:p w14:paraId="7A2801B8" w14:textId="77777777" w:rsidR="00141ACD" w:rsidRPr="00C01449" w:rsidRDefault="00141ACD" w:rsidP="00F8325D">
            <w:pPr>
              <w:spacing w:after="0" w:line="240" w:lineRule="auto"/>
              <w:rPr>
                <w:rFonts w:ascii="Times New Roman" w:eastAsia="Times New Roman" w:hAnsi="Times New Roman" w:cs="Times New Roman"/>
                <w:i/>
                <w:sz w:val="20"/>
                <w:szCs w:val="20"/>
                <w:lang w:eastAsia="ru-RU"/>
              </w:rPr>
            </w:pPr>
            <w:r w:rsidRPr="00C01449">
              <w:rPr>
                <w:rFonts w:ascii="Times New Roman" w:eastAsia="Times New Roman" w:hAnsi="Times New Roman" w:cs="Times New Roman"/>
                <w:i/>
                <w:sz w:val="20"/>
                <w:szCs w:val="20"/>
                <w:lang w:eastAsia="ru-RU"/>
              </w:rPr>
              <w:t xml:space="preserve">                            e-mail: shpalataoz@mail.ru</w:t>
            </w:r>
          </w:p>
          <w:p w14:paraId="6BD6FA62" w14:textId="77777777" w:rsidR="00141ACD" w:rsidRPr="00C01449" w:rsidRDefault="00141ACD" w:rsidP="00F8325D">
            <w:pPr>
              <w:spacing w:after="0" w:line="240" w:lineRule="auto"/>
              <w:rPr>
                <w:rFonts w:ascii="Times New Roman" w:eastAsia="Times New Roman" w:hAnsi="Times New Roman" w:cs="Times New Roman"/>
                <w:i/>
                <w:sz w:val="20"/>
                <w:szCs w:val="20"/>
                <w:lang w:eastAsia="ru-RU"/>
              </w:rPr>
            </w:pPr>
            <w:r w:rsidRPr="00C01449">
              <w:rPr>
                <w:rFonts w:ascii="Times New Roman" w:eastAsia="Times New Roman" w:hAnsi="Times New Roman" w:cs="Times New Roman"/>
                <w:i/>
                <w:sz w:val="20"/>
                <w:szCs w:val="20"/>
                <w:lang w:eastAsia="ru-RU"/>
              </w:rPr>
              <w:cr/>
            </w:r>
          </w:p>
          <w:p w14:paraId="31507C43" w14:textId="77777777" w:rsidR="00141ACD" w:rsidRPr="00C01449" w:rsidRDefault="00141ACD" w:rsidP="00F8325D">
            <w:pPr>
              <w:spacing w:after="0" w:line="240" w:lineRule="auto"/>
              <w:rPr>
                <w:rFonts w:ascii="Times New Roman" w:eastAsia="Times New Roman" w:hAnsi="Times New Roman" w:cs="Times New Roman"/>
                <w:i/>
                <w:sz w:val="20"/>
                <w:szCs w:val="20"/>
                <w:lang w:eastAsia="ru-RU"/>
              </w:rPr>
            </w:pPr>
            <w:r w:rsidRPr="00C01449">
              <w:rPr>
                <w:rFonts w:ascii="Times New Roman" w:eastAsia="Times New Roman" w:hAnsi="Times New Roman" w:cs="Times New Roman"/>
                <w:i/>
                <w:sz w:val="20"/>
                <w:szCs w:val="20"/>
                <w:lang w:eastAsia="ru-RU"/>
              </w:rPr>
              <w:t xml:space="preserve"> </w:t>
            </w:r>
          </w:p>
          <w:p w14:paraId="77BBD726" w14:textId="77777777" w:rsidR="00141ACD" w:rsidRPr="00C01449" w:rsidRDefault="00141ACD" w:rsidP="00F8325D">
            <w:pPr>
              <w:spacing w:after="0" w:line="240" w:lineRule="auto"/>
              <w:rPr>
                <w:rFonts w:ascii="Times New Roman" w:eastAsia="Times New Roman" w:hAnsi="Times New Roman" w:cs="Times New Roman"/>
                <w:i/>
                <w:sz w:val="20"/>
                <w:szCs w:val="20"/>
                <w:lang w:eastAsia="ru-RU"/>
              </w:rPr>
            </w:pPr>
          </w:p>
          <w:p w14:paraId="7C39D193" w14:textId="77777777" w:rsidR="00141ACD" w:rsidRPr="00C01449" w:rsidRDefault="00141ACD" w:rsidP="00F8325D">
            <w:pPr>
              <w:spacing w:after="0" w:line="240" w:lineRule="auto"/>
              <w:rPr>
                <w:rFonts w:ascii="Times New Roman" w:eastAsia="Times New Roman" w:hAnsi="Times New Roman" w:cs="Times New Roman"/>
                <w:i/>
                <w:sz w:val="20"/>
                <w:szCs w:val="20"/>
                <w:lang w:eastAsia="ru-RU"/>
              </w:rPr>
            </w:pPr>
            <w:r w:rsidRPr="00C01449">
              <w:rPr>
                <w:rFonts w:ascii="Times New Roman" w:eastAsia="Times New Roman" w:hAnsi="Times New Roman" w:cs="Times New Roman"/>
                <w:i/>
                <w:sz w:val="20"/>
                <w:szCs w:val="20"/>
                <w:lang w:eastAsia="ru-RU"/>
              </w:rPr>
              <w:t xml:space="preserve">КОНТРОЛЬНО-СЧЕТНАЯ ПАЛАТА </w:t>
            </w:r>
          </w:p>
          <w:p w14:paraId="5129EF82" w14:textId="6D3DE4A3" w:rsidR="00141ACD" w:rsidRPr="00C01449" w:rsidRDefault="00322073" w:rsidP="00F8325D">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СЕРГИЕВО-ПОСАДСКОГО</w:t>
            </w:r>
            <w:r w:rsidR="00141ACD" w:rsidRPr="00C01449">
              <w:rPr>
                <w:rFonts w:ascii="Times New Roman" w:eastAsia="Times New Roman" w:hAnsi="Times New Roman" w:cs="Times New Roman"/>
                <w:i/>
                <w:sz w:val="20"/>
                <w:szCs w:val="20"/>
                <w:lang w:eastAsia="ru-RU"/>
              </w:rPr>
              <w:t>О-ЗУЕВСКОГО ГОРОДСКОГО ОКРУГА</w:t>
            </w:r>
          </w:p>
          <w:p w14:paraId="50D638D9" w14:textId="77777777" w:rsidR="00141ACD" w:rsidRPr="00C01449" w:rsidRDefault="00141ACD" w:rsidP="00F8325D">
            <w:pPr>
              <w:spacing w:after="0" w:line="240" w:lineRule="auto"/>
              <w:rPr>
                <w:rFonts w:ascii="Times New Roman" w:eastAsia="Times New Roman" w:hAnsi="Times New Roman" w:cs="Times New Roman"/>
                <w:i/>
                <w:sz w:val="20"/>
                <w:szCs w:val="20"/>
                <w:lang w:eastAsia="ru-RU"/>
              </w:rPr>
            </w:pPr>
            <w:r w:rsidRPr="00C01449">
              <w:rPr>
                <w:rFonts w:ascii="Times New Roman" w:eastAsia="Times New Roman" w:hAnsi="Times New Roman" w:cs="Times New Roman"/>
                <w:i/>
                <w:sz w:val="20"/>
                <w:szCs w:val="20"/>
                <w:lang w:eastAsia="ru-RU"/>
              </w:rPr>
              <w:t>МОСКОВСКОЙ ОБЛАСТИ</w:t>
            </w:r>
          </w:p>
          <w:p w14:paraId="454FC8E1" w14:textId="77777777" w:rsidR="00141ACD" w:rsidRPr="00C01449" w:rsidRDefault="00141ACD" w:rsidP="00F8325D">
            <w:pPr>
              <w:spacing w:after="0" w:line="240" w:lineRule="auto"/>
              <w:rPr>
                <w:rFonts w:ascii="Times New Roman" w:eastAsia="Times New Roman" w:hAnsi="Times New Roman" w:cs="Times New Roman"/>
                <w:i/>
                <w:sz w:val="20"/>
                <w:szCs w:val="20"/>
                <w:lang w:eastAsia="ru-RU"/>
              </w:rPr>
            </w:pPr>
            <w:r w:rsidRPr="00C01449">
              <w:rPr>
                <w:rFonts w:ascii="Times New Roman" w:eastAsia="Times New Roman" w:hAnsi="Times New Roman" w:cs="Times New Roman"/>
                <w:i/>
                <w:sz w:val="20"/>
                <w:szCs w:val="20"/>
                <w:lang w:eastAsia="ru-RU"/>
              </w:rPr>
              <w:t xml:space="preserve"> </w:t>
            </w:r>
          </w:p>
          <w:p w14:paraId="20DA36BB" w14:textId="18C11858" w:rsidR="00141ACD" w:rsidRPr="00C01449" w:rsidRDefault="00141ACD" w:rsidP="00F8325D">
            <w:pPr>
              <w:spacing w:after="0" w:line="240" w:lineRule="auto"/>
              <w:rPr>
                <w:rFonts w:ascii="Times New Roman" w:eastAsia="Times New Roman" w:hAnsi="Times New Roman" w:cs="Times New Roman"/>
                <w:i/>
                <w:sz w:val="20"/>
                <w:szCs w:val="20"/>
                <w:lang w:eastAsia="ru-RU"/>
              </w:rPr>
            </w:pPr>
            <w:r w:rsidRPr="00C01449">
              <w:rPr>
                <w:rFonts w:ascii="Times New Roman" w:eastAsia="Times New Roman" w:hAnsi="Times New Roman" w:cs="Times New Roman"/>
                <w:i/>
                <w:sz w:val="20"/>
                <w:szCs w:val="20"/>
                <w:lang w:eastAsia="ru-RU"/>
              </w:rPr>
              <w:t xml:space="preserve">Октябрьская пл., д. 2, г. </w:t>
            </w:r>
            <w:r w:rsidR="00322073">
              <w:rPr>
                <w:rFonts w:ascii="Times New Roman" w:eastAsia="Times New Roman" w:hAnsi="Times New Roman" w:cs="Times New Roman"/>
                <w:i/>
                <w:sz w:val="20"/>
                <w:szCs w:val="20"/>
                <w:lang w:eastAsia="ru-RU"/>
              </w:rPr>
              <w:t>Сергиево-Посадского</w:t>
            </w:r>
            <w:r w:rsidRPr="00C01449">
              <w:rPr>
                <w:rFonts w:ascii="Times New Roman" w:eastAsia="Times New Roman" w:hAnsi="Times New Roman" w:cs="Times New Roman"/>
                <w:i/>
                <w:sz w:val="20"/>
                <w:szCs w:val="20"/>
                <w:lang w:eastAsia="ru-RU"/>
              </w:rPr>
              <w:t>о-Зуево, Московская обл.,142600</w:t>
            </w:r>
            <w:r w:rsidRPr="00C01449">
              <w:rPr>
                <w:rFonts w:ascii="Times New Roman" w:eastAsia="Times New Roman" w:hAnsi="Times New Roman" w:cs="Times New Roman"/>
                <w:i/>
                <w:sz w:val="20"/>
                <w:szCs w:val="20"/>
                <w:lang w:eastAsia="ru-RU"/>
              </w:rPr>
              <w:tab/>
              <w:t xml:space="preserve">                            тел.8(496) 412-31-71, факс 8(496) 416-12-26</w:t>
            </w:r>
          </w:p>
          <w:p w14:paraId="6E727959" w14:textId="77777777" w:rsidR="00141ACD" w:rsidRPr="00C01449" w:rsidRDefault="00141ACD" w:rsidP="00F8325D">
            <w:pPr>
              <w:spacing w:after="0" w:line="240" w:lineRule="auto"/>
              <w:rPr>
                <w:rFonts w:ascii="Times New Roman" w:eastAsia="Times New Roman" w:hAnsi="Times New Roman" w:cs="Times New Roman"/>
                <w:i/>
                <w:sz w:val="20"/>
                <w:szCs w:val="20"/>
                <w:lang w:eastAsia="ru-RU"/>
              </w:rPr>
            </w:pPr>
            <w:r w:rsidRPr="00C01449">
              <w:rPr>
                <w:rFonts w:ascii="Times New Roman" w:eastAsia="Times New Roman" w:hAnsi="Times New Roman" w:cs="Times New Roman"/>
                <w:i/>
                <w:sz w:val="20"/>
                <w:szCs w:val="20"/>
                <w:lang w:eastAsia="ru-RU"/>
              </w:rPr>
              <w:t xml:space="preserve">                            e-mail: shpalataoz@mail.ru</w:t>
            </w:r>
          </w:p>
          <w:p w14:paraId="38A64E3C" w14:textId="77777777" w:rsidR="00141ACD" w:rsidRPr="0037454B" w:rsidRDefault="00141ACD" w:rsidP="00F8325D">
            <w:pPr>
              <w:spacing w:after="0" w:line="240" w:lineRule="auto"/>
              <w:rPr>
                <w:rFonts w:ascii="Times New Roman" w:eastAsia="Times New Roman" w:hAnsi="Times New Roman" w:cs="Times New Roman"/>
                <w:i/>
                <w:sz w:val="20"/>
                <w:szCs w:val="20"/>
                <w:lang w:eastAsia="ru-RU"/>
              </w:rPr>
            </w:pPr>
            <w:r w:rsidRPr="00C01449">
              <w:rPr>
                <w:rFonts w:ascii="Times New Roman" w:eastAsia="Times New Roman" w:hAnsi="Times New Roman" w:cs="Times New Roman"/>
                <w:i/>
                <w:sz w:val="20"/>
                <w:szCs w:val="20"/>
                <w:lang w:eastAsia="ru-RU"/>
              </w:rPr>
              <w:cr/>
            </w:r>
          </w:p>
          <w:p w14:paraId="5F1413DC" w14:textId="77777777" w:rsidR="00141ACD" w:rsidRPr="0037454B" w:rsidRDefault="00141ACD" w:rsidP="00F8325D">
            <w:pPr>
              <w:spacing w:after="0" w:line="240" w:lineRule="auto"/>
              <w:rPr>
                <w:rFonts w:ascii="Times New Roman" w:eastAsia="Times New Roman" w:hAnsi="Times New Roman" w:cs="Times New Roman"/>
                <w:i/>
                <w:sz w:val="20"/>
                <w:szCs w:val="20"/>
                <w:lang w:eastAsia="ru-RU"/>
              </w:rPr>
            </w:pPr>
          </w:p>
          <w:p w14:paraId="204AC461" w14:textId="77777777" w:rsidR="00141ACD" w:rsidRPr="0037454B" w:rsidRDefault="00141ACD" w:rsidP="00F8325D">
            <w:pPr>
              <w:spacing w:after="0" w:line="240" w:lineRule="auto"/>
              <w:rPr>
                <w:rFonts w:ascii="Times New Roman" w:eastAsia="Times New Roman" w:hAnsi="Times New Roman" w:cs="Times New Roman"/>
                <w:i/>
                <w:sz w:val="20"/>
                <w:szCs w:val="20"/>
                <w:lang w:eastAsia="ru-RU"/>
              </w:rPr>
            </w:pPr>
          </w:p>
          <w:p w14:paraId="6F5C6E77" w14:textId="77777777" w:rsidR="00141ACD" w:rsidRPr="0037454B" w:rsidRDefault="00141ACD" w:rsidP="00F8325D">
            <w:pPr>
              <w:spacing w:after="0" w:line="240" w:lineRule="auto"/>
              <w:rPr>
                <w:rFonts w:ascii="Times New Roman" w:eastAsia="Times New Roman" w:hAnsi="Times New Roman" w:cs="Times New Roman"/>
                <w:i/>
                <w:sz w:val="20"/>
                <w:szCs w:val="20"/>
                <w:lang w:eastAsia="ru-RU"/>
              </w:rPr>
            </w:pPr>
          </w:p>
          <w:p w14:paraId="4806B208" w14:textId="77777777" w:rsidR="00141ACD" w:rsidRPr="0037454B" w:rsidRDefault="00141ACD" w:rsidP="00F8325D">
            <w:pPr>
              <w:spacing w:after="0" w:line="240" w:lineRule="auto"/>
              <w:rPr>
                <w:rFonts w:ascii="Times New Roman" w:eastAsia="Times New Roman" w:hAnsi="Times New Roman" w:cs="Times New Roman"/>
                <w:i/>
                <w:sz w:val="20"/>
                <w:szCs w:val="20"/>
                <w:lang w:eastAsia="ru-RU"/>
              </w:rPr>
            </w:pPr>
          </w:p>
          <w:p w14:paraId="43E8BED6" w14:textId="77777777" w:rsidR="00141ACD" w:rsidRPr="0037454B" w:rsidRDefault="00141ACD" w:rsidP="00F8325D">
            <w:pPr>
              <w:spacing w:after="0" w:line="240" w:lineRule="auto"/>
              <w:rPr>
                <w:rFonts w:ascii="Times New Roman" w:eastAsia="Times New Roman" w:hAnsi="Times New Roman" w:cs="Times New Roman"/>
                <w:i/>
                <w:sz w:val="20"/>
                <w:szCs w:val="20"/>
                <w:lang w:eastAsia="ru-RU"/>
              </w:rPr>
            </w:pPr>
          </w:p>
          <w:p w14:paraId="52EE0117" w14:textId="77777777" w:rsidR="00141ACD" w:rsidRPr="0037454B" w:rsidRDefault="00141ACD" w:rsidP="00F8325D">
            <w:pPr>
              <w:spacing w:after="0" w:line="240" w:lineRule="auto"/>
              <w:rPr>
                <w:rFonts w:ascii="Times New Roman" w:eastAsia="Times New Roman" w:hAnsi="Times New Roman" w:cs="Times New Roman"/>
                <w:i/>
                <w:sz w:val="20"/>
                <w:szCs w:val="20"/>
                <w:lang w:eastAsia="ru-RU"/>
              </w:rPr>
            </w:pPr>
          </w:p>
          <w:p w14:paraId="0FACB809" w14:textId="77777777" w:rsidR="00141ACD" w:rsidRPr="0037454B" w:rsidRDefault="00141ACD" w:rsidP="00F8325D">
            <w:pPr>
              <w:spacing w:after="0" w:line="240" w:lineRule="auto"/>
              <w:rPr>
                <w:rFonts w:ascii="Times New Roman" w:eastAsia="Times New Roman" w:hAnsi="Times New Roman" w:cs="Times New Roman"/>
                <w:i/>
                <w:sz w:val="20"/>
                <w:szCs w:val="20"/>
                <w:lang w:eastAsia="ru-RU"/>
              </w:rPr>
            </w:pPr>
          </w:p>
        </w:tc>
        <w:tc>
          <w:tcPr>
            <w:tcW w:w="2626" w:type="dxa"/>
            <w:hideMark/>
          </w:tcPr>
          <w:p w14:paraId="701CDB3A" w14:textId="77777777" w:rsidR="00141ACD" w:rsidRPr="0037454B" w:rsidRDefault="00141ACD" w:rsidP="00F8325D">
            <w:pPr>
              <w:spacing w:after="0" w:line="240" w:lineRule="auto"/>
              <w:ind w:left="142"/>
              <w:jc w:val="center"/>
              <w:rPr>
                <w:rFonts w:ascii="Times New Roman" w:eastAsia="Times New Roman" w:hAnsi="Times New Roman" w:cs="Times New Roman"/>
                <w:sz w:val="20"/>
                <w:szCs w:val="20"/>
                <w:lang w:val="en-US" w:eastAsia="ru-RU"/>
              </w:rPr>
            </w:pPr>
            <w:r w:rsidRPr="00B32252">
              <w:rPr>
                <w:rFonts w:ascii="Times New Roman" w:eastAsia="Times New Roman" w:hAnsi="Times New Roman" w:cs="Times New Roman"/>
                <w:sz w:val="20"/>
                <w:szCs w:val="20"/>
                <w:lang w:eastAsia="ru-RU"/>
              </w:rPr>
              <w:t>Приложение № 21</w:t>
            </w:r>
          </w:p>
          <w:p w14:paraId="1E13357C" w14:textId="77777777" w:rsidR="00141ACD" w:rsidRPr="0037454B" w:rsidRDefault="00141ACD" w:rsidP="00F8325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14:paraId="74070172" w14:textId="13E263B6" w:rsidR="00141ACD" w:rsidRPr="0037454B" w:rsidRDefault="00141ACD" w:rsidP="00141ACD">
      <w:pPr>
        <w:ind w:left="-993" w:right="-284"/>
        <w:rPr>
          <w:rFonts w:ascii="Times New Roman" w:hAnsi="Times New Roman" w:cs="Times New Roman"/>
          <w:sz w:val="28"/>
          <w:szCs w:val="28"/>
          <w:lang w:eastAsia="ru-RU"/>
        </w:rPr>
      </w:pPr>
      <w:r w:rsidRPr="0037454B">
        <w:rPr>
          <w:rFonts w:ascii="Times New Roman" w:hAnsi="Times New Roman" w:cs="Times New Roman"/>
          <w:sz w:val="20"/>
          <w:szCs w:val="20"/>
        </w:rPr>
        <w:tab/>
      </w:r>
      <w:r w:rsidRPr="0037454B">
        <w:rPr>
          <w:rFonts w:ascii="Times New Roman" w:hAnsi="Times New Roman" w:cs="Times New Roman"/>
          <w:sz w:val="20"/>
          <w:szCs w:val="20"/>
        </w:rPr>
        <w:tab/>
      </w:r>
      <w:r w:rsidRPr="0037454B">
        <w:rPr>
          <w:rFonts w:ascii="Times New Roman" w:hAnsi="Times New Roman" w:cs="Times New Roman"/>
          <w:sz w:val="20"/>
          <w:szCs w:val="20"/>
        </w:rPr>
        <w:tab/>
      </w:r>
      <w:r w:rsidRPr="0037454B">
        <w:rPr>
          <w:rFonts w:ascii="Times New Roman" w:hAnsi="Times New Roman" w:cs="Times New Roman"/>
          <w:sz w:val="20"/>
          <w:szCs w:val="20"/>
        </w:rPr>
        <w:tab/>
      </w:r>
      <w:r w:rsidRPr="0037454B">
        <w:rPr>
          <w:rFonts w:ascii="Times New Roman" w:hAnsi="Times New Roman" w:cs="Times New Roman"/>
          <w:sz w:val="20"/>
          <w:szCs w:val="20"/>
        </w:rPr>
        <w:tab/>
      </w:r>
      <w:r w:rsidRPr="0037454B">
        <w:rPr>
          <w:rFonts w:ascii="Times New Roman" w:hAnsi="Times New Roman" w:cs="Times New Roman"/>
          <w:sz w:val="20"/>
          <w:szCs w:val="20"/>
        </w:rPr>
        <w:tab/>
      </w:r>
      <w:r w:rsidRPr="0037454B">
        <w:rPr>
          <w:rFonts w:ascii="Times New Roman" w:hAnsi="Times New Roman" w:cs="Times New Roman"/>
          <w:sz w:val="20"/>
          <w:szCs w:val="20"/>
        </w:rPr>
        <w:tab/>
      </w:r>
      <w:r w:rsidRPr="0037454B">
        <w:rPr>
          <w:rFonts w:ascii="Times New Roman" w:hAnsi="Times New Roman" w:cs="Times New Roman"/>
          <w:sz w:val="20"/>
          <w:szCs w:val="20"/>
        </w:rPr>
        <w:tab/>
        <w:t xml:space="preserve">                                                                                                            </w:t>
      </w:r>
    </w:p>
    <w:p w14:paraId="4BCF79A9" w14:textId="77777777" w:rsidR="00141ACD" w:rsidRPr="0037454B" w:rsidRDefault="00141ACD" w:rsidP="00141ACD">
      <w:pPr>
        <w:tabs>
          <w:tab w:val="left" w:pos="4536"/>
        </w:tabs>
        <w:spacing w:after="0" w:line="240" w:lineRule="auto"/>
        <w:ind w:firstLine="4678"/>
        <w:contextualSpacing/>
        <w:jc w:val="center"/>
        <w:rPr>
          <w:rFonts w:ascii="Times New Roman" w:hAnsi="Times New Roman" w:cs="Times New Roman"/>
          <w:sz w:val="16"/>
          <w:szCs w:val="16"/>
          <w:lang w:eastAsia="ru-RU"/>
        </w:rPr>
      </w:pPr>
      <w:r w:rsidRPr="0037454B">
        <w:rPr>
          <w:rFonts w:ascii="Times New Roman" w:hAnsi="Times New Roman" w:cs="Times New Roman"/>
          <w:sz w:val="16"/>
          <w:szCs w:val="16"/>
          <w:lang w:eastAsia="ru-RU"/>
        </w:rPr>
        <w:t xml:space="preserve"> (наименование суда, мирового судьи)</w:t>
      </w:r>
    </w:p>
    <w:p w14:paraId="717B1CFC" w14:textId="77777777" w:rsidR="00141ACD" w:rsidRPr="0037454B" w:rsidRDefault="00141ACD" w:rsidP="00141ACD">
      <w:pPr>
        <w:tabs>
          <w:tab w:val="left" w:pos="4536"/>
        </w:tabs>
        <w:spacing w:after="0" w:line="240" w:lineRule="auto"/>
        <w:ind w:firstLine="4678"/>
        <w:contextualSpacing/>
        <w:rPr>
          <w:rFonts w:ascii="Times New Roman" w:hAnsi="Times New Roman" w:cs="Times New Roman"/>
          <w:sz w:val="28"/>
          <w:szCs w:val="28"/>
          <w:lang w:eastAsia="ru-RU"/>
        </w:rPr>
      </w:pPr>
      <w:r w:rsidRPr="0037454B">
        <w:rPr>
          <w:rFonts w:ascii="Times New Roman" w:hAnsi="Times New Roman" w:cs="Times New Roman"/>
          <w:sz w:val="28"/>
          <w:szCs w:val="28"/>
          <w:lang w:eastAsia="ru-RU"/>
        </w:rPr>
        <w:lastRenderedPageBreak/>
        <w:t>_________________________________</w:t>
      </w:r>
    </w:p>
    <w:p w14:paraId="1B13F286" w14:textId="77777777" w:rsidR="00141ACD" w:rsidRPr="0037454B" w:rsidRDefault="00141ACD" w:rsidP="00141ACD">
      <w:pPr>
        <w:tabs>
          <w:tab w:val="left" w:pos="4536"/>
        </w:tabs>
        <w:spacing w:after="0" w:line="240" w:lineRule="auto"/>
        <w:ind w:firstLine="4678"/>
        <w:contextualSpacing/>
        <w:jc w:val="center"/>
        <w:rPr>
          <w:rFonts w:ascii="Times New Roman" w:hAnsi="Times New Roman" w:cs="Times New Roman"/>
          <w:sz w:val="16"/>
          <w:szCs w:val="16"/>
          <w:lang w:eastAsia="ru-RU"/>
        </w:rPr>
      </w:pPr>
      <w:r w:rsidRPr="0037454B">
        <w:rPr>
          <w:rFonts w:ascii="Times New Roman" w:hAnsi="Times New Roman" w:cs="Times New Roman"/>
          <w:sz w:val="16"/>
          <w:szCs w:val="16"/>
          <w:lang w:eastAsia="ru-RU"/>
        </w:rPr>
        <w:t>(адрес суда, мирового судьи)</w:t>
      </w:r>
    </w:p>
    <w:p w14:paraId="674BC5A2" w14:textId="77777777" w:rsidR="00141ACD" w:rsidRPr="0037454B" w:rsidRDefault="00141ACD" w:rsidP="00141ACD">
      <w:pPr>
        <w:tabs>
          <w:tab w:val="left" w:pos="4536"/>
        </w:tabs>
        <w:spacing w:after="0" w:line="240" w:lineRule="auto"/>
        <w:ind w:firstLine="4678"/>
        <w:contextualSpacing/>
        <w:rPr>
          <w:rFonts w:ascii="Times New Roman" w:hAnsi="Times New Roman" w:cs="Times New Roman"/>
          <w:sz w:val="28"/>
          <w:szCs w:val="28"/>
          <w:lang w:eastAsia="ru-RU"/>
        </w:rPr>
      </w:pPr>
    </w:p>
    <w:p w14:paraId="60E9D894" w14:textId="77777777" w:rsidR="00141ACD" w:rsidRPr="0037454B" w:rsidRDefault="00141ACD" w:rsidP="00141ACD">
      <w:pPr>
        <w:tabs>
          <w:tab w:val="left" w:pos="4536"/>
        </w:tabs>
        <w:spacing w:after="0" w:line="240" w:lineRule="auto"/>
        <w:ind w:firstLine="4678"/>
        <w:contextualSpacing/>
        <w:rPr>
          <w:rFonts w:ascii="Times New Roman" w:hAnsi="Times New Roman" w:cs="Times New Roman"/>
          <w:sz w:val="28"/>
          <w:szCs w:val="28"/>
          <w:lang w:eastAsia="ru-RU"/>
        </w:rPr>
      </w:pPr>
      <w:r w:rsidRPr="0037454B">
        <w:rPr>
          <w:rFonts w:ascii="Times New Roman" w:hAnsi="Times New Roman" w:cs="Times New Roman"/>
          <w:sz w:val="28"/>
          <w:szCs w:val="28"/>
          <w:lang w:eastAsia="ru-RU"/>
        </w:rPr>
        <w:t>_________________________________</w:t>
      </w:r>
    </w:p>
    <w:p w14:paraId="062681DB" w14:textId="77777777" w:rsidR="00141ACD" w:rsidRPr="0037454B" w:rsidRDefault="00141ACD" w:rsidP="00141ACD">
      <w:pPr>
        <w:tabs>
          <w:tab w:val="left" w:pos="4536"/>
        </w:tabs>
        <w:spacing w:after="0" w:line="240" w:lineRule="auto"/>
        <w:ind w:firstLine="4678"/>
        <w:contextualSpacing/>
        <w:jc w:val="center"/>
        <w:rPr>
          <w:rFonts w:ascii="Times New Roman" w:hAnsi="Times New Roman" w:cs="Times New Roman"/>
          <w:sz w:val="16"/>
          <w:szCs w:val="16"/>
          <w:lang w:eastAsia="ru-RU"/>
        </w:rPr>
      </w:pPr>
      <w:r w:rsidRPr="0037454B">
        <w:rPr>
          <w:rFonts w:ascii="Times New Roman" w:hAnsi="Times New Roman" w:cs="Times New Roman"/>
          <w:sz w:val="16"/>
          <w:szCs w:val="16"/>
          <w:lang w:eastAsia="ru-RU"/>
        </w:rPr>
        <w:t xml:space="preserve">(должность, ФИО лица, направляющего материалы в суд/мировому                  </w:t>
      </w:r>
    </w:p>
    <w:p w14:paraId="0E506B1B" w14:textId="77777777" w:rsidR="00141ACD" w:rsidRPr="0037454B" w:rsidRDefault="00141ACD" w:rsidP="00141ACD">
      <w:pPr>
        <w:tabs>
          <w:tab w:val="left" w:pos="4536"/>
        </w:tabs>
        <w:spacing w:after="0" w:line="240" w:lineRule="auto"/>
        <w:ind w:firstLine="4678"/>
        <w:contextualSpacing/>
        <w:jc w:val="center"/>
        <w:rPr>
          <w:rFonts w:ascii="Times New Roman" w:hAnsi="Times New Roman" w:cs="Times New Roman"/>
          <w:sz w:val="16"/>
          <w:szCs w:val="16"/>
          <w:lang w:eastAsia="ru-RU"/>
        </w:rPr>
      </w:pPr>
      <w:r w:rsidRPr="0037454B">
        <w:rPr>
          <w:rFonts w:ascii="Times New Roman" w:hAnsi="Times New Roman" w:cs="Times New Roman"/>
          <w:sz w:val="16"/>
          <w:szCs w:val="16"/>
          <w:lang w:eastAsia="ru-RU"/>
        </w:rPr>
        <w:t>судье)</w:t>
      </w:r>
    </w:p>
    <w:p w14:paraId="3E29954B" w14:textId="77777777" w:rsidR="00141ACD" w:rsidRPr="0037454B" w:rsidRDefault="00141ACD" w:rsidP="00141ACD">
      <w:pPr>
        <w:tabs>
          <w:tab w:val="left" w:pos="4536"/>
        </w:tabs>
        <w:spacing w:after="0" w:line="240" w:lineRule="auto"/>
        <w:ind w:firstLine="4678"/>
        <w:contextualSpacing/>
        <w:jc w:val="both"/>
        <w:rPr>
          <w:rFonts w:ascii="Times New Roman" w:hAnsi="Times New Roman" w:cs="Times New Roman"/>
          <w:sz w:val="28"/>
          <w:szCs w:val="28"/>
          <w:lang w:eastAsia="ru-RU"/>
        </w:rPr>
      </w:pPr>
      <w:r w:rsidRPr="0037454B">
        <w:rPr>
          <w:rFonts w:ascii="Times New Roman" w:hAnsi="Times New Roman" w:cs="Times New Roman"/>
          <w:sz w:val="28"/>
          <w:szCs w:val="28"/>
          <w:lang w:eastAsia="ru-RU"/>
        </w:rPr>
        <w:t>________________________________</w:t>
      </w:r>
    </w:p>
    <w:p w14:paraId="5C5137B6" w14:textId="77777777" w:rsidR="00141ACD" w:rsidRPr="0037454B" w:rsidRDefault="00141ACD" w:rsidP="00141ACD">
      <w:pPr>
        <w:tabs>
          <w:tab w:val="left" w:pos="4536"/>
        </w:tabs>
        <w:spacing w:after="0" w:line="240" w:lineRule="auto"/>
        <w:ind w:firstLine="4678"/>
        <w:contextualSpacing/>
        <w:jc w:val="center"/>
        <w:rPr>
          <w:rFonts w:ascii="Times New Roman" w:hAnsi="Times New Roman" w:cs="Times New Roman"/>
          <w:sz w:val="16"/>
          <w:szCs w:val="16"/>
          <w:lang w:eastAsia="ru-RU"/>
        </w:rPr>
      </w:pPr>
      <w:r w:rsidRPr="0037454B">
        <w:rPr>
          <w:rFonts w:ascii="Times New Roman" w:hAnsi="Times New Roman" w:cs="Times New Roman"/>
          <w:sz w:val="16"/>
          <w:szCs w:val="16"/>
          <w:lang w:eastAsia="ru-RU"/>
        </w:rPr>
        <w:t>(адрес)</w:t>
      </w:r>
    </w:p>
    <w:p w14:paraId="32D31650" w14:textId="77777777" w:rsidR="00141ACD" w:rsidRPr="00BF3A6F" w:rsidRDefault="00141ACD" w:rsidP="00141ACD">
      <w:pPr>
        <w:ind w:firstLine="4678"/>
        <w:rPr>
          <w:rFonts w:ascii="Times New Roman" w:hAnsi="Times New Roman" w:cs="Times New Roman"/>
          <w:sz w:val="28"/>
          <w:szCs w:val="28"/>
          <w:highlight w:val="green"/>
        </w:rPr>
      </w:pPr>
    </w:p>
    <w:p w14:paraId="670BC2B1" w14:textId="77777777" w:rsidR="00141ACD" w:rsidRPr="00BF3A6F" w:rsidRDefault="00141ACD" w:rsidP="00141ACD">
      <w:pPr>
        <w:jc w:val="both"/>
        <w:rPr>
          <w:rFonts w:ascii="Times New Roman" w:hAnsi="Times New Roman" w:cs="Times New Roman"/>
          <w:sz w:val="28"/>
          <w:szCs w:val="28"/>
          <w:highlight w:val="green"/>
        </w:rPr>
      </w:pPr>
    </w:p>
    <w:p w14:paraId="4938F304" w14:textId="77777777" w:rsidR="00141ACD" w:rsidRPr="0037454B" w:rsidRDefault="00141ACD" w:rsidP="00141ACD">
      <w:pPr>
        <w:spacing w:after="0" w:line="240" w:lineRule="auto"/>
        <w:ind w:firstLine="709"/>
        <w:contextualSpacing/>
        <w:jc w:val="both"/>
        <w:rPr>
          <w:rFonts w:ascii="Times New Roman" w:eastAsia="Calibri" w:hAnsi="Times New Roman" w:cs="Times New Roman"/>
          <w:sz w:val="28"/>
          <w:szCs w:val="28"/>
        </w:rPr>
      </w:pPr>
      <w:r w:rsidRPr="0037454B">
        <w:rPr>
          <w:rFonts w:ascii="Times New Roman" w:hAnsi="Times New Roman" w:cs="Times New Roman"/>
          <w:sz w:val="28"/>
          <w:szCs w:val="28"/>
        </w:rPr>
        <w:t xml:space="preserve">В соответствии с частью __ статьи 23.1, статьей 28.8 Кодекса Российской Федерации об административных правонарушениях (далее – КоАП РФ) направляю на рассмотрение протокол об административном правонарушении от ______________ № _____________, составленный </w:t>
      </w:r>
      <w:r w:rsidRPr="0037454B">
        <w:rPr>
          <w:rFonts w:ascii="Times New Roman" w:eastAsia="Calibri" w:hAnsi="Times New Roman" w:cs="Times New Roman"/>
          <w:sz w:val="28"/>
          <w:szCs w:val="28"/>
        </w:rPr>
        <w:t xml:space="preserve">в </w:t>
      </w:r>
    </w:p>
    <w:p w14:paraId="28CFBDD1" w14:textId="77777777" w:rsidR="00141ACD" w:rsidRPr="0037454B" w:rsidRDefault="00141ACD" w:rsidP="00141ACD">
      <w:pPr>
        <w:spacing w:after="0" w:line="240" w:lineRule="auto"/>
        <w:contextualSpacing/>
        <w:jc w:val="both"/>
        <w:rPr>
          <w:rFonts w:ascii="Times New Roman" w:eastAsia="Calibri" w:hAnsi="Times New Roman" w:cs="Times New Roman"/>
          <w:sz w:val="16"/>
          <w:szCs w:val="16"/>
        </w:rPr>
      </w:pPr>
      <w:r w:rsidRPr="0037454B">
        <w:rPr>
          <w:rFonts w:ascii="Times New Roman" w:eastAsia="Calibri" w:hAnsi="Times New Roman" w:cs="Times New Roman"/>
          <w:sz w:val="16"/>
          <w:szCs w:val="16"/>
        </w:rPr>
        <w:t xml:space="preserve">          (дата составления протокола)              (номер протокола)</w:t>
      </w:r>
    </w:p>
    <w:p w14:paraId="44B1BAD7" w14:textId="77777777" w:rsidR="00141ACD" w:rsidRPr="0037454B" w:rsidRDefault="00141ACD" w:rsidP="00141ACD">
      <w:pPr>
        <w:spacing w:line="268" w:lineRule="auto"/>
        <w:jc w:val="both"/>
        <w:rPr>
          <w:rFonts w:ascii="Times New Roman" w:hAnsi="Times New Roman" w:cs="Times New Roman"/>
          <w:sz w:val="28"/>
          <w:szCs w:val="28"/>
        </w:rPr>
      </w:pPr>
      <w:r w:rsidRPr="0037454B">
        <w:rPr>
          <w:rFonts w:ascii="Times New Roman" w:eastAsia="Calibri" w:hAnsi="Times New Roman" w:cs="Times New Roman"/>
          <w:sz w:val="28"/>
          <w:szCs w:val="28"/>
        </w:rPr>
        <w:t>отношении ____________________________________________________</w:t>
      </w:r>
      <w:r w:rsidRPr="0037454B">
        <w:rPr>
          <w:rFonts w:ascii="Times New Roman" w:hAnsi="Times New Roman" w:cs="Times New Roman"/>
          <w:sz w:val="28"/>
          <w:szCs w:val="28"/>
        </w:rPr>
        <w:t>,</w:t>
      </w:r>
    </w:p>
    <w:p w14:paraId="7159A19E" w14:textId="77777777" w:rsidR="00141ACD" w:rsidRPr="0037454B" w:rsidRDefault="00141ACD" w:rsidP="00141ACD">
      <w:pPr>
        <w:pStyle w:val="ConsPlusNormal"/>
        <w:ind w:firstLine="540"/>
        <w:jc w:val="center"/>
        <w:rPr>
          <w:sz w:val="16"/>
          <w:szCs w:val="16"/>
        </w:rPr>
      </w:pPr>
      <w:r w:rsidRPr="0037454B">
        <w:rPr>
          <w:sz w:val="16"/>
          <w:szCs w:val="16"/>
        </w:rPr>
        <w:t>(наименование юридического лица/должность, ФИО лица, в отношении которого ведется производство по делу об административном правонарушении)</w:t>
      </w:r>
    </w:p>
    <w:p w14:paraId="169A3099" w14:textId="77777777" w:rsidR="00141ACD" w:rsidRPr="0037454B" w:rsidRDefault="00141ACD" w:rsidP="00141ACD">
      <w:pPr>
        <w:spacing w:line="268" w:lineRule="auto"/>
        <w:jc w:val="both"/>
        <w:rPr>
          <w:rFonts w:ascii="Times New Roman" w:hAnsi="Times New Roman" w:cs="Times New Roman"/>
          <w:sz w:val="28"/>
          <w:szCs w:val="28"/>
        </w:rPr>
      </w:pPr>
    </w:p>
    <w:p w14:paraId="34471D59" w14:textId="77777777" w:rsidR="00141ACD" w:rsidRPr="0037454B" w:rsidRDefault="00141ACD" w:rsidP="00141ACD">
      <w:pPr>
        <w:spacing w:line="268" w:lineRule="auto"/>
        <w:jc w:val="both"/>
        <w:rPr>
          <w:rFonts w:ascii="Times New Roman" w:hAnsi="Times New Roman" w:cs="Times New Roman"/>
          <w:sz w:val="28"/>
          <w:szCs w:val="28"/>
        </w:rPr>
      </w:pPr>
      <w:r w:rsidRPr="0037454B">
        <w:rPr>
          <w:rFonts w:ascii="Times New Roman" w:hAnsi="Times New Roman" w:cs="Times New Roman"/>
          <w:sz w:val="28"/>
          <w:szCs w:val="28"/>
        </w:rPr>
        <w:t>совершившего административное правонарушение, предусмотренное статьей _______ КоАП РФ.</w:t>
      </w:r>
    </w:p>
    <w:p w14:paraId="273DA8EA" w14:textId="56DA8CBB" w:rsidR="00141ACD" w:rsidRPr="0037454B" w:rsidRDefault="00141ACD" w:rsidP="00141ACD">
      <w:pPr>
        <w:spacing w:after="0" w:line="240" w:lineRule="auto"/>
        <w:ind w:firstLine="709"/>
        <w:jc w:val="both"/>
        <w:rPr>
          <w:rFonts w:ascii="Times New Roman" w:hAnsi="Times New Roman" w:cs="Times New Roman"/>
          <w:spacing w:val="2"/>
          <w:sz w:val="28"/>
          <w:szCs w:val="28"/>
        </w:rPr>
      </w:pPr>
      <w:r w:rsidRPr="0037454B">
        <w:rPr>
          <w:rFonts w:ascii="Times New Roman" w:hAnsi="Times New Roman" w:cs="Times New Roman"/>
          <w:sz w:val="28"/>
          <w:szCs w:val="28"/>
        </w:rPr>
        <w:t xml:space="preserve">Учитывая специфику законодательства Российской Федерации и иных нормативных правовых актов Российской Федерации и Московской области, регулирующих бюджетные правоотношения, при рассмотрении дела прошу вызвать в качестве свидетеля должностное лицо </w:t>
      </w:r>
      <w:r>
        <w:rPr>
          <w:rFonts w:ascii="Times New Roman" w:hAnsi="Times New Roman" w:cs="Times New Roman"/>
          <w:sz w:val="28"/>
          <w:szCs w:val="28"/>
        </w:rPr>
        <w:t>Контрольно-с</w:t>
      </w:r>
      <w:r w:rsidRPr="0037454B">
        <w:rPr>
          <w:rFonts w:ascii="Times New Roman" w:eastAsia="Times New Roman" w:hAnsi="Times New Roman" w:cs="Times New Roman"/>
          <w:iCs/>
          <w:snapToGrid w:val="0"/>
          <w:sz w:val="28"/>
          <w:szCs w:val="20"/>
          <w:lang w:eastAsia="x-none"/>
        </w:rPr>
        <w:t xml:space="preserve">четной палаты </w:t>
      </w:r>
      <w:r w:rsidR="00322073">
        <w:rPr>
          <w:rFonts w:ascii="Times New Roman" w:eastAsia="Times New Roman" w:hAnsi="Times New Roman" w:cs="Times New Roman"/>
          <w:iCs/>
          <w:snapToGrid w:val="0"/>
          <w:sz w:val="28"/>
          <w:szCs w:val="20"/>
          <w:lang w:eastAsia="x-none"/>
        </w:rPr>
        <w:t>Сергиево-Посадского</w:t>
      </w:r>
      <w:r w:rsidRPr="0037454B">
        <w:rPr>
          <w:rFonts w:ascii="Times New Roman" w:eastAsia="Times New Roman" w:hAnsi="Times New Roman" w:cs="Times New Roman"/>
          <w:iCs/>
          <w:snapToGrid w:val="0"/>
          <w:sz w:val="28"/>
          <w:szCs w:val="20"/>
          <w:lang w:eastAsia="x-none"/>
        </w:rPr>
        <w:t xml:space="preserve"> городского округа</w:t>
      </w:r>
      <w:r>
        <w:rPr>
          <w:rFonts w:ascii="Times New Roman" w:eastAsia="Times New Roman" w:hAnsi="Times New Roman" w:cs="Times New Roman"/>
          <w:iCs/>
          <w:snapToGrid w:val="0"/>
          <w:sz w:val="28"/>
          <w:szCs w:val="20"/>
          <w:lang w:eastAsia="x-none"/>
        </w:rPr>
        <w:t xml:space="preserve"> Московской области</w:t>
      </w:r>
      <w:r w:rsidRPr="0037454B">
        <w:rPr>
          <w:rFonts w:ascii="Times New Roman" w:eastAsia="Times New Roman" w:hAnsi="Times New Roman" w:cs="Times New Roman"/>
          <w:iCs/>
          <w:snapToGrid w:val="0"/>
          <w:sz w:val="28"/>
          <w:szCs w:val="20"/>
          <w:lang w:eastAsia="x-none"/>
        </w:rPr>
        <w:t xml:space="preserve"> </w:t>
      </w:r>
      <w:r w:rsidRPr="0037454B">
        <w:rPr>
          <w:rFonts w:ascii="Times New Roman" w:hAnsi="Times New Roman" w:cs="Times New Roman"/>
          <w:spacing w:val="2"/>
          <w:sz w:val="28"/>
          <w:szCs w:val="28"/>
        </w:rPr>
        <w:t>_____________________________________________.</w:t>
      </w:r>
    </w:p>
    <w:p w14:paraId="0385DAB9" w14:textId="77777777" w:rsidR="00141ACD" w:rsidRPr="0037454B" w:rsidRDefault="00141ACD" w:rsidP="00141ACD">
      <w:pPr>
        <w:spacing w:after="0" w:line="240" w:lineRule="auto"/>
        <w:rPr>
          <w:rFonts w:ascii="Times New Roman" w:hAnsi="Times New Roman" w:cs="Times New Roman"/>
          <w:sz w:val="16"/>
          <w:szCs w:val="16"/>
        </w:rPr>
      </w:pPr>
      <w:r>
        <w:rPr>
          <w:rFonts w:ascii="Times New Roman" w:hAnsi="Times New Roman" w:cs="Times New Roman"/>
          <w:spacing w:val="2"/>
          <w:sz w:val="16"/>
          <w:szCs w:val="16"/>
        </w:rPr>
        <w:t xml:space="preserve">                  </w:t>
      </w:r>
      <w:r w:rsidRPr="0037454B">
        <w:rPr>
          <w:rFonts w:ascii="Times New Roman" w:hAnsi="Times New Roman" w:cs="Times New Roman"/>
          <w:spacing w:val="2"/>
          <w:sz w:val="16"/>
          <w:szCs w:val="16"/>
        </w:rPr>
        <w:t xml:space="preserve">(должность, ФИО должностного лица </w:t>
      </w:r>
      <w:r w:rsidRPr="0037454B">
        <w:rPr>
          <w:rFonts w:ascii="Times New Roman" w:hAnsi="Times New Roman" w:cs="Times New Roman"/>
          <w:iCs/>
          <w:spacing w:val="2"/>
          <w:sz w:val="16"/>
          <w:szCs w:val="16"/>
        </w:rPr>
        <w:t>контрольно-счетного органа</w:t>
      </w:r>
      <w:r w:rsidRPr="0037454B">
        <w:rPr>
          <w:rFonts w:ascii="Times New Roman" w:hAnsi="Times New Roman" w:cs="Times New Roman"/>
          <w:spacing w:val="2"/>
          <w:sz w:val="16"/>
          <w:szCs w:val="16"/>
        </w:rPr>
        <w:t>)</w:t>
      </w:r>
    </w:p>
    <w:p w14:paraId="1FDB5DB4" w14:textId="4EF2782D" w:rsidR="00141ACD" w:rsidRDefault="00141ACD" w:rsidP="00141ACD">
      <w:pPr>
        <w:spacing w:line="268" w:lineRule="auto"/>
        <w:ind w:firstLine="708"/>
        <w:jc w:val="both"/>
        <w:rPr>
          <w:rFonts w:ascii="Times New Roman" w:hAnsi="Times New Roman" w:cs="Times New Roman"/>
          <w:sz w:val="28"/>
          <w:szCs w:val="28"/>
          <w:highlight w:val="green"/>
        </w:rPr>
      </w:pPr>
    </w:p>
    <w:p w14:paraId="46F92818" w14:textId="5F840113" w:rsidR="00141ACD" w:rsidRDefault="00141ACD" w:rsidP="00141ACD">
      <w:pPr>
        <w:spacing w:line="268" w:lineRule="auto"/>
        <w:ind w:firstLine="708"/>
        <w:jc w:val="both"/>
        <w:rPr>
          <w:rFonts w:ascii="Times New Roman" w:hAnsi="Times New Roman" w:cs="Times New Roman"/>
          <w:sz w:val="28"/>
          <w:szCs w:val="28"/>
          <w:highlight w:val="green"/>
        </w:rPr>
      </w:pPr>
    </w:p>
    <w:p w14:paraId="662A265E" w14:textId="7A0ED6A3" w:rsidR="00141ACD" w:rsidRDefault="00141ACD" w:rsidP="00141ACD">
      <w:pPr>
        <w:spacing w:line="268" w:lineRule="auto"/>
        <w:ind w:firstLine="708"/>
        <w:jc w:val="both"/>
        <w:rPr>
          <w:rFonts w:ascii="Times New Roman" w:hAnsi="Times New Roman" w:cs="Times New Roman"/>
          <w:sz w:val="28"/>
          <w:szCs w:val="28"/>
          <w:highlight w:val="green"/>
        </w:rPr>
      </w:pPr>
    </w:p>
    <w:p w14:paraId="264D1A09" w14:textId="76EC979E" w:rsidR="00141ACD" w:rsidRDefault="00141ACD" w:rsidP="00141ACD">
      <w:pPr>
        <w:spacing w:line="268" w:lineRule="auto"/>
        <w:ind w:firstLine="708"/>
        <w:jc w:val="both"/>
        <w:rPr>
          <w:rFonts w:ascii="Times New Roman" w:hAnsi="Times New Roman" w:cs="Times New Roman"/>
          <w:sz w:val="28"/>
          <w:szCs w:val="28"/>
          <w:highlight w:val="green"/>
        </w:rPr>
      </w:pPr>
    </w:p>
    <w:p w14:paraId="6D818C1F" w14:textId="1DE967B1" w:rsidR="00141ACD" w:rsidRDefault="00141ACD" w:rsidP="00141ACD">
      <w:pPr>
        <w:spacing w:line="268" w:lineRule="auto"/>
        <w:ind w:firstLine="708"/>
        <w:jc w:val="both"/>
        <w:rPr>
          <w:rFonts w:ascii="Times New Roman" w:hAnsi="Times New Roman" w:cs="Times New Roman"/>
          <w:sz w:val="28"/>
          <w:szCs w:val="28"/>
          <w:highlight w:val="green"/>
        </w:rPr>
      </w:pPr>
    </w:p>
    <w:p w14:paraId="1E3BB078" w14:textId="77777777" w:rsidR="00141ACD" w:rsidRPr="00BF3A6F" w:rsidRDefault="00141ACD" w:rsidP="00141ACD">
      <w:pPr>
        <w:spacing w:line="268" w:lineRule="auto"/>
        <w:ind w:firstLine="708"/>
        <w:jc w:val="both"/>
        <w:rPr>
          <w:rFonts w:ascii="Times New Roman" w:hAnsi="Times New Roman" w:cs="Times New Roman"/>
          <w:sz w:val="28"/>
          <w:szCs w:val="28"/>
          <w:highlight w:val="green"/>
        </w:rPr>
      </w:pPr>
    </w:p>
    <w:p w14:paraId="3DA68EF8" w14:textId="77777777" w:rsidR="00141ACD" w:rsidRPr="0037454B" w:rsidRDefault="00141ACD" w:rsidP="00141ACD">
      <w:pPr>
        <w:spacing w:line="268" w:lineRule="auto"/>
        <w:ind w:firstLine="708"/>
        <w:jc w:val="both"/>
        <w:rPr>
          <w:rFonts w:ascii="Times New Roman" w:hAnsi="Times New Roman" w:cs="Times New Roman"/>
          <w:sz w:val="28"/>
          <w:szCs w:val="28"/>
        </w:rPr>
      </w:pPr>
      <w:r w:rsidRPr="0037454B">
        <w:rPr>
          <w:rFonts w:ascii="Times New Roman" w:hAnsi="Times New Roman" w:cs="Times New Roman"/>
          <w:sz w:val="28"/>
          <w:szCs w:val="28"/>
        </w:rPr>
        <w:t xml:space="preserve">Реквизиты для перечисления штрафа: </w:t>
      </w:r>
    </w:p>
    <w:p w14:paraId="39C78BFF" w14:textId="77777777" w:rsidR="00141ACD" w:rsidRPr="0037454B" w:rsidRDefault="00141ACD" w:rsidP="00141ACD">
      <w:pPr>
        <w:spacing w:line="268" w:lineRule="auto"/>
        <w:ind w:firstLine="708"/>
        <w:jc w:val="both"/>
        <w:rPr>
          <w:rFonts w:ascii="Times New Roman" w:hAnsi="Times New Roman" w:cs="Times New Roman"/>
          <w:sz w:val="28"/>
          <w:szCs w:val="28"/>
        </w:rPr>
      </w:pPr>
    </w:p>
    <w:tbl>
      <w:tblPr>
        <w:tblStyle w:val="ac"/>
        <w:tblW w:w="0" w:type="auto"/>
        <w:tblLook w:val="04A0" w:firstRow="1" w:lastRow="0" w:firstColumn="1" w:lastColumn="0" w:noHBand="0" w:noVBand="1"/>
      </w:tblPr>
      <w:tblGrid>
        <w:gridCol w:w="4785"/>
        <w:gridCol w:w="4785"/>
      </w:tblGrid>
      <w:tr w:rsidR="00141ACD" w:rsidRPr="0037454B" w14:paraId="15E0AF8E" w14:textId="77777777" w:rsidTr="00F8325D">
        <w:tc>
          <w:tcPr>
            <w:tcW w:w="4785" w:type="dxa"/>
          </w:tcPr>
          <w:p w14:paraId="37528F8D" w14:textId="77777777" w:rsidR="00141ACD" w:rsidRPr="0037454B" w:rsidRDefault="00141ACD" w:rsidP="00F8325D">
            <w:pPr>
              <w:spacing w:line="268" w:lineRule="auto"/>
              <w:jc w:val="both"/>
              <w:rPr>
                <w:sz w:val="28"/>
                <w:szCs w:val="28"/>
              </w:rPr>
            </w:pPr>
            <w:r w:rsidRPr="0037454B">
              <w:rPr>
                <w:sz w:val="28"/>
                <w:szCs w:val="28"/>
              </w:rPr>
              <w:t>КБК (код бюджетной классификации)</w:t>
            </w:r>
          </w:p>
        </w:tc>
        <w:tc>
          <w:tcPr>
            <w:tcW w:w="4785" w:type="dxa"/>
          </w:tcPr>
          <w:p w14:paraId="7559ECDC" w14:textId="77777777" w:rsidR="00141ACD" w:rsidRPr="0037454B" w:rsidRDefault="00141ACD" w:rsidP="00F8325D">
            <w:pPr>
              <w:spacing w:line="268" w:lineRule="auto"/>
              <w:jc w:val="both"/>
              <w:rPr>
                <w:sz w:val="28"/>
                <w:szCs w:val="28"/>
              </w:rPr>
            </w:pPr>
          </w:p>
        </w:tc>
      </w:tr>
      <w:tr w:rsidR="00141ACD" w:rsidRPr="0037454B" w14:paraId="5A0777A3" w14:textId="77777777" w:rsidTr="00F8325D">
        <w:tc>
          <w:tcPr>
            <w:tcW w:w="4785" w:type="dxa"/>
          </w:tcPr>
          <w:p w14:paraId="67BBA955" w14:textId="77777777" w:rsidR="00141ACD" w:rsidRPr="0037454B" w:rsidRDefault="00141ACD" w:rsidP="00F8325D">
            <w:pPr>
              <w:spacing w:line="268" w:lineRule="auto"/>
              <w:jc w:val="both"/>
              <w:rPr>
                <w:sz w:val="28"/>
                <w:szCs w:val="28"/>
              </w:rPr>
            </w:pPr>
            <w:r w:rsidRPr="0037454B">
              <w:rPr>
                <w:sz w:val="28"/>
                <w:szCs w:val="28"/>
              </w:rPr>
              <w:t>ИНН</w:t>
            </w:r>
          </w:p>
        </w:tc>
        <w:tc>
          <w:tcPr>
            <w:tcW w:w="4785" w:type="dxa"/>
          </w:tcPr>
          <w:p w14:paraId="255C1E69" w14:textId="77777777" w:rsidR="00141ACD" w:rsidRPr="0037454B" w:rsidRDefault="00141ACD" w:rsidP="00F8325D">
            <w:pPr>
              <w:spacing w:line="268" w:lineRule="auto"/>
              <w:jc w:val="both"/>
              <w:rPr>
                <w:sz w:val="28"/>
                <w:szCs w:val="28"/>
              </w:rPr>
            </w:pPr>
          </w:p>
        </w:tc>
      </w:tr>
      <w:tr w:rsidR="00141ACD" w:rsidRPr="0037454B" w14:paraId="32995BD6" w14:textId="77777777" w:rsidTr="00F8325D">
        <w:tc>
          <w:tcPr>
            <w:tcW w:w="4785" w:type="dxa"/>
          </w:tcPr>
          <w:p w14:paraId="6B858BB8" w14:textId="77777777" w:rsidR="00141ACD" w:rsidRPr="0037454B" w:rsidRDefault="00141ACD" w:rsidP="00F8325D">
            <w:pPr>
              <w:spacing w:line="268" w:lineRule="auto"/>
              <w:jc w:val="both"/>
              <w:rPr>
                <w:sz w:val="28"/>
                <w:szCs w:val="28"/>
              </w:rPr>
            </w:pPr>
            <w:r w:rsidRPr="0037454B">
              <w:rPr>
                <w:sz w:val="28"/>
                <w:szCs w:val="28"/>
              </w:rPr>
              <w:t>КПП</w:t>
            </w:r>
          </w:p>
        </w:tc>
        <w:tc>
          <w:tcPr>
            <w:tcW w:w="4785" w:type="dxa"/>
          </w:tcPr>
          <w:p w14:paraId="7D4DF412" w14:textId="77777777" w:rsidR="00141ACD" w:rsidRPr="0037454B" w:rsidRDefault="00141ACD" w:rsidP="00F8325D">
            <w:pPr>
              <w:spacing w:line="268" w:lineRule="auto"/>
              <w:jc w:val="both"/>
              <w:rPr>
                <w:sz w:val="28"/>
                <w:szCs w:val="28"/>
              </w:rPr>
            </w:pPr>
          </w:p>
        </w:tc>
      </w:tr>
      <w:tr w:rsidR="00141ACD" w:rsidRPr="0037454B" w14:paraId="541614FD" w14:textId="77777777" w:rsidTr="00F8325D">
        <w:tc>
          <w:tcPr>
            <w:tcW w:w="4785" w:type="dxa"/>
          </w:tcPr>
          <w:p w14:paraId="4064FFFA" w14:textId="77777777" w:rsidR="00141ACD" w:rsidRPr="0037454B" w:rsidRDefault="00141ACD" w:rsidP="00F8325D">
            <w:pPr>
              <w:spacing w:line="268" w:lineRule="auto"/>
              <w:jc w:val="both"/>
              <w:rPr>
                <w:sz w:val="28"/>
                <w:szCs w:val="28"/>
              </w:rPr>
            </w:pPr>
            <w:r w:rsidRPr="0037454B">
              <w:rPr>
                <w:sz w:val="28"/>
                <w:szCs w:val="28"/>
              </w:rPr>
              <w:lastRenderedPageBreak/>
              <w:t>Получатель платежа</w:t>
            </w:r>
          </w:p>
        </w:tc>
        <w:tc>
          <w:tcPr>
            <w:tcW w:w="4785" w:type="dxa"/>
          </w:tcPr>
          <w:p w14:paraId="7DBCEE7C" w14:textId="77777777" w:rsidR="00141ACD" w:rsidRPr="0037454B" w:rsidRDefault="00141ACD" w:rsidP="00F8325D">
            <w:pPr>
              <w:spacing w:line="268" w:lineRule="auto"/>
              <w:jc w:val="both"/>
              <w:rPr>
                <w:sz w:val="28"/>
                <w:szCs w:val="28"/>
              </w:rPr>
            </w:pPr>
          </w:p>
        </w:tc>
      </w:tr>
      <w:tr w:rsidR="00141ACD" w:rsidRPr="0037454B" w14:paraId="142C981A" w14:textId="77777777" w:rsidTr="00F8325D">
        <w:tc>
          <w:tcPr>
            <w:tcW w:w="4785" w:type="dxa"/>
          </w:tcPr>
          <w:p w14:paraId="6E30172F" w14:textId="77777777" w:rsidR="00141ACD" w:rsidRPr="0037454B" w:rsidRDefault="00141ACD" w:rsidP="00F8325D">
            <w:pPr>
              <w:spacing w:line="268" w:lineRule="auto"/>
              <w:jc w:val="both"/>
              <w:rPr>
                <w:sz w:val="28"/>
                <w:szCs w:val="28"/>
              </w:rPr>
            </w:pPr>
            <w:r w:rsidRPr="0037454B">
              <w:rPr>
                <w:sz w:val="28"/>
                <w:szCs w:val="28"/>
              </w:rPr>
              <w:t>Банк получателя платежа</w:t>
            </w:r>
          </w:p>
        </w:tc>
        <w:tc>
          <w:tcPr>
            <w:tcW w:w="4785" w:type="dxa"/>
          </w:tcPr>
          <w:p w14:paraId="45F647C8" w14:textId="77777777" w:rsidR="00141ACD" w:rsidRPr="0037454B" w:rsidRDefault="00141ACD" w:rsidP="00F8325D">
            <w:pPr>
              <w:spacing w:line="268" w:lineRule="auto"/>
              <w:jc w:val="both"/>
              <w:rPr>
                <w:sz w:val="28"/>
                <w:szCs w:val="28"/>
              </w:rPr>
            </w:pPr>
          </w:p>
        </w:tc>
      </w:tr>
      <w:tr w:rsidR="00141ACD" w:rsidRPr="0037454B" w14:paraId="6C4DF87B" w14:textId="77777777" w:rsidTr="00F8325D">
        <w:tc>
          <w:tcPr>
            <w:tcW w:w="4785" w:type="dxa"/>
          </w:tcPr>
          <w:p w14:paraId="0DD3EC20" w14:textId="77777777" w:rsidR="00141ACD" w:rsidRPr="0037454B" w:rsidRDefault="00141ACD" w:rsidP="00F8325D">
            <w:pPr>
              <w:spacing w:line="268" w:lineRule="auto"/>
              <w:jc w:val="both"/>
              <w:rPr>
                <w:sz w:val="28"/>
                <w:szCs w:val="28"/>
              </w:rPr>
            </w:pPr>
            <w:r w:rsidRPr="0037454B">
              <w:rPr>
                <w:sz w:val="28"/>
                <w:szCs w:val="28"/>
              </w:rPr>
              <w:t>БИК</w:t>
            </w:r>
          </w:p>
        </w:tc>
        <w:tc>
          <w:tcPr>
            <w:tcW w:w="4785" w:type="dxa"/>
          </w:tcPr>
          <w:p w14:paraId="16163077" w14:textId="77777777" w:rsidR="00141ACD" w:rsidRPr="0037454B" w:rsidRDefault="00141ACD" w:rsidP="00F8325D">
            <w:pPr>
              <w:spacing w:line="268" w:lineRule="auto"/>
              <w:jc w:val="both"/>
              <w:rPr>
                <w:sz w:val="28"/>
                <w:szCs w:val="28"/>
              </w:rPr>
            </w:pPr>
          </w:p>
        </w:tc>
      </w:tr>
      <w:tr w:rsidR="00141ACD" w:rsidRPr="0037454B" w14:paraId="4D4D6E66" w14:textId="77777777" w:rsidTr="00F8325D">
        <w:tc>
          <w:tcPr>
            <w:tcW w:w="4785" w:type="dxa"/>
          </w:tcPr>
          <w:p w14:paraId="064269D1" w14:textId="77777777" w:rsidR="00141ACD" w:rsidRPr="0037454B" w:rsidRDefault="00141ACD" w:rsidP="00F8325D">
            <w:pPr>
              <w:spacing w:line="268" w:lineRule="auto"/>
              <w:jc w:val="both"/>
              <w:rPr>
                <w:sz w:val="28"/>
                <w:szCs w:val="28"/>
              </w:rPr>
            </w:pPr>
            <w:r w:rsidRPr="0037454B">
              <w:rPr>
                <w:sz w:val="28"/>
                <w:szCs w:val="28"/>
              </w:rPr>
              <w:t xml:space="preserve">р/с </w:t>
            </w:r>
          </w:p>
        </w:tc>
        <w:tc>
          <w:tcPr>
            <w:tcW w:w="4785" w:type="dxa"/>
          </w:tcPr>
          <w:p w14:paraId="3CE23664" w14:textId="77777777" w:rsidR="00141ACD" w:rsidRPr="0037454B" w:rsidRDefault="00141ACD" w:rsidP="00F8325D">
            <w:pPr>
              <w:spacing w:line="268" w:lineRule="auto"/>
              <w:jc w:val="both"/>
              <w:rPr>
                <w:sz w:val="28"/>
                <w:szCs w:val="28"/>
              </w:rPr>
            </w:pPr>
          </w:p>
        </w:tc>
      </w:tr>
      <w:tr w:rsidR="00141ACD" w:rsidRPr="0037454B" w14:paraId="20EEF8D4" w14:textId="77777777" w:rsidTr="00F8325D">
        <w:tc>
          <w:tcPr>
            <w:tcW w:w="4785" w:type="dxa"/>
          </w:tcPr>
          <w:p w14:paraId="2E911141" w14:textId="77777777" w:rsidR="00141ACD" w:rsidRPr="0037454B" w:rsidRDefault="00141ACD" w:rsidP="00F8325D">
            <w:pPr>
              <w:spacing w:line="268" w:lineRule="auto"/>
              <w:jc w:val="both"/>
              <w:rPr>
                <w:sz w:val="28"/>
                <w:szCs w:val="28"/>
              </w:rPr>
            </w:pPr>
            <w:r w:rsidRPr="0037454B">
              <w:rPr>
                <w:sz w:val="28"/>
                <w:szCs w:val="28"/>
              </w:rPr>
              <w:t>ОКТМО</w:t>
            </w:r>
          </w:p>
        </w:tc>
        <w:tc>
          <w:tcPr>
            <w:tcW w:w="4785" w:type="dxa"/>
          </w:tcPr>
          <w:p w14:paraId="0E4FA80F" w14:textId="77777777" w:rsidR="00141ACD" w:rsidRPr="0037454B" w:rsidRDefault="00141ACD" w:rsidP="00F8325D">
            <w:pPr>
              <w:spacing w:line="268" w:lineRule="auto"/>
              <w:jc w:val="both"/>
              <w:rPr>
                <w:sz w:val="28"/>
                <w:szCs w:val="28"/>
              </w:rPr>
            </w:pPr>
          </w:p>
        </w:tc>
      </w:tr>
      <w:tr w:rsidR="00141ACD" w:rsidRPr="0037454B" w14:paraId="3FDF848D" w14:textId="77777777" w:rsidTr="00F8325D">
        <w:tc>
          <w:tcPr>
            <w:tcW w:w="4785" w:type="dxa"/>
          </w:tcPr>
          <w:p w14:paraId="0ACCAB65" w14:textId="77777777" w:rsidR="00141ACD" w:rsidRPr="0037454B" w:rsidRDefault="00141ACD" w:rsidP="00F8325D">
            <w:pPr>
              <w:spacing w:line="268" w:lineRule="auto"/>
              <w:jc w:val="both"/>
              <w:rPr>
                <w:sz w:val="28"/>
                <w:szCs w:val="28"/>
              </w:rPr>
            </w:pPr>
            <w:r w:rsidRPr="0037454B">
              <w:rPr>
                <w:sz w:val="28"/>
                <w:szCs w:val="28"/>
              </w:rPr>
              <w:t>УИН (уникальный идентификатор начисления)</w:t>
            </w:r>
          </w:p>
        </w:tc>
        <w:tc>
          <w:tcPr>
            <w:tcW w:w="4785" w:type="dxa"/>
          </w:tcPr>
          <w:p w14:paraId="68D7F504" w14:textId="77777777" w:rsidR="00141ACD" w:rsidRPr="0037454B" w:rsidRDefault="00141ACD" w:rsidP="00F8325D">
            <w:pPr>
              <w:spacing w:line="268" w:lineRule="auto"/>
              <w:jc w:val="both"/>
              <w:rPr>
                <w:sz w:val="28"/>
                <w:szCs w:val="28"/>
              </w:rPr>
            </w:pPr>
            <w:r w:rsidRPr="0037454B">
              <w:rPr>
                <w:sz w:val="28"/>
                <w:szCs w:val="28"/>
              </w:rPr>
              <w:t xml:space="preserve">Доводится до сведения плательщика </w:t>
            </w:r>
            <w:r w:rsidRPr="0037454B">
              <w:rPr>
                <w:iCs/>
                <w:snapToGrid w:val="0"/>
                <w:sz w:val="28"/>
                <w:lang w:eastAsia="x-none"/>
              </w:rPr>
              <w:t>контрольно-счетного органа</w:t>
            </w:r>
            <w:r w:rsidRPr="0037454B">
              <w:rPr>
                <w:sz w:val="28"/>
                <w:szCs w:val="28"/>
              </w:rPr>
              <w:t xml:space="preserve"> после вступления в силу постановления (решения) суда о назначении административного наказания.</w:t>
            </w:r>
          </w:p>
        </w:tc>
      </w:tr>
      <w:tr w:rsidR="00141ACD" w:rsidRPr="0037454B" w14:paraId="51E61537" w14:textId="77777777" w:rsidTr="00F8325D">
        <w:tc>
          <w:tcPr>
            <w:tcW w:w="4785" w:type="dxa"/>
          </w:tcPr>
          <w:p w14:paraId="7CECF6DA" w14:textId="77777777" w:rsidR="00141ACD" w:rsidRPr="0037454B" w:rsidRDefault="00141ACD" w:rsidP="00F8325D">
            <w:pPr>
              <w:spacing w:line="268" w:lineRule="auto"/>
              <w:jc w:val="both"/>
              <w:rPr>
                <w:sz w:val="28"/>
                <w:szCs w:val="28"/>
              </w:rPr>
            </w:pPr>
            <w:r w:rsidRPr="0037454B">
              <w:rPr>
                <w:sz w:val="28"/>
                <w:szCs w:val="28"/>
              </w:rPr>
              <w:t>Назначение платежа</w:t>
            </w:r>
          </w:p>
        </w:tc>
        <w:tc>
          <w:tcPr>
            <w:tcW w:w="4785" w:type="dxa"/>
          </w:tcPr>
          <w:p w14:paraId="29C6FD09" w14:textId="77777777" w:rsidR="00141ACD" w:rsidRPr="0037454B" w:rsidRDefault="00141ACD" w:rsidP="00F8325D">
            <w:pPr>
              <w:spacing w:line="268" w:lineRule="auto"/>
              <w:jc w:val="both"/>
              <w:rPr>
                <w:sz w:val="28"/>
                <w:szCs w:val="28"/>
              </w:rPr>
            </w:pPr>
            <w:r w:rsidRPr="0037454B">
              <w:rPr>
                <w:sz w:val="28"/>
                <w:szCs w:val="28"/>
              </w:rPr>
              <w:t xml:space="preserve">Перечисление административного штрафа по постановлению о наложении административного взыскания (штрафа) от _______ № __ </w:t>
            </w:r>
          </w:p>
        </w:tc>
      </w:tr>
    </w:tbl>
    <w:p w14:paraId="02C8BBBF" w14:textId="77777777" w:rsidR="00141ACD" w:rsidRPr="0037454B" w:rsidRDefault="00141ACD" w:rsidP="00141ACD">
      <w:pPr>
        <w:spacing w:line="268" w:lineRule="auto"/>
        <w:ind w:firstLine="708"/>
        <w:jc w:val="both"/>
        <w:rPr>
          <w:rFonts w:cs="Times New Roman"/>
          <w:sz w:val="28"/>
          <w:szCs w:val="28"/>
        </w:rPr>
      </w:pPr>
    </w:p>
    <w:p w14:paraId="69D73CEA" w14:textId="77777777" w:rsidR="00141ACD" w:rsidRPr="0037454B" w:rsidRDefault="00141ACD" w:rsidP="00141ACD">
      <w:pPr>
        <w:ind w:left="709"/>
        <w:jc w:val="both"/>
        <w:rPr>
          <w:rFonts w:ascii="Times New Roman" w:hAnsi="Times New Roman" w:cs="Times New Roman"/>
          <w:sz w:val="28"/>
          <w:szCs w:val="28"/>
        </w:rPr>
      </w:pPr>
      <w:r w:rsidRPr="0037454B">
        <w:rPr>
          <w:rFonts w:ascii="Times New Roman" w:hAnsi="Times New Roman" w:cs="Times New Roman"/>
          <w:sz w:val="28"/>
          <w:szCs w:val="28"/>
        </w:rPr>
        <w:t>Приложение на __ листах:</w:t>
      </w:r>
    </w:p>
    <w:p w14:paraId="0148D580" w14:textId="77777777" w:rsidR="00141ACD" w:rsidRPr="0037454B" w:rsidRDefault="00141ACD" w:rsidP="00141ACD">
      <w:pPr>
        <w:pStyle w:val="ab"/>
        <w:widowControl w:val="0"/>
        <w:numPr>
          <w:ilvl w:val="0"/>
          <w:numId w:val="3"/>
        </w:numPr>
        <w:suppressAutoHyphens/>
        <w:spacing w:after="0" w:line="240" w:lineRule="auto"/>
        <w:jc w:val="both"/>
        <w:rPr>
          <w:rFonts w:ascii="Times New Roman" w:hAnsi="Times New Roman" w:cs="Times New Roman"/>
          <w:sz w:val="28"/>
          <w:szCs w:val="28"/>
        </w:rPr>
      </w:pPr>
      <w:r w:rsidRPr="0037454B">
        <w:rPr>
          <w:rFonts w:ascii="Times New Roman" w:hAnsi="Times New Roman" w:cs="Times New Roman"/>
          <w:sz w:val="28"/>
          <w:szCs w:val="28"/>
        </w:rPr>
        <w:t>Протокол об административном правонарушении от ____________ № __________;</w:t>
      </w:r>
    </w:p>
    <w:p w14:paraId="6233369C" w14:textId="1482746E" w:rsidR="00141ACD" w:rsidRPr="0037454B" w:rsidRDefault="00141ACD" w:rsidP="00141ACD">
      <w:pPr>
        <w:pStyle w:val="ab"/>
        <w:widowControl w:val="0"/>
        <w:numPr>
          <w:ilvl w:val="0"/>
          <w:numId w:val="3"/>
        </w:numPr>
        <w:suppressAutoHyphens/>
        <w:spacing w:after="0" w:line="240" w:lineRule="auto"/>
        <w:jc w:val="both"/>
        <w:rPr>
          <w:rFonts w:ascii="Times New Roman" w:hAnsi="Times New Roman" w:cs="Times New Roman"/>
          <w:sz w:val="28"/>
          <w:szCs w:val="28"/>
        </w:rPr>
      </w:pPr>
      <w:r w:rsidRPr="0037454B">
        <w:rPr>
          <w:rFonts w:ascii="Times New Roman" w:hAnsi="Times New Roman" w:cs="Times New Roman"/>
          <w:sz w:val="28"/>
          <w:szCs w:val="28"/>
        </w:rPr>
        <w:t xml:space="preserve">Распоряжение </w:t>
      </w:r>
      <w:r>
        <w:rPr>
          <w:rFonts w:ascii="Times New Roman" w:hAnsi="Times New Roman" w:cs="Times New Roman"/>
          <w:sz w:val="28"/>
          <w:szCs w:val="28"/>
        </w:rPr>
        <w:t>п</w:t>
      </w:r>
      <w:r w:rsidRPr="0037454B">
        <w:rPr>
          <w:rFonts w:ascii="Times New Roman" w:hAnsi="Times New Roman" w:cs="Times New Roman"/>
          <w:sz w:val="28"/>
          <w:szCs w:val="28"/>
        </w:rPr>
        <w:t>редседателя Контрольно-с</w:t>
      </w:r>
      <w:r w:rsidRPr="0037454B">
        <w:rPr>
          <w:rFonts w:ascii="Times New Roman" w:eastAsia="Times New Roman" w:hAnsi="Times New Roman" w:cs="Times New Roman"/>
          <w:iCs/>
          <w:snapToGrid w:val="0"/>
          <w:sz w:val="28"/>
          <w:szCs w:val="20"/>
          <w:lang w:eastAsia="x-none"/>
        </w:rPr>
        <w:t xml:space="preserve">четной палаты </w:t>
      </w:r>
      <w:r w:rsidR="00322073">
        <w:rPr>
          <w:rFonts w:ascii="Times New Roman" w:eastAsia="Times New Roman" w:hAnsi="Times New Roman" w:cs="Times New Roman"/>
          <w:iCs/>
          <w:snapToGrid w:val="0"/>
          <w:sz w:val="28"/>
          <w:szCs w:val="20"/>
          <w:lang w:eastAsia="x-none"/>
        </w:rPr>
        <w:t>Сергиево-Посадского</w:t>
      </w:r>
      <w:r w:rsidRPr="0037454B">
        <w:rPr>
          <w:rFonts w:ascii="Times New Roman" w:eastAsia="Times New Roman" w:hAnsi="Times New Roman" w:cs="Times New Roman"/>
          <w:iCs/>
          <w:snapToGrid w:val="0"/>
          <w:sz w:val="28"/>
          <w:szCs w:val="20"/>
          <w:lang w:eastAsia="x-none"/>
        </w:rPr>
        <w:t xml:space="preserve"> городского округа Московской области</w:t>
      </w:r>
      <w:r w:rsidRPr="0037454B">
        <w:rPr>
          <w:rFonts w:ascii="Times New Roman" w:hAnsi="Times New Roman" w:cs="Times New Roman"/>
          <w:sz w:val="28"/>
          <w:szCs w:val="28"/>
        </w:rPr>
        <w:t xml:space="preserve"> «О проведении контрольного мероприятия» от _________ № __________;</w:t>
      </w:r>
    </w:p>
    <w:p w14:paraId="61C2F7D5" w14:textId="77777777" w:rsidR="00141ACD" w:rsidRPr="0037454B" w:rsidRDefault="00141ACD" w:rsidP="00141ACD">
      <w:pPr>
        <w:pStyle w:val="ab"/>
        <w:widowControl w:val="0"/>
        <w:numPr>
          <w:ilvl w:val="0"/>
          <w:numId w:val="3"/>
        </w:numPr>
        <w:suppressAutoHyphens/>
        <w:spacing w:after="0" w:line="240" w:lineRule="auto"/>
        <w:jc w:val="both"/>
        <w:rPr>
          <w:rFonts w:ascii="Times New Roman" w:hAnsi="Times New Roman" w:cs="Times New Roman"/>
          <w:sz w:val="28"/>
          <w:szCs w:val="28"/>
        </w:rPr>
      </w:pPr>
      <w:r w:rsidRPr="0037454B">
        <w:rPr>
          <w:rFonts w:ascii="Times New Roman" w:hAnsi="Times New Roman" w:cs="Times New Roman"/>
          <w:sz w:val="28"/>
          <w:szCs w:val="28"/>
        </w:rPr>
        <w:t xml:space="preserve"> *</w:t>
      </w:r>
    </w:p>
    <w:p w14:paraId="0FAA80AC" w14:textId="77777777" w:rsidR="00141ACD" w:rsidRPr="0037454B" w:rsidRDefault="00141ACD" w:rsidP="00141ACD">
      <w:pPr>
        <w:pStyle w:val="ConsPlusNormal"/>
        <w:ind w:firstLine="540"/>
        <w:jc w:val="both"/>
        <w:rPr>
          <w:szCs w:val="28"/>
        </w:rPr>
      </w:pPr>
    </w:p>
    <w:p w14:paraId="1B16F53E" w14:textId="77777777" w:rsidR="00141ACD" w:rsidRPr="0037454B" w:rsidRDefault="00141ACD" w:rsidP="00141ACD">
      <w:pPr>
        <w:pStyle w:val="ConsPlusNormal"/>
        <w:ind w:firstLine="540"/>
        <w:jc w:val="both"/>
        <w:rPr>
          <w:szCs w:val="28"/>
        </w:rPr>
      </w:pPr>
      <w:r w:rsidRPr="0037454B">
        <w:rPr>
          <w:szCs w:val="28"/>
        </w:rPr>
        <w:t>* иные документы, устанавливающие наличие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14:paraId="5ACB0C2F" w14:textId="77777777" w:rsidR="00141ACD" w:rsidRPr="0037454B" w:rsidRDefault="00141ACD" w:rsidP="00141ACD">
      <w:pPr>
        <w:jc w:val="both"/>
        <w:rPr>
          <w:rFonts w:cs="Times New Roman"/>
          <w:sz w:val="28"/>
          <w:szCs w:val="28"/>
        </w:rPr>
      </w:pPr>
      <w:r w:rsidRPr="0037454B">
        <w:rPr>
          <w:rFonts w:cs="Times New Roman"/>
          <w:sz w:val="28"/>
          <w:szCs w:val="28"/>
        </w:rPr>
        <w:t>________________________                          ______________ / ____________</w:t>
      </w:r>
    </w:p>
    <w:p w14:paraId="3A9F5DE9" w14:textId="77777777" w:rsidR="00141ACD" w:rsidRPr="009A0D59" w:rsidRDefault="00141ACD" w:rsidP="00141ACD">
      <w:pPr>
        <w:ind w:firstLine="709"/>
        <w:jc w:val="both"/>
        <w:rPr>
          <w:rFonts w:ascii="Times New Roman" w:hAnsi="Times New Roman" w:cs="Times New Roman"/>
          <w:spacing w:val="2"/>
          <w:sz w:val="16"/>
          <w:szCs w:val="16"/>
        </w:rPr>
      </w:pPr>
      <w:r w:rsidRPr="0037454B">
        <w:rPr>
          <w:rFonts w:ascii="Times New Roman" w:hAnsi="Times New Roman" w:cs="Times New Roman"/>
          <w:spacing w:val="2"/>
          <w:sz w:val="16"/>
          <w:szCs w:val="16"/>
        </w:rPr>
        <w:t xml:space="preserve">     (должность)                                                                                            (подпись)                                  (</w:t>
      </w:r>
      <w:r w:rsidRPr="009A0D59">
        <w:rPr>
          <w:rFonts w:ascii="Times New Roman" w:hAnsi="Times New Roman" w:cs="Times New Roman"/>
          <w:spacing w:val="2"/>
          <w:sz w:val="16"/>
          <w:szCs w:val="16"/>
        </w:rPr>
        <w:t>ФИО)</w:t>
      </w:r>
    </w:p>
    <w:p w14:paraId="17DC7933" w14:textId="0022552D" w:rsidR="00141ACD" w:rsidRDefault="00141ACD" w:rsidP="00427F92">
      <w:pPr>
        <w:widowControl w:val="0"/>
        <w:spacing w:after="0" w:line="360" w:lineRule="auto"/>
        <w:ind w:firstLine="567"/>
        <w:jc w:val="both"/>
        <w:rPr>
          <w:rFonts w:ascii="Times New Roman" w:hAnsi="Times New Roman" w:cs="Times New Roman"/>
          <w:sz w:val="28"/>
          <w:szCs w:val="28"/>
        </w:rPr>
      </w:pPr>
    </w:p>
    <w:p w14:paraId="12534472" w14:textId="77777777" w:rsidR="003B7ACB" w:rsidRPr="00BF3A6F" w:rsidRDefault="003B7ACB" w:rsidP="00B32252">
      <w:pPr>
        <w:jc w:val="both"/>
        <w:rPr>
          <w:rFonts w:ascii="Times New Roman" w:hAnsi="Times New Roman" w:cs="Times New Roman"/>
          <w:spacing w:val="2"/>
          <w:sz w:val="16"/>
          <w:szCs w:val="16"/>
          <w:highlight w:val="green"/>
        </w:rPr>
      </w:pPr>
    </w:p>
    <w:tbl>
      <w:tblPr>
        <w:tblW w:w="9820" w:type="dxa"/>
        <w:jc w:val="center"/>
        <w:tblLayout w:type="fixed"/>
        <w:tblCellMar>
          <w:left w:w="0" w:type="dxa"/>
          <w:right w:w="0" w:type="dxa"/>
        </w:tblCellMar>
        <w:tblLook w:val="04A0" w:firstRow="1" w:lastRow="0" w:firstColumn="1" w:lastColumn="0" w:noHBand="0" w:noVBand="1"/>
      </w:tblPr>
      <w:tblGrid>
        <w:gridCol w:w="7313"/>
        <w:gridCol w:w="2507"/>
      </w:tblGrid>
      <w:tr w:rsidR="00590CE2" w:rsidRPr="00C01449" w14:paraId="74A56714" w14:textId="77777777" w:rsidTr="00C01449">
        <w:trPr>
          <w:cantSplit/>
          <w:trHeight w:hRule="exact" w:val="1148"/>
          <w:jc w:val="center"/>
        </w:trPr>
        <w:tc>
          <w:tcPr>
            <w:tcW w:w="7313" w:type="dxa"/>
            <w:hideMark/>
          </w:tcPr>
          <w:p w14:paraId="1F757CAB" w14:textId="77777777" w:rsidR="00427F92" w:rsidRPr="009A0D59" w:rsidRDefault="00427F92" w:rsidP="00427F92">
            <w:pPr>
              <w:spacing w:after="0" w:line="240" w:lineRule="auto"/>
              <w:rPr>
                <w:rFonts w:ascii="Times New Roman" w:hAnsi="Times New Roman" w:cs="Times New Roman"/>
                <w:i/>
              </w:rPr>
            </w:pPr>
            <w:r w:rsidRPr="00C01449">
              <w:rPr>
                <w:rFonts w:ascii="Times New Roman" w:eastAsia="Times New Roman" w:hAnsi="Times New Roman" w:cs="Times New Roman"/>
                <w:b/>
                <w:i/>
                <w:sz w:val="16"/>
                <w:szCs w:val="16"/>
                <w:lang w:eastAsia="ru-RU"/>
              </w:rPr>
              <w:t>Форма</w:t>
            </w:r>
            <w:r w:rsidRPr="00C01449">
              <w:rPr>
                <w:rFonts w:ascii="Times New Roman" w:eastAsia="Times New Roman" w:hAnsi="Times New Roman" w:cs="Times New Roman"/>
                <w:i/>
                <w:sz w:val="16"/>
                <w:szCs w:val="16"/>
                <w:lang w:eastAsia="ru-RU"/>
              </w:rPr>
              <w:t xml:space="preserve"> </w:t>
            </w:r>
            <w:r w:rsidRPr="00C01449">
              <w:rPr>
                <w:rFonts w:ascii="Times New Roman" w:eastAsia="Times New Roman" w:hAnsi="Times New Roman" w:cs="Times New Roman"/>
                <w:b/>
                <w:i/>
                <w:sz w:val="16"/>
                <w:szCs w:val="16"/>
                <w:lang w:eastAsia="ru-RU"/>
              </w:rPr>
              <w:t xml:space="preserve">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Министерство имущественных отношений Московской области  (Минмособлимущество) для рассмотрения</w:t>
            </w:r>
            <w:r w:rsidR="009A0D59">
              <w:rPr>
                <w:rFonts w:ascii="Times New Roman" w:eastAsia="Times New Roman" w:hAnsi="Times New Roman" w:cs="Times New Roman"/>
                <w:b/>
                <w:i/>
                <w:sz w:val="16"/>
                <w:szCs w:val="16"/>
                <w:lang w:eastAsia="ru-RU"/>
              </w:rPr>
              <w:t xml:space="preserve"> </w:t>
            </w:r>
            <w:r w:rsidR="009A0D59" w:rsidRPr="009A0D59">
              <w:rPr>
                <w:rFonts w:ascii="Times New Roman" w:eastAsia="Times New Roman" w:hAnsi="Times New Roman" w:cs="Times New Roman"/>
                <w:b/>
                <w:i/>
                <w:lang w:eastAsia="ru-RU"/>
              </w:rPr>
              <w:t>(на бланке)</w:t>
            </w:r>
          </w:p>
          <w:p w14:paraId="793C68E3" w14:textId="77777777" w:rsidR="00427F92" w:rsidRPr="00C01449" w:rsidRDefault="00427F92" w:rsidP="00427F92">
            <w:pPr>
              <w:spacing w:after="0" w:line="240" w:lineRule="auto"/>
              <w:rPr>
                <w:rFonts w:ascii="Times New Roman" w:eastAsia="Times New Roman" w:hAnsi="Times New Roman" w:cs="Times New Roman"/>
                <w:i/>
                <w:sz w:val="20"/>
                <w:szCs w:val="20"/>
                <w:lang w:eastAsia="ru-RU"/>
              </w:rPr>
            </w:pPr>
          </w:p>
          <w:p w14:paraId="1D90B238" w14:textId="77777777" w:rsidR="00C01449" w:rsidRPr="00C01449" w:rsidRDefault="00C01449" w:rsidP="00427F92">
            <w:pPr>
              <w:spacing w:after="0" w:line="240" w:lineRule="auto"/>
              <w:rPr>
                <w:rFonts w:ascii="Times New Roman" w:eastAsia="Times New Roman" w:hAnsi="Times New Roman" w:cs="Times New Roman"/>
                <w:i/>
                <w:sz w:val="20"/>
                <w:szCs w:val="20"/>
                <w:lang w:eastAsia="ru-RU"/>
              </w:rPr>
            </w:pPr>
          </w:p>
          <w:p w14:paraId="5311DB98" w14:textId="77777777" w:rsidR="00427F92" w:rsidRPr="00C01449" w:rsidRDefault="00427F92" w:rsidP="00427F92">
            <w:pPr>
              <w:spacing w:after="0" w:line="240" w:lineRule="auto"/>
              <w:rPr>
                <w:rFonts w:ascii="Times New Roman" w:eastAsia="Times New Roman" w:hAnsi="Times New Roman" w:cs="Times New Roman"/>
                <w:i/>
                <w:sz w:val="20"/>
                <w:szCs w:val="20"/>
                <w:lang w:eastAsia="ru-RU"/>
              </w:rPr>
            </w:pPr>
          </w:p>
          <w:p w14:paraId="6F223A78" w14:textId="77777777" w:rsidR="00427F92" w:rsidRPr="00C01449" w:rsidRDefault="00427F92" w:rsidP="00427F92">
            <w:pPr>
              <w:spacing w:after="0" w:line="240" w:lineRule="auto"/>
              <w:rPr>
                <w:rFonts w:ascii="Times New Roman" w:eastAsia="Times New Roman" w:hAnsi="Times New Roman" w:cs="Times New Roman"/>
                <w:i/>
                <w:sz w:val="20"/>
                <w:szCs w:val="20"/>
                <w:lang w:eastAsia="ru-RU"/>
              </w:rPr>
            </w:pPr>
          </w:p>
          <w:p w14:paraId="0F2A0F26" w14:textId="77777777" w:rsidR="00427F92" w:rsidRPr="00C01449" w:rsidRDefault="00427F92" w:rsidP="00427F92">
            <w:pPr>
              <w:spacing w:after="0" w:line="240" w:lineRule="auto"/>
              <w:rPr>
                <w:rFonts w:ascii="Times New Roman" w:eastAsia="Times New Roman" w:hAnsi="Times New Roman" w:cs="Times New Roman"/>
                <w:i/>
                <w:sz w:val="20"/>
                <w:szCs w:val="20"/>
                <w:lang w:eastAsia="ru-RU"/>
              </w:rPr>
            </w:pPr>
          </w:p>
          <w:p w14:paraId="5B93DA87" w14:textId="77777777" w:rsidR="00427F92" w:rsidRPr="00C01449" w:rsidRDefault="00427F92" w:rsidP="00427F92">
            <w:pPr>
              <w:spacing w:after="0" w:line="240" w:lineRule="auto"/>
              <w:rPr>
                <w:rFonts w:ascii="Times New Roman" w:eastAsia="Times New Roman" w:hAnsi="Times New Roman" w:cs="Times New Roman"/>
                <w:i/>
                <w:sz w:val="20"/>
                <w:szCs w:val="20"/>
                <w:lang w:eastAsia="ru-RU"/>
              </w:rPr>
            </w:pPr>
          </w:p>
          <w:p w14:paraId="52334FF3" w14:textId="77777777" w:rsidR="00427F92" w:rsidRPr="00C01449" w:rsidRDefault="00427F92" w:rsidP="00427F92">
            <w:pPr>
              <w:spacing w:after="0" w:line="240" w:lineRule="auto"/>
              <w:rPr>
                <w:rFonts w:ascii="Times New Roman" w:eastAsia="Times New Roman" w:hAnsi="Times New Roman" w:cs="Times New Roman"/>
                <w:i/>
                <w:sz w:val="20"/>
                <w:szCs w:val="20"/>
                <w:lang w:eastAsia="ru-RU"/>
              </w:rPr>
            </w:pPr>
          </w:p>
          <w:p w14:paraId="158EEE21" w14:textId="77777777" w:rsidR="00427F92" w:rsidRPr="00C01449" w:rsidRDefault="00427F92" w:rsidP="00427F92">
            <w:pPr>
              <w:spacing w:after="0" w:line="240" w:lineRule="auto"/>
              <w:rPr>
                <w:rFonts w:ascii="Times New Roman" w:eastAsia="Times New Roman" w:hAnsi="Times New Roman" w:cs="Times New Roman"/>
                <w:i/>
                <w:sz w:val="20"/>
                <w:szCs w:val="20"/>
                <w:lang w:eastAsia="ru-RU"/>
              </w:rPr>
            </w:pPr>
          </w:p>
          <w:p w14:paraId="27521B17" w14:textId="77777777" w:rsidR="00427F92" w:rsidRPr="00C01449" w:rsidRDefault="00427F92" w:rsidP="00427F92">
            <w:pPr>
              <w:spacing w:after="0" w:line="240" w:lineRule="auto"/>
              <w:rPr>
                <w:rFonts w:ascii="Times New Roman" w:eastAsia="Times New Roman" w:hAnsi="Times New Roman" w:cs="Times New Roman"/>
                <w:i/>
                <w:sz w:val="20"/>
                <w:szCs w:val="20"/>
                <w:lang w:eastAsia="ru-RU"/>
              </w:rPr>
            </w:pPr>
          </w:p>
          <w:p w14:paraId="13E6168D" w14:textId="77777777" w:rsidR="00427F92" w:rsidRPr="00C01449" w:rsidRDefault="00427F92" w:rsidP="00427F92">
            <w:pPr>
              <w:spacing w:after="0" w:line="240" w:lineRule="auto"/>
              <w:rPr>
                <w:rFonts w:ascii="Times New Roman" w:eastAsia="Times New Roman" w:hAnsi="Times New Roman" w:cs="Times New Roman"/>
                <w:i/>
                <w:sz w:val="20"/>
                <w:szCs w:val="20"/>
                <w:lang w:eastAsia="ru-RU"/>
              </w:rPr>
            </w:pPr>
          </w:p>
        </w:tc>
        <w:tc>
          <w:tcPr>
            <w:tcW w:w="2507" w:type="dxa"/>
            <w:hideMark/>
          </w:tcPr>
          <w:p w14:paraId="7CFBE6DA" w14:textId="77777777" w:rsidR="00427F92" w:rsidRPr="00C01449" w:rsidRDefault="00427F92" w:rsidP="00427F92">
            <w:pPr>
              <w:spacing w:after="0" w:line="240" w:lineRule="auto"/>
              <w:ind w:left="142"/>
              <w:jc w:val="center"/>
              <w:rPr>
                <w:rFonts w:ascii="Times New Roman" w:eastAsia="Times New Roman" w:hAnsi="Times New Roman" w:cs="Times New Roman"/>
                <w:sz w:val="20"/>
                <w:szCs w:val="20"/>
                <w:lang w:val="en-US" w:eastAsia="ru-RU"/>
              </w:rPr>
            </w:pPr>
            <w:r w:rsidRPr="00C01449">
              <w:rPr>
                <w:rFonts w:ascii="Times New Roman" w:eastAsia="Times New Roman" w:hAnsi="Times New Roman" w:cs="Times New Roman"/>
                <w:sz w:val="20"/>
                <w:szCs w:val="20"/>
                <w:lang w:eastAsia="ru-RU"/>
              </w:rPr>
              <w:t>Приложение № 2</w:t>
            </w:r>
            <w:r w:rsidR="00E6058B" w:rsidRPr="00C01449">
              <w:rPr>
                <w:rFonts w:ascii="Times New Roman" w:eastAsia="Times New Roman" w:hAnsi="Times New Roman" w:cs="Times New Roman"/>
                <w:sz w:val="20"/>
                <w:szCs w:val="20"/>
                <w:lang w:eastAsia="ru-RU"/>
              </w:rPr>
              <w:t>2</w:t>
            </w:r>
          </w:p>
          <w:p w14:paraId="66D42BE9" w14:textId="77777777" w:rsidR="00427F92" w:rsidRPr="00C01449"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14:paraId="08705784" w14:textId="77777777" w:rsidR="00427F92" w:rsidRPr="00C01449" w:rsidRDefault="00427F92" w:rsidP="00427F92">
      <w:pPr>
        <w:ind w:left="4587" w:right="-284"/>
        <w:rPr>
          <w:rFonts w:ascii="Times New Roman" w:hAnsi="Times New Roman" w:cs="Times New Roman"/>
          <w:sz w:val="28"/>
          <w:szCs w:val="28"/>
        </w:rPr>
      </w:pPr>
      <w:r w:rsidRPr="00C01449">
        <w:rPr>
          <w:rFonts w:ascii="Times New Roman" w:hAnsi="Times New Roman" w:cs="Times New Roman"/>
          <w:sz w:val="28"/>
          <w:szCs w:val="28"/>
        </w:rPr>
        <w:t>В Министерство имущественных отношений Московской области</w:t>
      </w:r>
    </w:p>
    <w:p w14:paraId="58DA1022" w14:textId="77777777" w:rsidR="00427F92" w:rsidRPr="00C01449" w:rsidRDefault="00427F92" w:rsidP="00427F92">
      <w:pPr>
        <w:ind w:left="4587" w:right="-284"/>
        <w:rPr>
          <w:rFonts w:ascii="Times New Roman" w:hAnsi="Times New Roman" w:cs="Times New Roman"/>
          <w:sz w:val="24"/>
          <w:szCs w:val="24"/>
        </w:rPr>
      </w:pPr>
      <w:r w:rsidRPr="00C01449">
        <w:rPr>
          <w:rFonts w:ascii="Times New Roman" w:hAnsi="Times New Roman" w:cs="Times New Roman"/>
          <w:sz w:val="24"/>
          <w:szCs w:val="24"/>
        </w:rPr>
        <w:t>бульвар Строителей, д.1, Московская область, г. Красногорск, 143407</w:t>
      </w:r>
    </w:p>
    <w:p w14:paraId="40A9D67F" w14:textId="77777777" w:rsidR="00427F92" w:rsidRPr="00C01449" w:rsidRDefault="00427F92" w:rsidP="00427F92">
      <w:pPr>
        <w:tabs>
          <w:tab w:val="left" w:pos="4536"/>
        </w:tabs>
        <w:spacing w:after="0" w:line="240" w:lineRule="auto"/>
        <w:ind w:firstLine="4678"/>
        <w:contextualSpacing/>
        <w:rPr>
          <w:rFonts w:ascii="Times New Roman" w:hAnsi="Times New Roman" w:cs="Times New Roman"/>
          <w:sz w:val="28"/>
          <w:szCs w:val="28"/>
          <w:lang w:eastAsia="ru-RU"/>
        </w:rPr>
      </w:pPr>
      <w:r w:rsidRPr="00C01449">
        <w:rPr>
          <w:rFonts w:ascii="Times New Roman" w:hAnsi="Times New Roman" w:cs="Times New Roman"/>
          <w:sz w:val="28"/>
          <w:szCs w:val="28"/>
          <w:lang w:eastAsia="ru-RU"/>
        </w:rPr>
        <w:lastRenderedPageBreak/>
        <w:t>_________________________________</w:t>
      </w:r>
    </w:p>
    <w:p w14:paraId="4E96A06D" w14:textId="77777777" w:rsidR="00427F92" w:rsidRPr="00C01449" w:rsidRDefault="00427F92" w:rsidP="00427F92">
      <w:pPr>
        <w:tabs>
          <w:tab w:val="left" w:pos="4536"/>
        </w:tabs>
        <w:spacing w:after="0" w:line="240" w:lineRule="auto"/>
        <w:ind w:left="4248"/>
        <w:contextualSpacing/>
        <w:jc w:val="center"/>
        <w:rPr>
          <w:rFonts w:ascii="Times New Roman" w:hAnsi="Times New Roman" w:cs="Times New Roman"/>
          <w:sz w:val="16"/>
          <w:szCs w:val="16"/>
          <w:lang w:eastAsia="ru-RU"/>
        </w:rPr>
      </w:pPr>
      <w:r w:rsidRPr="00C01449">
        <w:rPr>
          <w:rFonts w:ascii="Times New Roman" w:hAnsi="Times New Roman" w:cs="Times New Roman"/>
          <w:sz w:val="16"/>
          <w:szCs w:val="16"/>
          <w:lang w:eastAsia="ru-RU"/>
        </w:rPr>
        <w:tab/>
        <w:t>(должность, ФИО лица, направляющего материалы в     Минмособлимущество)</w:t>
      </w:r>
    </w:p>
    <w:p w14:paraId="03954AB8" w14:textId="77777777" w:rsidR="00427F92" w:rsidRPr="00C01449" w:rsidRDefault="00427F92" w:rsidP="00427F92">
      <w:pPr>
        <w:tabs>
          <w:tab w:val="left" w:pos="4536"/>
        </w:tabs>
        <w:spacing w:after="0" w:line="240" w:lineRule="auto"/>
        <w:ind w:firstLine="4678"/>
        <w:contextualSpacing/>
        <w:jc w:val="both"/>
        <w:rPr>
          <w:rFonts w:ascii="Times New Roman" w:hAnsi="Times New Roman" w:cs="Times New Roman"/>
          <w:sz w:val="28"/>
          <w:szCs w:val="28"/>
          <w:lang w:eastAsia="ru-RU"/>
        </w:rPr>
      </w:pPr>
      <w:r w:rsidRPr="00C01449">
        <w:rPr>
          <w:rFonts w:ascii="Times New Roman" w:hAnsi="Times New Roman" w:cs="Times New Roman"/>
          <w:sz w:val="28"/>
          <w:szCs w:val="28"/>
          <w:lang w:eastAsia="ru-RU"/>
        </w:rPr>
        <w:t>________________________________</w:t>
      </w:r>
    </w:p>
    <w:p w14:paraId="11603583" w14:textId="77777777" w:rsidR="00427F92" w:rsidRPr="00C01449" w:rsidRDefault="00427F92" w:rsidP="00427F92">
      <w:pPr>
        <w:tabs>
          <w:tab w:val="left" w:pos="4536"/>
        </w:tabs>
        <w:spacing w:after="0" w:line="240" w:lineRule="auto"/>
        <w:ind w:firstLine="4678"/>
        <w:contextualSpacing/>
        <w:jc w:val="center"/>
        <w:rPr>
          <w:rFonts w:ascii="Times New Roman" w:hAnsi="Times New Roman" w:cs="Times New Roman"/>
          <w:sz w:val="16"/>
          <w:szCs w:val="16"/>
          <w:lang w:eastAsia="ru-RU"/>
        </w:rPr>
      </w:pPr>
      <w:r w:rsidRPr="00C01449">
        <w:rPr>
          <w:rFonts w:ascii="Times New Roman" w:hAnsi="Times New Roman" w:cs="Times New Roman"/>
          <w:sz w:val="16"/>
          <w:szCs w:val="16"/>
          <w:lang w:eastAsia="ru-RU"/>
        </w:rPr>
        <w:t>(адрес)</w:t>
      </w:r>
    </w:p>
    <w:p w14:paraId="32F18CB3" w14:textId="77777777" w:rsidR="00427F92" w:rsidRPr="00C01449" w:rsidRDefault="00427F92" w:rsidP="00427F92">
      <w:pPr>
        <w:ind w:firstLine="4678"/>
        <w:rPr>
          <w:rFonts w:ascii="Times New Roman" w:hAnsi="Times New Roman" w:cs="Times New Roman"/>
          <w:sz w:val="28"/>
          <w:szCs w:val="28"/>
        </w:rPr>
      </w:pPr>
    </w:p>
    <w:p w14:paraId="77AF8C03" w14:textId="77777777" w:rsidR="00427F92" w:rsidRPr="00C01449" w:rsidRDefault="00427F92" w:rsidP="00C01449">
      <w:pPr>
        <w:spacing w:after="0" w:line="240" w:lineRule="auto"/>
        <w:ind w:firstLine="708"/>
        <w:jc w:val="both"/>
        <w:rPr>
          <w:rFonts w:ascii="Times New Roman" w:eastAsia="Calibri" w:hAnsi="Times New Roman" w:cs="Times New Roman"/>
          <w:sz w:val="16"/>
          <w:szCs w:val="16"/>
        </w:rPr>
      </w:pPr>
      <w:r w:rsidRPr="00C01449">
        <w:rPr>
          <w:rFonts w:ascii="Times New Roman" w:hAnsi="Times New Roman" w:cs="Times New Roman"/>
          <w:sz w:val="28"/>
          <w:szCs w:val="28"/>
        </w:rPr>
        <w:t xml:space="preserve">В соответствии с пунктом 10 статьи 16.3 Закона Московской области № 37/2016-ОЗ «Кодекс Московской области об административных правонарушениях» (далее – Кодекс) направляю на рассмотрение  протокол об административном правонарушении от _____________ № _____________, </w:t>
      </w:r>
      <w:r w:rsidRPr="00C01449">
        <w:rPr>
          <w:rFonts w:ascii="Times New Roman" w:eastAsia="Calibri" w:hAnsi="Times New Roman" w:cs="Times New Roman"/>
          <w:sz w:val="28"/>
          <w:szCs w:val="28"/>
        </w:rPr>
        <w:tab/>
      </w:r>
      <w:r w:rsidRPr="00C01449">
        <w:rPr>
          <w:rFonts w:ascii="Times New Roman" w:eastAsia="Calibri" w:hAnsi="Times New Roman" w:cs="Times New Roman"/>
          <w:sz w:val="28"/>
          <w:szCs w:val="28"/>
        </w:rPr>
        <w:tab/>
      </w:r>
      <w:r w:rsidRPr="00C01449">
        <w:rPr>
          <w:rFonts w:ascii="Times New Roman" w:eastAsia="Calibri" w:hAnsi="Times New Roman" w:cs="Times New Roman"/>
          <w:sz w:val="28"/>
          <w:szCs w:val="28"/>
        </w:rPr>
        <w:tab/>
      </w:r>
      <w:r w:rsidRPr="00C01449">
        <w:rPr>
          <w:rFonts w:ascii="Times New Roman" w:eastAsia="Calibri" w:hAnsi="Times New Roman" w:cs="Times New Roman"/>
          <w:sz w:val="16"/>
          <w:szCs w:val="16"/>
        </w:rPr>
        <w:t xml:space="preserve">                                        (дата составления протокола)              (номер протокола)</w:t>
      </w:r>
    </w:p>
    <w:p w14:paraId="249B38E4" w14:textId="77777777" w:rsidR="00427F92" w:rsidRPr="00C01449" w:rsidRDefault="00427F92" w:rsidP="00C01449">
      <w:pPr>
        <w:spacing w:after="0" w:line="240" w:lineRule="auto"/>
        <w:jc w:val="both"/>
        <w:rPr>
          <w:rFonts w:ascii="Times New Roman" w:hAnsi="Times New Roman" w:cs="Times New Roman"/>
          <w:sz w:val="28"/>
          <w:szCs w:val="28"/>
        </w:rPr>
      </w:pPr>
      <w:r w:rsidRPr="00C01449">
        <w:rPr>
          <w:rFonts w:ascii="Times New Roman" w:eastAsia="Calibri" w:hAnsi="Times New Roman" w:cs="Times New Roman"/>
          <w:sz w:val="28"/>
          <w:szCs w:val="28"/>
        </w:rPr>
        <w:t>составленный в отношении __________________________________________</w:t>
      </w:r>
      <w:r w:rsidRPr="00C01449">
        <w:rPr>
          <w:rFonts w:ascii="Times New Roman" w:hAnsi="Times New Roman" w:cs="Times New Roman"/>
          <w:sz w:val="28"/>
          <w:szCs w:val="28"/>
        </w:rPr>
        <w:t>,</w:t>
      </w:r>
    </w:p>
    <w:p w14:paraId="71E24895" w14:textId="77777777" w:rsidR="00427F92" w:rsidRPr="00C01449" w:rsidRDefault="00427F92" w:rsidP="00C01449">
      <w:pPr>
        <w:pStyle w:val="ConsPlusNormal"/>
        <w:ind w:firstLine="540"/>
        <w:jc w:val="center"/>
        <w:rPr>
          <w:sz w:val="16"/>
          <w:szCs w:val="16"/>
        </w:rPr>
      </w:pPr>
      <w:r w:rsidRPr="00C01449">
        <w:rPr>
          <w:sz w:val="16"/>
          <w:szCs w:val="16"/>
        </w:rPr>
        <w:t>(наименование юридического лица/должность, ФИО лица, в отношении которого ведется производство по делу об административном правонарушении)</w:t>
      </w:r>
    </w:p>
    <w:p w14:paraId="11078075" w14:textId="77777777" w:rsidR="00427F92" w:rsidRPr="00C01449" w:rsidRDefault="00427F92" w:rsidP="00C01449">
      <w:pPr>
        <w:spacing w:after="0" w:line="240" w:lineRule="auto"/>
        <w:jc w:val="both"/>
        <w:rPr>
          <w:rFonts w:ascii="Times New Roman" w:hAnsi="Times New Roman" w:cs="Times New Roman"/>
          <w:sz w:val="28"/>
          <w:szCs w:val="28"/>
        </w:rPr>
      </w:pPr>
    </w:p>
    <w:p w14:paraId="67D7B396" w14:textId="77777777" w:rsidR="00427F92" w:rsidRPr="00C01449" w:rsidRDefault="00427F92" w:rsidP="00C01449">
      <w:pPr>
        <w:spacing w:after="0" w:line="240" w:lineRule="auto"/>
        <w:jc w:val="both"/>
        <w:rPr>
          <w:rFonts w:ascii="Times New Roman" w:hAnsi="Times New Roman" w:cs="Times New Roman"/>
          <w:sz w:val="28"/>
          <w:szCs w:val="28"/>
        </w:rPr>
      </w:pPr>
      <w:r w:rsidRPr="00C01449">
        <w:rPr>
          <w:rFonts w:ascii="Times New Roman" w:hAnsi="Times New Roman" w:cs="Times New Roman"/>
          <w:sz w:val="28"/>
          <w:szCs w:val="28"/>
        </w:rPr>
        <w:t>совершившего административное правонарушение, предусмотренное статьей 12.1 (12.2, 12.3 или 12.4) Кодекса.</w:t>
      </w:r>
    </w:p>
    <w:p w14:paraId="59116C57" w14:textId="217CE24C" w:rsidR="00545A8D" w:rsidRPr="00C01449" w:rsidRDefault="00427F92" w:rsidP="00C01449">
      <w:pPr>
        <w:spacing w:after="0" w:line="240" w:lineRule="auto"/>
        <w:ind w:firstLine="709"/>
        <w:jc w:val="both"/>
        <w:rPr>
          <w:rFonts w:ascii="Times New Roman" w:hAnsi="Times New Roman" w:cs="Times New Roman"/>
          <w:spacing w:val="2"/>
          <w:sz w:val="28"/>
          <w:szCs w:val="28"/>
        </w:rPr>
      </w:pPr>
      <w:r w:rsidRPr="00C01449">
        <w:rPr>
          <w:rFonts w:ascii="Times New Roman" w:hAnsi="Times New Roman" w:cs="Times New Roman"/>
          <w:sz w:val="28"/>
          <w:szCs w:val="28"/>
        </w:rPr>
        <w:t xml:space="preserve">Учитывая специфику законодательства Российской Федерации и иных нормативных правовых актов Российской Федерации и Московской области, регулирующих бюджетные правоотношения, при рассмотрении дела прошу вызвать в качестве свидетеля должностное лицо </w:t>
      </w:r>
      <w:r w:rsidR="00C01449" w:rsidRPr="00C01449">
        <w:rPr>
          <w:rFonts w:ascii="Times New Roman" w:hAnsi="Times New Roman" w:cs="Times New Roman"/>
          <w:sz w:val="28"/>
          <w:szCs w:val="28"/>
        </w:rPr>
        <w:t>Контрольно-с</w:t>
      </w:r>
      <w:r w:rsidR="007772BF" w:rsidRPr="00C01449">
        <w:rPr>
          <w:rFonts w:ascii="Times New Roman" w:hAnsi="Times New Roman" w:cs="Times New Roman"/>
          <w:sz w:val="28"/>
          <w:szCs w:val="28"/>
        </w:rPr>
        <w:t>четной палаты</w:t>
      </w:r>
      <w:r w:rsidR="00C01449" w:rsidRPr="00C01449">
        <w:rPr>
          <w:rFonts w:ascii="Times New Roman" w:hAnsi="Times New Roman" w:cs="Times New Roman"/>
          <w:sz w:val="28"/>
          <w:szCs w:val="28"/>
        </w:rPr>
        <w:t xml:space="preserve"> </w:t>
      </w:r>
      <w:r w:rsidR="00322073">
        <w:rPr>
          <w:rFonts w:ascii="Times New Roman" w:hAnsi="Times New Roman" w:cs="Times New Roman"/>
          <w:sz w:val="28"/>
          <w:szCs w:val="28"/>
        </w:rPr>
        <w:t>Сергиево-Посадского</w:t>
      </w:r>
      <w:r w:rsidR="007772BF" w:rsidRPr="00C01449">
        <w:rPr>
          <w:rFonts w:ascii="Times New Roman" w:hAnsi="Times New Roman" w:cs="Times New Roman"/>
          <w:sz w:val="28"/>
          <w:szCs w:val="28"/>
        </w:rPr>
        <w:t xml:space="preserve"> городского округа </w:t>
      </w:r>
      <w:r w:rsidR="00C01449" w:rsidRPr="00C01449">
        <w:rPr>
          <w:rFonts w:ascii="Times New Roman" w:hAnsi="Times New Roman" w:cs="Times New Roman"/>
          <w:sz w:val="28"/>
          <w:szCs w:val="28"/>
        </w:rPr>
        <w:t>Московской области</w:t>
      </w:r>
      <w:r w:rsidR="007772BF" w:rsidRPr="00C01449">
        <w:rPr>
          <w:rFonts w:ascii="Times New Roman" w:hAnsi="Times New Roman" w:cs="Times New Roman"/>
          <w:sz w:val="28"/>
          <w:szCs w:val="28"/>
        </w:rPr>
        <w:t xml:space="preserve">   _____</w:t>
      </w:r>
      <w:r w:rsidRPr="00C01449">
        <w:rPr>
          <w:rFonts w:ascii="Times New Roman" w:hAnsi="Times New Roman" w:cs="Times New Roman"/>
          <w:spacing w:val="2"/>
          <w:sz w:val="28"/>
          <w:szCs w:val="28"/>
        </w:rPr>
        <w:t>_______________</w:t>
      </w:r>
      <w:r w:rsidR="00545A8D" w:rsidRPr="00C01449">
        <w:rPr>
          <w:rFonts w:ascii="Times New Roman" w:hAnsi="Times New Roman" w:cs="Times New Roman"/>
          <w:spacing w:val="2"/>
          <w:sz w:val="28"/>
          <w:szCs w:val="28"/>
        </w:rPr>
        <w:t>_________________________</w:t>
      </w:r>
      <w:r w:rsidR="00C01449" w:rsidRPr="00C01449">
        <w:rPr>
          <w:rFonts w:ascii="Times New Roman" w:hAnsi="Times New Roman" w:cs="Times New Roman"/>
          <w:spacing w:val="2"/>
          <w:sz w:val="28"/>
          <w:szCs w:val="28"/>
        </w:rPr>
        <w:t>____________________</w:t>
      </w:r>
    </w:p>
    <w:p w14:paraId="0C762032" w14:textId="77777777" w:rsidR="00427F92" w:rsidRPr="00C01449" w:rsidRDefault="00545A8D" w:rsidP="00545A8D">
      <w:pPr>
        <w:jc w:val="both"/>
        <w:rPr>
          <w:rFonts w:ascii="Times New Roman" w:hAnsi="Times New Roman" w:cs="Times New Roman"/>
          <w:spacing w:val="2"/>
          <w:sz w:val="28"/>
          <w:szCs w:val="28"/>
        </w:rPr>
      </w:pPr>
      <w:r w:rsidRPr="00C01449">
        <w:rPr>
          <w:rFonts w:ascii="Times New Roman" w:hAnsi="Times New Roman" w:cs="Times New Roman"/>
          <w:spacing w:val="2"/>
          <w:sz w:val="16"/>
          <w:szCs w:val="16"/>
        </w:rPr>
        <w:t xml:space="preserve">    </w:t>
      </w:r>
      <w:r w:rsidR="00427F92" w:rsidRPr="00C01449">
        <w:rPr>
          <w:rFonts w:ascii="Times New Roman" w:hAnsi="Times New Roman" w:cs="Times New Roman"/>
          <w:spacing w:val="2"/>
          <w:sz w:val="16"/>
          <w:szCs w:val="16"/>
        </w:rPr>
        <w:t xml:space="preserve">  </w:t>
      </w:r>
      <w:r w:rsidR="007772BF" w:rsidRPr="00C01449">
        <w:rPr>
          <w:rFonts w:ascii="Times New Roman" w:hAnsi="Times New Roman" w:cs="Times New Roman"/>
          <w:spacing w:val="2"/>
          <w:sz w:val="16"/>
          <w:szCs w:val="16"/>
        </w:rPr>
        <w:t xml:space="preserve">                                        </w:t>
      </w:r>
      <w:r w:rsidR="00C01449" w:rsidRPr="00C01449">
        <w:rPr>
          <w:rFonts w:ascii="Times New Roman" w:hAnsi="Times New Roman" w:cs="Times New Roman"/>
          <w:spacing w:val="2"/>
          <w:sz w:val="16"/>
          <w:szCs w:val="16"/>
        </w:rPr>
        <w:t xml:space="preserve">          </w:t>
      </w:r>
      <w:r w:rsidR="00427F92" w:rsidRPr="00C01449">
        <w:rPr>
          <w:rFonts w:ascii="Times New Roman" w:hAnsi="Times New Roman" w:cs="Times New Roman"/>
          <w:spacing w:val="2"/>
          <w:sz w:val="16"/>
          <w:szCs w:val="16"/>
        </w:rPr>
        <w:t xml:space="preserve">(должность, ФИО должностного лица </w:t>
      </w:r>
      <w:r w:rsidR="003B7ACB" w:rsidRPr="00C01449">
        <w:rPr>
          <w:rFonts w:ascii="Times New Roman" w:hAnsi="Times New Roman" w:cs="Times New Roman"/>
          <w:iCs/>
          <w:spacing w:val="2"/>
          <w:sz w:val="16"/>
          <w:szCs w:val="16"/>
        </w:rPr>
        <w:t>контрольно-счетного органа</w:t>
      </w:r>
      <w:r w:rsidR="00427F92" w:rsidRPr="00C01449">
        <w:rPr>
          <w:rFonts w:ascii="Times New Roman" w:hAnsi="Times New Roman" w:cs="Times New Roman"/>
          <w:spacing w:val="2"/>
          <w:sz w:val="16"/>
          <w:szCs w:val="16"/>
        </w:rPr>
        <w:t>)</w:t>
      </w:r>
    </w:p>
    <w:p w14:paraId="2ABDE8CB" w14:textId="77777777" w:rsidR="00427F92" w:rsidRPr="00C01449" w:rsidRDefault="00427F92" w:rsidP="00427F92">
      <w:pPr>
        <w:ind w:left="709"/>
        <w:jc w:val="both"/>
        <w:rPr>
          <w:rFonts w:ascii="Times New Roman" w:hAnsi="Times New Roman" w:cs="Times New Roman"/>
          <w:sz w:val="28"/>
          <w:szCs w:val="28"/>
        </w:rPr>
      </w:pPr>
      <w:r w:rsidRPr="00C01449">
        <w:rPr>
          <w:rFonts w:ascii="Times New Roman" w:hAnsi="Times New Roman" w:cs="Times New Roman"/>
          <w:sz w:val="28"/>
          <w:szCs w:val="28"/>
        </w:rPr>
        <w:t>Приложение на __ листах:</w:t>
      </w:r>
    </w:p>
    <w:p w14:paraId="52988A4A" w14:textId="77777777" w:rsidR="00427F92" w:rsidRPr="00C01449" w:rsidRDefault="00427F92" w:rsidP="00427F92">
      <w:pPr>
        <w:pStyle w:val="ab"/>
        <w:widowControl w:val="0"/>
        <w:numPr>
          <w:ilvl w:val="0"/>
          <w:numId w:val="3"/>
        </w:numPr>
        <w:suppressAutoHyphens/>
        <w:spacing w:after="0" w:line="240" w:lineRule="auto"/>
        <w:jc w:val="both"/>
        <w:rPr>
          <w:rFonts w:ascii="Times New Roman" w:hAnsi="Times New Roman" w:cs="Times New Roman"/>
          <w:sz w:val="28"/>
          <w:szCs w:val="28"/>
        </w:rPr>
      </w:pPr>
      <w:r w:rsidRPr="00C01449">
        <w:rPr>
          <w:rFonts w:ascii="Times New Roman" w:hAnsi="Times New Roman" w:cs="Times New Roman"/>
          <w:sz w:val="28"/>
          <w:szCs w:val="28"/>
        </w:rPr>
        <w:t>Протокол об административно</w:t>
      </w:r>
      <w:r w:rsidR="00843D01">
        <w:rPr>
          <w:rFonts w:ascii="Times New Roman" w:hAnsi="Times New Roman" w:cs="Times New Roman"/>
          <w:sz w:val="28"/>
          <w:szCs w:val="28"/>
        </w:rPr>
        <w:t>м правонарушении от ___ № _______</w:t>
      </w:r>
      <w:r w:rsidRPr="00C01449">
        <w:rPr>
          <w:rFonts w:ascii="Times New Roman" w:hAnsi="Times New Roman" w:cs="Times New Roman"/>
          <w:sz w:val="28"/>
          <w:szCs w:val="28"/>
        </w:rPr>
        <w:t>;</w:t>
      </w:r>
    </w:p>
    <w:p w14:paraId="40FE0ADB" w14:textId="4F0254E6" w:rsidR="00427F92" w:rsidRPr="00C01449" w:rsidRDefault="007772BF" w:rsidP="00427F92">
      <w:pPr>
        <w:pStyle w:val="ab"/>
        <w:widowControl w:val="0"/>
        <w:numPr>
          <w:ilvl w:val="0"/>
          <w:numId w:val="3"/>
        </w:numPr>
        <w:suppressAutoHyphens/>
        <w:spacing w:after="0" w:line="240" w:lineRule="auto"/>
        <w:jc w:val="both"/>
        <w:rPr>
          <w:rFonts w:ascii="Times New Roman" w:hAnsi="Times New Roman" w:cs="Times New Roman"/>
          <w:sz w:val="28"/>
          <w:szCs w:val="28"/>
        </w:rPr>
      </w:pPr>
      <w:r w:rsidRPr="00C01449">
        <w:rPr>
          <w:rFonts w:ascii="Times New Roman" w:hAnsi="Times New Roman" w:cs="Times New Roman"/>
          <w:sz w:val="28"/>
          <w:szCs w:val="28"/>
        </w:rPr>
        <w:t>Распоряжение</w:t>
      </w:r>
      <w:r w:rsidR="00427F92" w:rsidRPr="00C01449">
        <w:rPr>
          <w:rFonts w:ascii="Times New Roman" w:hAnsi="Times New Roman" w:cs="Times New Roman"/>
          <w:sz w:val="28"/>
          <w:szCs w:val="28"/>
        </w:rPr>
        <w:t xml:space="preserve"> Председателя </w:t>
      </w:r>
      <w:r w:rsidR="009A0D59">
        <w:rPr>
          <w:rFonts w:ascii="Times New Roman" w:hAnsi="Times New Roman" w:cs="Times New Roman"/>
          <w:sz w:val="28"/>
          <w:szCs w:val="28"/>
        </w:rPr>
        <w:t>Контрольно-с</w:t>
      </w:r>
      <w:r w:rsidRPr="00C01449">
        <w:rPr>
          <w:rFonts w:ascii="Times New Roman" w:eastAsia="Times New Roman" w:hAnsi="Times New Roman" w:cs="Times New Roman"/>
          <w:iCs/>
          <w:snapToGrid w:val="0"/>
          <w:sz w:val="28"/>
          <w:szCs w:val="20"/>
          <w:lang w:eastAsia="x-none"/>
        </w:rPr>
        <w:t xml:space="preserve">четной палаты </w:t>
      </w:r>
      <w:r w:rsidR="00322073">
        <w:rPr>
          <w:rFonts w:ascii="Times New Roman" w:eastAsia="Times New Roman" w:hAnsi="Times New Roman" w:cs="Times New Roman"/>
          <w:iCs/>
          <w:snapToGrid w:val="0"/>
          <w:sz w:val="28"/>
          <w:szCs w:val="20"/>
          <w:lang w:eastAsia="x-none"/>
        </w:rPr>
        <w:t>Сергиево-Посадского</w:t>
      </w:r>
      <w:r w:rsidR="009A0D59" w:rsidRPr="009A0D59">
        <w:rPr>
          <w:rFonts w:ascii="Times New Roman" w:eastAsia="Times New Roman" w:hAnsi="Times New Roman" w:cs="Times New Roman"/>
          <w:iCs/>
          <w:snapToGrid w:val="0"/>
          <w:sz w:val="28"/>
          <w:szCs w:val="20"/>
          <w:lang w:eastAsia="x-none"/>
        </w:rPr>
        <w:t xml:space="preserve"> </w:t>
      </w:r>
      <w:r w:rsidR="009A0D59" w:rsidRPr="00C01449">
        <w:rPr>
          <w:rFonts w:ascii="Times New Roman" w:eastAsia="Times New Roman" w:hAnsi="Times New Roman" w:cs="Times New Roman"/>
          <w:iCs/>
          <w:snapToGrid w:val="0"/>
          <w:sz w:val="28"/>
          <w:szCs w:val="20"/>
          <w:lang w:eastAsia="x-none"/>
        </w:rPr>
        <w:t>городского округа</w:t>
      </w:r>
      <w:r w:rsidR="009A0D59">
        <w:rPr>
          <w:rFonts w:ascii="Times New Roman" w:eastAsia="Times New Roman" w:hAnsi="Times New Roman" w:cs="Times New Roman"/>
          <w:iCs/>
          <w:snapToGrid w:val="0"/>
          <w:sz w:val="28"/>
          <w:szCs w:val="20"/>
          <w:lang w:eastAsia="x-none"/>
        </w:rPr>
        <w:t xml:space="preserve"> Московской области</w:t>
      </w:r>
      <w:r w:rsidR="003B7ACB" w:rsidRPr="00C01449">
        <w:rPr>
          <w:rFonts w:ascii="Times New Roman" w:hAnsi="Times New Roman" w:cs="Times New Roman"/>
          <w:sz w:val="28"/>
          <w:szCs w:val="28"/>
        </w:rPr>
        <w:t xml:space="preserve"> </w:t>
      </w:r>
      <w:r w:rsidR="00427F92" w:rsidRPr="00C01449">
        <w:rPr>
          <w:rFonts w:ascii="Times New Roman" w:hAnsi="Times New Roman" w:cs="Times New Roman"/>
          <w:sz w:val="28"/>
          <w:szCs w:val="28"/>
        </w:rPr>
        <w:t>«О проведении контрольного мероприятия» от _________ № __________;</w:t>
      </w:r>
    </w:p>
    <w:p w14:paraId="6CF34275" w14:textId="77777777" w:rsidR="00427F92" w:rsidRPr="00C01449" w:rsidRDefault="00427F92" w:rsidP="00427F92">
      <w:pPr>
        <w:pStyle w:val="ab"/>
        <w:widowControl w:val="0"/>
        <w:numPr>
          <w:ilvl w:val="0"/>
          <w:numId w:val="3"/>
        </w:numPr>
        <w:suppressAutoHyphens/>
        <w:spacing w:after="0" w:line="240" w:lineRule="auto"/>
        <w:jc w:val="both"/>
        <w:rPr>
          <w:rFonts w:ascii="Times New Roman" w:hAnsi="Times New Roman" w:cs="Times New Roman"/>
          <w:sz w:val="28"/>
          <w:szCs w:val="28"/>
        </w:rPr>
      </w:pPr>
      <w:r w:rsidRPr="00C01449">
        <w:rPr>
          <w:rFonts w:ascii="Times New Roman" w:hAnsi="Times New Roman" w:cs="Times New Roman"/>
          <w:sz w:val="28"/>
          <w:szCs w:val="28"/>
        </w:rPr>
        <w:t xml:space="preserve"> *</w:t>
      </w:r>
    </w:p>
    <w:p w14:paraId="4B49669C" w14:textId="77777777" w:rsidR="00427F92" w:rsidRPr="00C01449" w:rsidRDefault="00427F92" w:rsidP="00427F92">
      <w:pPr>
        <w:pStyle w:val="ConsPlusNormal"/>
        <w:ind w:firstLine="540"/>
        <w:jc w:val="both"/>
        <w:rPr>
          <w:szCs w:val="28"/>
        </w:rPr>
      </w:pPr>
      <w:r w:rsidRPr="00C01449">
        <w:rPr>
          <w:szCs w:val="28"/>
        </w:rPr>
        <w:t>* иные документы, устанавливающие наличие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14:paraId="59F23BEC" w14:textId="77777777" w:rsidR="00427F92" w:rsidRPr="00BF3A6F" w:rsidRDefault="00427F92" w:rsidP="00843D01">
      <w:pPr>
        <w:jc w:val="center"/>
        <w:rPr>
          <w:rFonts w:ascii="Times New Roman" w:hAnsi="Times New Roman" w:cs="Times New Roman"/>
          <w:spacing w:val="2"/>
          <w:sz w:val="16"/>
          <w:szCs w:val="16"/>
          <w:highlight w:val="green"/>
        </w:rPr>
      </w:pPr>
      <w:r w:rsidRPr="00C01449">
        <w:rPr>
          <w:rFonts w:cs="Times New Roman"/>
          <w:sz w:val="28"/>
          <w:szCs w:val="28"/>
        </w:rPr>
        <w:t>________________________                          ______________ / ____________</w:t>
      </w:r>
      <w:r w:rsidRPr="00C01449">
        <w:rPr>
          <w:rFonts w:ascii="Times New Roman" w:hAnsi="Times New Roman" w:cs="Times New Roman"/>
          <w:spacing w:val="2"/>
          <w:sz w:val="16"/>
          <w:szCs w:val="16"/>
        </w:rPr>
        <w:t xml:space="preserve">     </w:t>
      </w:r>
      <w:r w:rsidR="00843D01">
        <w:rPr>
          <w:rFonts w:ascii="Times New Roman" w:hAnsi="Times New Roman" w:cs="Times New Roman"/>
          <w:spacing w:val="2"/>
          <w:sz w:val="16"/>
          <w:szCs w:val="16"/>
        </w:rPr>
        <w:t xml:space="preserve">       </w:t>
      </w:r>
      <w:r w:rsidRPr="00C01449">
        <w:rPr>
          <w:rFonts w:ascii="Times New Roman" w:hAnsi="Times New Roman" w:cs="Times New Roman"/>
          <w:spacing w:val="2"/>
          <w:sz w:val="16"/>
          <w:szCs w:val="16"/>
        </w:rPr>
        <w:t>(должность)                                                                                           (подпись)                                  (ФИО)</w:t>
      </w:r>
    </w:p>
    <w:tbl>
      <w:tblPr>
        <w:tblW w:w="9900" w:type="dxa"/>
        <w:jc w:val="center"/>
        <w:tblLayout w:type="fixed"/>
        <w:tblCellMar>
          <w:left w:w="0" w:type="dxa"/>
          <w:right w:w="0" w:type="dxa"/>
        </w:tblCellMar>
        <w:tblLook w:val="04A0" w:firstRow="1" w:lastRow="0" w:firstColumn="1" w:lastColumn="0" w:noHBand="0" w:noVBand="1"/>
      </w:tblPr>
      <w:tblGrid>
        <w:gridCol w:w="7373"/>
        <w:gridCol w:w="2527"/>
      </w:tblGrid>
      <w:tr w:rsidR="00B8267B" w:rsidRPr="00BF3A6F" w14:paraId="79671211" w14:textId="77777777" w:rsidTr="00247173">
        <w:trPr>
          <w:cantSplit/>
          <w:trHeight w:hRule="exact" w:val="676"/>
          <w:jc w:val="center"/>
        </w:trPr>
        <w:tc>
          <w:tcPr>
            <w:tcW w:w="7373" w:type="dxa"/>
            <w:hideMark/>
          </w:tcPr>
          <w:p w14:paraId="3CF1B0FD" w14:textId="2538F1EC" w:rsidR="00B8267B" w:rsidRPr="00B9760D" w:rsidRDefault="00B8267B" w:rsidP="00B8267B">
            <w:pPr>
              <w:spacing w:after="0" w:line="240" w:lineRule="auto"/>
              <w:rPr>
                <w:rFonts w:ascii="Times New Roman" w:eastAsia="Times New Roman" w:hAnsi="Times New Roman" w:cs="Times New Roman"/>
                <w:bCs/>
                <w:i/>
                <w:sz w:val="20"/>
                <w:szCs w:val="20"/>
                <w:lang w:eastAsia="ru-RU"/>
              </w:rPr>
            </w:pPr>
            <w:r w:rsidRPr="00B9760D">
              <w:rPr>
                <w:rFonts w:ascii="Times New Roman" w:eastAsia="Times New Roman" w:hAnsi="Times New Roman" w:cs="Times New Roman"/>
                <w:bCs/>
                <w:i/>
                <w:sz w:val="20"/>
                <w:szCs w:val="20"/>
                <w:lang w:eastAsia="ru-RU"/>
              </w:rPr>
              <w:t>Форма</w:t>
            </w:r>
            <w:r w:rsidR="00B9760D" w:rsidRPr="00B9760D">
              <w:rPr>
                <w:rFonts w:ascii="Times New Roman" w:eastAsia="Times New Roman" w:hAnsi="Times New Roman" w:cs="Times New Roman"/>
                <w:bCs/>
                <w:i/>
                <w:sz w:val="20"/>
                <w:szCs w:val="20"/>
                <w:lang w:eastAsia="ru-RU"/>
              </w:rPr>
              <w:t xml:space="preserve"> обращения в правоохранительные органы</w:t>
            </w:r>
            <w:r w:rsidRPr="00B9760D">
              <w:rPr>
                <w:rFonts w:ascii="Times New Roman" w:eastAsia="Times New Roman" w:hAnsi="Times New Roman" w:cs="Times New Roman"/>
                <w:bCs/>
                <w:i/>
                <w:sz w:val="20"/>
                <w:szCs w:val="20"/>
                <w:lang w:eastAsia="ru-RU"/>
              </w:rPr>
              <w:t xml:space="preserve">   </w:t>
            </w:r>
          </w:p>
          <w:p w14:paraId="1F1FB51A" w14:textId="77777777" w:rsidR="00B8267B" w:rsidRPr="00B9760D" w:rsidRDefault="00B8267B" w:rsidP="00247173">
            <w:pPr>
              <w:spacing w:after="0" w:line="240" w:lineRule="auto"/>
              <w:rPr>
                <w:rFonts w:ascii="Times New Roman" w:eastAsia="Times New Roman" w:hAnsi="Times New Roman" w:cs="Times New Roman"/>
                <w:bCs/>
                <w:i/>
                <w:sz w:val="20"/>
                <w:szCs w:val="20"/>
                <w:lang w:eastAsia="ru-RU"/>
              </w:rPr>
            </w:pPr>
          </w:p>
          <w:p w14:paraId="1E735C19" w14:textId="77777777" w:rsidR="00B8267B" w:rsidRPr="00913B1B" w:rsidRDefault="00B8267B" w:rsidP="00247173">
            <w:pPr>
              <w:spacing w:after="0" w:line="240" w:lineRule="auto"/>
              <w:rPr>
                <w:rFonts w:ascii="Times New Roman" w:eastAsia="Times New Roman" w:hAnsi="Times New Roman" w:cs="Times New Roman"/>
                <w:i/>
                <w:sz w:val="20"/>
                <w:szCs w:val="20"/>
                <w:lang w:eastAsia="ru-RU"/>
              </w:rPr>
            </w:pPr>
          </w:p>
          <w:p w14:paraId="4AA0E0A8" w14:textId="77777777" w:rsidR="00B8267B" w:rsidRPr="00913B1B" w:rsidRDefault="00B8267B" w:rsidP="00247173">
            <w:pPr>
              <w:spacing w:after="0" w:line="240" w:lineRule="auto"/>
              <w:rPr>
                <w:rFonts w:ascii="Times New Roman" w:eastAsia="Times New Roman" w:hAnsi="Times New Roman" w:cs="Times New Roman"/>
                <w:i/>
                <w:sz w:val="20"/>
                <w:szCs w:val="20"/>
                <w:lang w:eastAsia="ru-RU"/>
              </w:rPr>
            </w:pPr>
          </w:p>
        </w:tc>
        <w:tc>
          <w:tcPr>
            <w:tcW w:w="2527" w:type="dxa"/>
            <w:hideMark/>
          </w:tcPr>
          <w:p w14:paraId="18D76201" w14:textId="77777777" w:rsidR="00B8267B" w:rsidRPr="00913B1B" w:rsidRDefault="00B8267B" w:rsidP="00247173">
            <w:pPr>
              <w:spacing w:after="0" w:line="240" w:lineRule="auto"/>
              <w:ind w:left="142"/>
              <w:jc w:val="center"/>
              <w:rPr>
                <w:rFonts w:ascii="Times New Roman" w:eastAsia="Times New Roman" w:hAnsi="Times New Roman" w:cs="Times New Roman"/>
                <w:sz w:val="20"/>
                <w:szCs w:val="20"/>
                <w:lang w:eastAsia="ru-RU"/>
              </w:rPr>
            </w:pPr>
            <w:r w:rsidRPr="00913B1B">
              <w:rPr>
                <w:rFonts w:ascii="Times New Roman" w:eastAsia="Times New Roman" w:hAnsi="Times New Roman" w:cs="Times New Roman"/>
                <w:sz w:val="20"/>
                <w:szCs w:val="20"/>
                <w:lang w:eastAsia="ru-RU"/>
              </w:rPr>
              <w:t>Приложение № 2</w:t>
            </w:r>
            <w:r w:rsidR="00E6058B" w:rsidRPr="00913B1B">
              <w:rPr>
                <w:rFonts w:ascii="Times New Roman" w:eastAsia="Times New Roman" w:hAnsi="Times New Roman" w:cs="Times New Roman"/>
                <w:sz w:val="20"/>
                <w:szCs w:val="20"/>
                <w:lang w:eastAsia="ru-RU"/>
              </w:rPr>
              <w:t>3</w:t>
            </w:r>
          </w:p>
          <w:p w14:paraId="19D77318" w14:textId="77777777" w:rsidR="00B8267B" w:rsidRPr="00913B1B" w:rsidRDefault="00B8267B" w:rsidP="0024717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14:paraId="68167D1A" w14:textId="6A1CC65B" w:rsidR="00091A6C" w:rsidRDefault="00091A6C" w:rsidP="00754E6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091A6C">
        <w:rPr>
          <w:noProof/>
          <w:lang w:eastAsia="ru-RU"/>
        </w:rPr>
        <w:lastRenderedPageBreak/>
        <w:drawing>
          <wp:inline distT="0" distB="0" distL="0" distR="0" wp14:anchorId="3E182DE4" wp14:editId="3350C281">
            <wp:extent cx="5940425" cy="2144395"/>
            <wp:effectExtent l="0" t="0" r="0" b="0"/>
            <wp:docPr id="198433699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940425" cy="2144395"/>
                    </a:xfrm>
                    <a:prstGeom prst="rect">
                      <a:avLst/>
                    </a:prstGeom>
                    <a:noFill/>
                    <a:ln>
                      <a:noFill/>
                    </a:ln>
                  </pic:spPr>
                </pic:pic>
              </a:graphicData>
            </a:graphic>
          </wp:inline>
        </w:drawing>
      </w:r>
    </w:p>
    <w:p w14:paraId="01A9BF26" w14:textId="37919BE5" w:rsidR="00754E62" w:rsidRPr="00AF0612" w:rsidRDefault="000A32DB" w:rsidP="00754E6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AF0612">
        <w:rPr>
          <w:rFonts w:ascii="Times New Roman" w:eastAsia="Times New Roman" w:hAnsi="Times New Roman" w:cs="Times New Roman"/>
          <w:sz w:val="28"/>
          <w:szCs w:val="28"/>
          <w:lang w:eastAsia="ru-RU"/>
        </w:rPr>
        <w:t xml:space="preserve">__ _________20__г.  № _________                 </w:t>
      </w:r>
      <w:r w:rsidR="00754E62" w:rsidRPr="00AF0612">
        <w:rPr>
          <w:rFonts w:ascii="Times New Roman" w:eastAsia="Times New Roman" w:hAnsi="Times New Roman" w:cs="Times New Roman"/>
          <w:sz w:val="28"/>
          <w:szCs w:val="28"/>
          <w:lang w:eastAsia="ru-RU"/>
        </w:rPr>
        <w:t>Прокурору Московской области</w:t>
      </w:r>
    </w:p>
    <w:p w14:paraId="6816B2EC" w14:textId="77777777" w:rsidR="00754E62" w:rsidRPr="00AF0612" w:rsidRDefault="00754E62" w:rsidP="00754E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F0612">
        <w:rPr>
          <w:rFonts w:ascii="Times New Roman" w:eastAsia="Times New Roman" w:hAnsi="Times New Roman" w:cs="Times New Roman"/>
          <w:sz w:val="28"/>
          <w:szCs w:val="28"/>
          <w:lang w:eastAsia="ru-RU"/>
        </w:rPr>
        <w:t xml:space="preserve">                                                                            и</w:t>
      </w:r>
      <w:r w:rsidR="00E6058B" w:rsidRPr="00AF0612">
        <w:rPr>
          <w:rFonts w:ascii="Times New Roman" w:eastAsia="Times New Roman" w:hAnsi="Times New Roman" w:cs="Times New Roman"/>
          <w:sz w:val="28"/>
          <w:szCs w:val="28"/>
          <w:lang w:eastAsia="ru-RU"/>
        </w:rPr>
        <w:t>ли</w:t>
      </w:r>
      <w:r w:rsidRPr="00AF0612">
        <w:rPr>
          <w:rFonts w:ascii="Times New Roman" w:eastAsia="Times New Roman" w:hAnsi="Times New Roman" w:cs="Times New Roman"/>
          <w:sz w:val="28"/>
          <w:szCs w:val="28"/>
          <w:lang w:eastAsia="ru-RU"/>
        </w:rPr>
        <w:t xml:space="preserve"> </w:t>
      </w:r>
    </w:p>
    <w:p w14:paraId="49DB08B0" w14:textId="77777777" w:rsidR="00754E62" w:rsidRPr="00AF0612" w:rsidRDefault="00754E62" w:rsidP="00754E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F0612">
        <w:rPr>
          <w:rFonts w:ascii="Times New Roman" w:eastAsia="Times New Roman" w:hAnsi="Times New Roman" w:cs="Times New Roman"/>
          <w:sz w:val="28"/>
          <w:szCs w:val="28"/>
          <w:lang w:eastAsia="ru-RU"/>
        </w:rPr>
        <w:t xml:space="preserve">                                                                            Руководителю Главного</w:t>
      </w:r>
    </w:p>
    <w:p w14:paraId="72E91E07" w14:textId="77777777" w:rsidR="00754E62" w:rsidRPr="00AF0612" w:rsidRDefault="00754E62" w:rsidP="00754E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F0612">
        <w:rPr>
          <w:rFonts w:ascii="Times New Roman" w:eastAsia="Times New Roman" w:hAnsi="Times New Roman" w:cs="Times New Roman"/>
          <w:sz w:val="28"/>
          <w:szCs w:val="28"/>
          <w:lang w:eastAsia="ru-RU"/>
        </w:rPr>
        <w:t xml:space="preserve">                                                                            следственного управления</w:t>
      </w:r>
    </w:p>
    <w:p w14:paraId="7431E76E" w14:textId="77777777" w:rsidR="00754E62" w:rsidRPr="00AF0612" w:rsidRDefault="00754E62" w:rsidP="00754E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F0612">
        <w:rPr>
          <w:rFonts w:ascii="Times New Roman" w:eastAsia="Times New Roman" w:hAnsi="Times New Roman" w:cs="Times New Roman"/>
          <w:sz w:val="28"/>
          <w:szCs w:val="28"/>
          <w:lang w:eastAsia="ru-RU"/>
        </w:rPr>
        <w:t xml:space="preserve">                                                                            Следственного комитета</w:t>
      </w:r>
    </w:p>
    <w:p w14:paraId="39884E96" w14:textId="77777777" w:rsidR="00754E62" w:rsidRPr="00AF0612" w:rsidRDefault="00754E62" w:rsidP="00754E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F0612">
        <w:rPr>
          <w:rFonts w:ascii="Times New Roman" w:eastAsia="Times New Roman" w:hAnsi="Times New Roman" w:cs="Times New Roman"/>
          <w:sz w:val="28"/>
          <w:szCs w:val="28"/>
          <w:lang w:eastAsia="ru-RU"/>
        </w:rPr>
        <w:t xml:space="preserve">                                                                            Российской Федерации по</w:t>
      </w:r>
    </w:p>
    <w:p w14:paraId="3D3BB26D" w14:textId="77777777" w:rsidR="00754E62" w:rsidRPr="00AF0612" w:rsidRDefault="00754E62" w:rsidP="00754E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F0612">
        <w:rPr>
          <w:rFonts w:ascii="Times New Roman" w:eastAsia="Times New Roman" w:hAnsi="Times New Roman" w:cs="Times New Roman"/>
          <w:sz w:val="28"/>
          <w:szCs w:val="28"/>
          <w:lang w:eastAsia="ru-RU"/>
        </w:rPr>
        <w:t xml:space="preserve">                                                                            Московской области</w:t>
      </w:r>
    </w:p>
    <w:p w14:paraId="3638C296" w14:textId="77777777" w:rsidR="00754E62" w:rsidRPr="00AF0612" w:rsidRDefault="00754E62" w:rsidP="00754E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F0612">
        <w:rPr>
          <w:rFonts w:ascii="Times New Roman" w:eastAsia="Times New Roman" w:hAnsi="Times New Roman" w:cs="Times New Roman"/>
          <w:sz w:val="28"/>
          <w:szCs w:val="28"/>
          <w:lang w:eastAsia="ru-RU"/>
        </w:rPr>
        <w:t xml:space="preserve">                                                                            или</w:t>
      </w:r>
    </w:p>
    <w:p w14:paraId="3A8DB6CE" w14:textId="77777777" w:rsidR="00754E62" w:rsidRPr="00AF0612" w:rsidRDefault="00754E62" w:rsidP="00754E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F0612">
        <w:rPr>
          <w:rFonts w:ascii="Times New Roman" w:eastAsia="Times New Roman" w:hAnsi="Times New Roman" w:cs="Times New Roman"/>
          <w:sz w:val="28"/>
          <w:szCs w:val="28"/>
          <w:lang w:eastAsia="ru-RU"/>
        </w:rPr>
        <w:t xml:space="preserve">                                                                            Начальнику Главного управления</w:t>
      </w:r>
    </w:p>
    <w:p w14:paraId="69AACD28" w14:textId="77777777" w:rsidR="00754E62" w:rsidRPr="00AF0612" w:rsidRDefault="00754E62" w:rsidP="00754E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F0612">
        <w:rPr>
          <w:rFonts w:ascii="Times New Roman" w:eastAsia="Times New Roman" w:hAnsi="Times New Roman" w:cs="Times New Roman"/>
          <w:sz w:val="28"/>
          <w:szCs w:val="28"/>
          <w:lang w:eastAsia="ru-RU"/>
        </w:rPr>
        <w:t xml:space="preserve">                                                                            Министерства внутренних дел </w:t>
      </w:r>
    </w:p>
    <w:p w14:paraId="588D6CF1" w14:textId="77777777" w:rsidR="00754E62" w:rsidRPr="00AF0612" w:rsidRDefault="00754E62" w:rsidP="00754E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F0612">
        <w:rPr>
          <w:rFonts w:ascii="Times New Roman" w:eastAsia="Times New Roman" w:hAnsi="Times New Roman" w:cs="Times New Roman"/>
          <w:sz w:val="28"/>
          <w:szCs w:val="28"/>
          <w:lang w:eastAsia="ru-RU"/>
        </w:rPr>
        <w:t xml:space="preserve">                                                                            Российской Федерации по </w:t>
      </w:r>
    </w:p>
    <w:p w14:paraId="44994B97" w14:textId="77777777" w:rsidR="00754E62" w:rsidRPr="00AF0612" w:rsidRDefault="00754E62" w:rsidP="00754E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F0612">
        <w:rPr>
          <w:rFonts w:ascii="Times New Roman" w:eastAsia="Times New Roman" w:hAnsi="Times New Roman" w:cs="Times New Roman"/>
          <w:sz w:val="28"/>
          <w:szCs w:val="28"/>
          <w:lang w:eastAsia="ru-RU"/>
        </w:rPr>
        <w:t xml:space="preserve">                                                                            Московской области</w:t>
      </w:r>
    </w:p>
    <w:p w14:paraId="47F5CB3A" w14:textId="77777777" w:rsidR="00754E62" w:rsidRPr="00AF0612" w:rsidRDefault="00754E62" w:rsidP="00754E6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lang w:eastAsia="ru-RU"/>
        </w:rPr>
      </w:pPr>
      <w:r w:rsidRPr="00AF0612">
        <w:rPr>
          <w:rFonts w:ascii="Times New Roman" w:eastAsia="Times New Roman" w:hAnsi="Times New Roman" w:cs="Times New Roman"/>
          <w:sz w:val="28"/>
          <w:szCs w:val="28"/>
          <w:lang w:eastAsia="ru-RU"/>
        </w:rPr>
        <w:t xml:space="preserve">                                                                            или</w:t>
      </w:r>
    </w:p>
    <w:p w14:paraId="3B825513" w14:textId="77777777" w:rsidR="00754E62" w:rsidRPr="00AF0612" w:rsidRDefault="00754E62" w:rsidP="00754E62">
      <w:pPr>
        <w:overflowPunct w:val="0"/>
        <w:autoSpaceDE w:val="0"/>
        <w:autoSpaceDN w:val="0"/>
        <w:adjustRightInd w:val="0"/>
        <w:spacing w:after="0" w:line="240" w:lineRule="auto"/>
        <w:ind w:left="4820" w:hanging="4820"/>
        <w:textAlignment w:val="baseline"/>
        <w:rPr>
          <w:rFonts w:ascii="Times New Roman" w:eastAsia="Times New Roman" w:hAnsi="Times New Roman" w:cs="Times New Roman"/>
          <w:sz w:val="28"/>
          <w:szCs w:val="28"/>
          <w:lang w:eastAsia="ru-RU"/>
        </w:rPr>
      </w:pPr>
      <w:r w:rsidRPr="00AF0612">
        <w:rPr>
          <w:rFonts w:ascii="Times New Roman" w:eastAsia="Times New Roman" w:hAnsi="Times New Roman" w:cs="Times New Roman"/>
          <w:sz w:val="28"/>
          <w:szCs w:val="28"/>
          <w:lang w:eastAsia="ru-RU"/>
        </w:rPr>
        <w:t xml:space="preserve">                                                                            Начальнику Управления</w:t>
      </w:r>
    </w:p>
    <w:p w14:paraId="12068E0D" w14:textId="77777777" w:rsidR="00754E62" w:rsidRPr="00AF0612" w:rsidRDefault="00754E62" w:rsidP="00754E62">
      <w:pPr>
        <w:overflowPunct w:val="0"/>
        <w:autoSpaceDE w:val="0"/>
        <w:autoSpaceDN w:val="0"/>
        <w:adjustRightInd w:val="0"/>
        <w:spacing w:after="0" w:line="240" w:lineRule="auto"/>
        <w:ind w:left="4820" w:hanging="4820"/>
        <w:textAlignment w:val="baseline"/>
        <w:rPr>
          <w:rFonts w:ascii="Times New Roman" w:eastAsia="Times New Roman" w:hAnsi="Times New Roman" w:cs="Times New Roman"/>
          <w:sz w:val="28"/>
          <w:szCs w:val="28"/>
          <w:lang w:eastAsia="ru-RU"/>
        </w:rPr>
      </w:pPr>
      <w:r w:rsidRPr="00AF0612">
        <w:rPr>
          <w:rFonts w:ascii="Times New Roman" w:eastAsia="Times New Roman" w:hAnsi="Times New Roman" w:cs="Times New Roman"/>
          <w:sz w:val="28"/>
          <w:szCs w:val="28"/>
          <w:lang w:eastAsia="ru-RU"/>
        </w:rPr>
        <w:t xml:space="preserve">                                                                            Федеральной службы   </w:t>
      </w:r>
    </w:p>
    <w:p w14:paraId="20843B87" w14:textId="77777777" w:rsidR="000A32DB" w:rsidRPr="00AF0612" w:rsidRDefault="00754E62" w:rsidP="00754E62">
      <w:pPr>
        <w:overflowPunct w:val="0"/>
        <w:autoSpaceDE w:val="0"/>
        <w:autoSpaceDN w:val="0"/>
        <w:adjustRightInd w:val="0"/>
        <w:spacing w:after="0" w:line="240" w:lineRule="auto"/>
        <w:ind w:left="4820" w:hanging="4820"/>
        <w:textAlignment w:val="baseline"/>
        <w:rPr>
          <w:rFonts w:ascii="Times New Roman" w:hAnsi="Times New Roman" w:cs="Times New Roman"/>
          <w:sz w:val="28"/>
          <w:szCs w:val="28"/>
        </w:rPr>
      </w:pPr>
      <w:r w:rsidRPr="00AF0612">
        <w:rPr>
          <w:rFonts w:ascii="Times New Roman" w:eastAsia="Times New Roman" w:hAnsi="Times New Roman" w:cs="Times New Roman"/>
          <w:sz w:val="28"/>
          <w:szCs w:val="28"/>
          <w:lang w:eastAsia="ru-RU"/>
        </w:rPr>
        <w:t xml:space="preserve">                                                                            безопасности по городу</w:t>
      </w:r>
    </w:p>
    <w:p w14:paraId="0BEC635E" w14:textId="77777777" w:rsidR="00B8267B" w:rsidRPr="00BF3A6F" w:rsidRDefault="00B8267B" w:rsidP="00B8267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highlight w:val="green"/>
          <w:lang w:eastAsia="ru-RU"/>
        </w:rPr>
      </w:pPr>
    </w:p>
    <w:p w14:paraId="06ACBEE8" w14:textId="77777777" w:rsidR="00427F92" w:rsidRPr="00913B1B"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8"/>
          <w:szCs w:val="28"/>
          <w:lang w:eastAsia="ru-RU"/>
        </w:rPr>
      </w:pPr>
      <w:r w:rsidRPr="00913B1B">
        <w:rPr>
          <w:rFonts w:ascii="Times New Roman" w:eastAsia="Times New Roman" w:hAnsi="Times New Roman" w:cs="Times New Roman"/>
          <w:sz w:val="28"/>
          <w:szCs w:val="28"/>
          <w:lang w:eastAsia="ru-RU"/>
        </w:rPr>
        <w:t xml:space="preserve">Уважаемый </w:t>
      </w:r>
      <w:r w:rsidRPr="00913B1B">
        <w:rPr>
          <w:rFonts w:ascii="Times New Roman" w:eastAsia="Times New Roman" w:hAnsi="Times New Roman" w:cs="Times New Roman"/>
          <w:i/>
          <w:sz w:val="28"/>
          <w:szCs w:val="28"/>
          <w:lang w:eastAsia="ru-RU"/>
        </w:rPr>
        <w:t>Имя Отчество!</w:t>
      </w:r>
    </w:p>
    <w:p w14:paraId="2C246EC6" w14:textId="77777777" w:rsidR="00427F92" w:rsidRPr="00913B1B" w:rsidRDefault="00427F92" w:rsidP="00427F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0CBA6704" w14:textId="6160C7FA" w:rsidR="00427F92" w:rsidRPr="00913B1B" w:rsidRDefault="00427F92" w:rsidP="00427F92">
      <w:pPr>
        <w:spacing w:after="0" w:line="240" w:lineRule="auto"/>
        <w:ind w:firstLine="709"/>
        <w:jc w:val="both"/>
        <w:rPr>
          <w:rFonts w:ascii="Times New Roman" w:eastAsia="Times New Roman" w:hAnsi="Times New Roman" w:cs="Times New Roman"/>
          <w:lang w:eastAsia="ru-RU"/>
        </w:rPr>
      </w:pPr>
      <w:r w:rsidRPr="00913B1B">
        <w:rPr>
          <w:rFonts w:ascii="Times New Roman" w:eastAsia="Times New Roman" w:hAnsi="Times New Roman" w:cs="Times New Roman"/>
          <w:bCs/>
          <w:sz w:val="28"/>
          <w:szCs w:val="20"/>
          <w:lang w:eastAsia="ru-RU"/>
        </w:rPr>
        <w:t>В соответствии с частью 8 статьи 16 Федерального закона от 07.02.2011 №</w:t>
      </w:r>
      <w:r w:rsidR="00C122F0" w:rsidRPr="00913B1B">
        <w:rPr>
          <w:rFonts w:ascii="Times New Roman" w:eastAsia="Times New Roman" w:hAnsi="Times New Roman" w:cs="Times New Roman"/>
          <w:bCs/>
          <w:sz w:val="28"/>
          <w:szCs w:val="20"/>
          <w:lang w:eastAsia="ru-RU"/>
        </w:rPr>
        <w:t xml:space="preserve"> </w:t>
      </w:r>
      <w:r w:rsidRPr="00913B1B">
        <w:rPr>
          <w:rFonts w:ascii="Times New Roman" w:eastAsia="Times New Roman" w:hAnsi="Times New Roman" w:cs="Times New Roman"/>
          <w:bCs/>
          <w:sz w:val="28"/>
          <w:szCs w:val="20"/>
          <w:lang w:eastAsia="ru-RU"/>
        </w:rPr>
        <w:t xml:space="preserve">6-ФЗ «Об общих принципах организации и деятельности контрольно-счетных органов субъектов Российской Федерации и муниципальных образований», </w:t>
      </w:r>
      <w:r w:rsidR="0079442F" w:rsidRPr="00913B1B">
        <w:rPr>
          <w:rFonts w:ascii="Times New Roman" w:hAnsi="Times New Roman" w:cs="Times New Roman"/>
          <w:sz w:val="28"/>
          <w:szCs w:val="28"/>
        </w:rPr>
        <w:t xml:space="preserve">Положения </w:t>
      </w:r>
      <w:r w:rsidR="00913B1B" w:rsidRPr="00913B1B">
        <w:rPr>
          <w:rFonts w:ascii="Times New Roman" w:hAnsi="Times New Roman" w:cs="Times New Roman"/>
          <w:sz w:val="28"/>
          <w:szCs w:val="28"/>
        </w:rPr>
        <w:t xml:space="preserve">«О </w:t>
      </w:r>
      <w:r w:rsidR="00913B1B" w:rsidRPr="00913B1B">
        <w:rPr>
          <w:rFonts w:ascii="Times New Roman" w:eastAsia="Times New Roman" w:hAnsi="Times New Roman" w:cs="Times New Roman"/>
          <w:sz w:val="28"/>
          <w:szCs w:val="20"/>
          <w:lang w:eastAsia="ru-RU"/>
        </w:rPr>
        <w:t>Контрольно-с</w:t>
      </w:r>
      <w:r w:rsidR="00913B1B" w:rsidRPr="00913B1B">
        <w:rPr>
          <w:rFonts w:ascii="Times New Roman" w:eastAsia="Times New Roman" w:hAnsi="Times New Roman" w:cs="Times New Roman"/>
          <w:iCs/>
          <w:snapToGrid w:val="0"/>
          <w:sz w:val="28"/>
          <w:szCs w:val="20"/>
          <w:lang w:eastAsia="x-none"/>
        </w:rPr>
        <w:t xml:space="preserve">четной палате </w:t>
      </w:r>
      <w:r w:rsidR="00322073">
        <w:rPr>
          <w:rFonts w:ascii="Times New Roman" w:eastAsia="Times New Roman" w:hAnsi="Times New Roman" w:cs="Times New Roman"/>
          <w:iCs/>
          <w:snapToGrid w:val="0"/>
          <w:sz w:val="28"/>
          <w:szCs w:val="20"/>
          <w:lang w:eastAsia="x-none"/>
        </w:rPr>
        <w:t>Сергиево-Посадского</w:t>
      </w:r>
      <w:r w:rsidR="00913B1B" w:rsidRPr="00913B1B">
        <w:rPr>
          <w:rFonts w:ascii="Times New Roman" w:eastAsia="Times New Roman" w:hAnsi="Times New Roman" w:cs="Times New Roman"/>
          <w:iCs/>
          <w:snapToGrid w:val="0"/>
          <w:sz w:val="28"/>
          <w:szCs w:val="20"/>
          <w:lang w:eastAsia="x-none"/>
        </w:rPr>
        <w:t xml:space="preserve"> городского округа Московской области</w:t>
      </w:r>
      <w:r w:rsidR="00913B1B" w:rsidRPr="00913B1B">
        <w:rPr>
          <w:rFonts w:ascii="Times New Roman" w:hAnsi="Times New Roman" w:cs="Times New Roman"/>
          <w:sz w:val="28"/>
          <w:szCs w:val="28"/>
        </w:rPr>
        <w:t xml:space="preserve">», утвержденного Решением Совета депутатов </w:t>
      </w:r>
      <w:r w:rsidR="00322073">
        <w:rPr>
          <w:rFonts w:ascii="Times New Roman" w:hAnsi="Times New Roman" w:cs="Times New Roman"/>
          <w:sz w:val="28"/>
          <w:szCs w:val="28"/>
        </w:rPr>
        <w:t>Сергиево-Посадского</w:t>
      </w:r>
      <w:r w:rsidR="00913B1B" w:rsidRPr="00913B1B">
        <w:rPr>
          <w:rFonts w:ascii="Times New Roman" w:hAnsi="Times New Roman" w:cs="Times New Roman"/>
          <w:sz w:val="28"/>
          <w:szCs w:val="28"/>
        </w:rPr>
        <w:t xml:space="preserve"> городского округа Московской области</w:t>
      </w:r>
      <w:r w:rsidRPr="00913B1B">
        <w:rPr>
          <w:rFonts w:ascii="Times New Roman" w:eastAsia="Times New Roman" w:hAnsi="Times New Roman" w:cs="Times New Roman"/>
          <w:bCs/>
          <w:sz w:val="28"/>
          <w:szCs w:val="20"/>
          <w:lang w:eastAsia="ru-RU"/>
        </w:rPr>
        <w:t xml:space="preserve">, решением </w:t>
      </w:r>
      <w:r w:rsidR="005915F8">
        <w:rPr>
          <w:rFonts w:ascii="Times New Roman" w:eastAsia="Times New Roman" w:hAnsi="Times New Roman" w:cs="Times New Roman"/>
          <w:bCs/>
          <w:sz w:val="28"/>
          <w:szCs w:val="20"/>
          <w:lang w:eastAsia="ru-RU"/>
        </w:rPr>
        <w:t>Председателя</w:t>
      </w:r>
      <w:r w:rsidRPr="00913B1B">
        <w:rPr>
          <w:rFonts w:ascii="Times New Roman" w:eastAsia="Times New Roman" w:hAnsi="Times New Roman" w:cs="Times New Roman"/>
          <w:bCs/>
          <w:sz w:val="28"/>
          <w:szCs w:val="20"/>
          <w:lang w:eastAsia="ru-RU"/>
        </w:rPr>
        <w:t xml:space="preserve"> </w:t>
      </w:r>
      <w:r w:rsidR="00913B1B" w:rsidRPr="00913B1B">
        <w:rPr>
          <w:rFonts w:ascii="Times New Roman" w:eastAsia="Times New Roman" w:hAnsi="Times New Roman" w:cs="Times New Roman"/>
          <w:sz w:val="28"/>
          <w:szCs w:val="20"/>
          <w:lang w:eastAsia="ru-RU"/>
        </w:rPr>
        <w:t>Контрольно-с</w:t>
      </w:r>
      <w:r w:rsidR="00913B1B" w:rsidRPr="00913B1B">
        <w:rPr>
          <w:rFonts w:ascii="Times New Roman" w:eastAsia="Times New Roman" w:hAnsi="Times New Roman" w:cs="Times New Roman"/>
          <w:iCs/>
          <w:snapToGrid w:val="0"/>
          <w:sz w:val="28"/>
          <w:szCs w:val="20"/>
          <w:lang w:eastAsia="x-none"/>
        </w:rPr>
        <w:t xml:space="preserve">четной палаты </w:t>
      </w:r>
      <w:r w:rsidR="00322073">
        <w:rPr>
          <w:rFonts w:ascii="Times New Roman" w:eastAsia="Times New Roman" w:hAnsi="Times New Roman" w:cs="Times New Roman"/>
          <w:iCs/>
          <w:snapToGrid w:val="0"/>
          <w:sz w:val="28"/>
          <w:szCs w:val="20"/>
          <w:lang w:eastAsia="x-none"/>
        </w:rPr>
        <w:t>Сергиево-Посадского</w:t>
      </w:r>
      <w:r w:rsidR="00913B1B" w:rsidRPr="00913B1B">
        <w:rPr>
          <w:rFonts w:ascii="Times New Roman" w:eastAsia="Times New Roman" w:hAnsi="Times New Roman" w:cs="Times New Roman"/>
          <w:iCs/>
          <w:snapToGrid w:val="0"/>
          <w:sz w:val="28"/>
          <w:szCs w:val="20"/>
          <w:lang w:eastAsia="x-none"/>
        </w:rPr>
        <w:t xml:space="preserve"> городского округа Московской области</w:t>
      </w:r>
      <w:r w:rsidR="00913B1B" w:rsidRPr="00913B1B">
        <w:rPr>
          <w:rFonts w:ascii="Times New Roman" w:hAnsi="Times New Roman" w:cs="Times New Roman"/>
          <w:sz w:val="28"/>
          <w:szCs w:val="28"/>
        </w:rPr>
        <w:t>»</w:t>
      </w:r>
      <w:r w:rsidRPr="00913B1B">
        <w:rPr>
          <w:rFonts w:ascii="Times New Roman" w:eastAsia="Times New Roman" w:hAnsi="Times New Roman" w:cs="Times New Roman"/>
          <w:bCs/>
          <w:sz w:val="28"/>
          <w:szCs w:val="20"/>
          <w:lang w:eastAsia="ru-RU"/>
        </w:rPr>
        <w:t xml:space="preserve">, </w:t>
      </w:r>
      <w:r w:rsidRPr="00913B1B">
        <w:rPr>
          <w:rFonts w:ascii="Times New Roman" w:eastAsia="Times New Roman" w:hAnsi="Times New Roman" w:cs="Times New Roman"/>
          <w:sz w:val="28"/>
          <w:szCs w:val="20"/>
          <w:lang w:eastAsia="ru-RU"/>
        </w:rPr>
        <w:t xml:space="preserve">направляем Вам материалы </w:t>
      </w:r>
      <w:r w:rsidRPr="00913B1B">
        <w:rPr>
          <w:rFonts w:ascii="Times New Roman" w:eastAsia="Times New Roman" w:hAnsi="Times New Roman" w:cs="Times New Roman"/>
          <w:sz w:val="28"/>
          <w:szCs w:val="28"/>
          <w:lang w:eastAsia="ru-RU"/>
        </w:rPr>
        <w:t>контрольного мероприятия</w:t>
      </w:r>
      <w:r w:rsidRPr="00913B1B">
        <w:rPr>
          <w:rFonts w:ascii="Times New Roman" w:eastAsia="Times New Roman" w:hAnsi="Times New Roman" w:cs="Times New Roman"/>
          <w:sz w:val="28"/>
          <w:szCs w:val="20"/>
          <w:lang w:eastAsia="ru-RU"/>
        </w:rPr>
        <w:t xml:space="preserve"> «</w:t>
      </w:r>
      <w:r w:rsidRPr="00913B1B">
        <w:rPr>
          <w:rFonts w:ascii="Times New Roman" w:eastAsia="Times New Roman" w:hAnsi="Times New Roman" w:cs="Times New Roman"/>
          <w:lang w:eastAsia="ru-RU"/>
        </w:rPr>
        <w:t>____________________________________________________________________________»,</w:t>
      </w:r>
    </w:p>
    <w:p w14:paraId="660ECA0F" w14:textId="77777777" w:rsidR="00427F92" w:rsidRPr="00913B1B" w:rsidRDefault="00427F92" w:rsidP="00427F92">
      <w:pPr>
        <w:spacing w:after="0" w:line="240" w:lineRule="auto"/>
        <w:jc w:val="center"/>
        <w:rPr>
          <w:rFonts w:ascii="Times New Roman" w:eastAsia="Times New Roman" w:hAnsi="Times New Roman" w:cs="Times New Roman"/>
          <w:sz w:val="16"/>
          <w:szCs w:val="16"/>
          <w:lang w:eastAsia="ru-RU"/>
        </w:rPr>
      </w:pPr>
      <w:r w:rsidRPr="00913B1B">
        <w:rPr>
          <w:rFonts w:ascii="Times New Roman" w:eastAsia="Times New Roman" w:hAnsi="Times New Roman" w:cs="Times New Roman"/>
          <w:sz w:val="16"/>
          <w:szCs w:val="16"/>
          <w:lang w:eastAsia="ru-RU"/>
        </w:rPr>
        <w:t>(наименование контрольного мероприятия)</w:t>
      </w:r>
    </w:p>
    <w:p w14:paraId="606A97D6" w14:textId="77777777" w:rsidR="00427F92" w:rsidRPr="00913B1B" w:rsidRDefault="00427F92" w:rsidP="00427F92">
      <w:pPr>
        <w:spacing w:after="0" w:line="240" w:lineRule="auto"/>
        <w:jc w:val="both"/>
        <w:rPr>
          <w:rFonts w:ascii="Times New Roman" w:eastAsia="Times New Roman" w:hAnsi="Times New Roman" w:cs="Times New Roman"/>
          <w:sz w:val="28"/>
          <w:szCs w:val="20"/>
          <w:lang w:eastAsia="ru-RU"/>
        </w:rPr>
      </w:pPr>
      <w:r w:rsidRPr="00913B1B">
        <w:rPr>
          <w:rFonts w:ascii="Times New Roman" w:eastAsia="Times New Roman" w:hAnsi="Times New Roman" w:cs="Times New Roman"/>
          <w:sz w:val="28"/>
          <w:szCs w:val="20"/>
          <w:lang w:eastAsia="ru-RU"/>
        </w:rPr>
        <w:t xml:space="preserve">при проведении которого выявлены нарушения законодательства Российской Федерации, </w:t>
      </w:r>
      <w:r w:rsidR="00C122F0" w:rsidRPr="00913B1B">
        <w:rPr>
          <w:rFonts w:ascii="Times New Roman" w:eastAsia="Times New Roman" w:hAnsi="Times New Roman" w:cs="Times New Roman"/>
          <w:sz w:val="28"/>
          <w:szCs w:val="20"/>
          <w:lang w:eastAsia="ru-RU"/>
        </w:rPr>
        <w:t>в которых усматриваются</w:t>
      </w:r>
      <w:r w:rsidRPr="00913B1B">
        <w:rPr>
          <w:rFonts w:ascii="Times New Roman" w:eastAsia="Times New Roman" w:hAnsi="Times New Roman" w:cs="Times New Roman"/>
          <w:sz w:val="28"/>
          <w:szCs w:val="20"/>
          <w:lang w:eastAsia="ru-RU"/>
        </w:rPr>
        <w:t xml:space="preserve"> признаки преступлени</w:t>
      </w:r>
      <w:r w:rsidR="00C57011" w:rsidRPr="00913B1B">
        <w:rPr>
          <w:rFonts w:ascii="Times New Roman" w:eastAsia="Times New Roman" w:hAnsi="Times New Roman" w:cs="Times New Roman"/>
          <w:sz w:val="28"/>
          <w:szCs w:val="20"/>
          <w:lang w:eastAsia="ru-RU"/>
        </w:rPr>
        <w:t>я</w:t>
      </w:r>
      <w:r w:rsidR="00C122F0" w:rsidRPr="00913B1B">
        <w:rPr>
          <w:rFonts w:ascii="Times New Roman" w:eastAsia="Times New Roman" w:hAnsi="Times New Roman" w:cs="Times New Roman"/>
          <w:sz w:val="28"/>
          <w:szCs w:val="20"/>
          <w:lang w:eastAsia="ru-RU"/>
        </w:rPr>
        <w:t xml:space="preserve"> (коррупционного правонарушения)</w:t>
      </w:r>
      <w:r w:rsidRPr="00913B1B">
        <w:rPr>
          <w:rFonts w:ascii="Times New Roman" w:eastAsia="Times New Roman" w:hAnsi="Times New Roman" w:cs="Times New Roman"/>
          <w:sz w:val="28"/>
          <w:szCs w:val="20"/>
          <w:lang w:eastAsia="ru-RU"/>
        </w:rPr>
        <w:t xml:space="preserve">, </w:t>
      </w:r>
      <w:r w:rsidR="00C122F0" w:rsidRPr="00913B1B">
        <w:rPr>
          <w:rFonts w:ascii="Times New Roman" w:eastAsia="Times New Roman" w:hAnsi="Times New Roman" w:cs="Times New Roman"/>
          <w:sz w:val="28"/>
          <w:szCs w:val="20"/>
          <w:lang w:eastAsia="ru-RU"/>
        </w:rPr>
        <w:t xml:space="preserve">окончательное установление которых </w:t>
      </w:r>
      <w:r w:rsidR="00C122F0" w:rsidRPr="00913B1B">
        <w:rPr>
          <w:rFonts w:ascii="Times New Roman" w:eastAsia="Times New Roman" w:hAnsi="Times New Roman" w:cs="Times New Roman"/>
          <w:sz w:val="28"/>
          <w:szCs w:val="20"/>
          <w:lang w:eastAsia="ru-RU"/>
        </w:rPr>
        <w:lastRenderedPageBreak/>
        <w:t>выходит за пределы полномочий контрольно-счетного органа</w:t>
      </w:r>
      <w:r w:rsidRPr="00913B1B">
        <w:rPr>
          <w:rFonts w:ascii="Times New Roman" w:eastAsia="Times New Roman" w:hAnsi="Times New Roman" w:cs="Times New Roman"/>
          <w:sz w:val="28"/>
          <w:szCs w:val="20"/>
          <w:lang w:eastAsia="ru-RU"/>
        </w:rPr>
        <w:t>, и требующие принятия необходимых мер реагирования.</w:t>
      </w:r>
    </w:p>
    <w:p w14:paraId="744FC647" w14:textId="77777777" w:rsidR="00427F92" w:rsidRPr="00913B1B" w:rsidRDefault="00427F92" w:rsidP="00427F92">
      <w:pPr>
        <w:spacing w:after="0" w:line="240" w:lineRule="auto"/>
        <w:ind w:firstLine="567"/>
        <w:jc w:val="both"/>
        <w:rPr>
          <w:rFonts w:ascii="Times New Roman" w:eastAsia="Times New Roman" w:hAnsi="Times New Roman" w:cs="Times New Roman"/>
          <w:bCs/>
          <w:sz w:val="28"/>
          <w:szCs w:val="20"/>
          <w:lang w:eastAsia="ru-RU"/>
        </w:rPr>
      </w:pPr>
      <w:r w:rsidRPr="00913B1B">
        <w:rPr>
          <w:rFonts w:ascii="Times New Roman" w:eastAsia="Times New Roman" w:hAnsi="Times New Roman" w:cs="Times New Roman"/>
          <w:bCs/>
          <w:sz w:val="28"/>
          <w:szCs w:val="20"/>
          <w:lang w:eastAsia="ru-RU"/>
        </w:rPr>
        <w:t>По результатам контрольного мероприятия установлены следующие нарушения:</w:t>
      </w:r>
    </w:p>
    <w:p w14:paraId="33769452" w14:textId="77777777" w:rsidR="00427F92" w:rsidRPr="00913B1B" w:rsidRDefault="00427F92" w:rsidP="00427F92">
      <w:pPr>
        <w:spacing w:after="0" w:line="240" w:lineRule="auto"/>
        <w:ind w:left="567"/>
        <w:jc w:val="both"/>
        <w:rPr>
          <w:rFonts w:ascii="Times New Roman" w:eastAsia="Times New Roman" w:hAnsi="Times New Roman" w:cs="Times New Roman"/>
          <w:bCs/>
          <w:sz w:val="28"/>
          <w:szCs w:val="20"/>
          <w:lang w:eastAsia="ru-RU"/>
        </w:rPr>
      </w:pPr>
      <w:r w:rsidRPr="00913B1B">
        <w:rPr>
          <w:rFonts w:ascii="Times New Roman" w:eastAsia="Times New Roman" w:hAnsi="Times New Roman" w:cs="Times New Roman"/>
          <w:bCs/>
          <w:sz w:val="28"/>
          <w:szCs w:val="20"/>
          <w:lang w:eastAsia="ru-RU"/>
        </w:rPr>
        <w:t xml:space="preserve">1) _________________________________________________________ </w:t>
      </w:r>
    </w:p>
    <w:p w14:paraId="6724D172" w14:textId="77777777" w:rsidR="00427F92" w:rsidRPr="00913B1B" w:rsidRDefault="00427F92" w:rsidP="00427F92">
      <w:pPr>
        <w:spacing w:after="0" w:line="240" w:lineRule="auto"/>
        <w:ind w:left="567"/>
        <w:jc w:val="both"/>
        <w:rPr>
          <w:rFonts w:ascii="Times New Roman" w:eastAsia="Times New Roman" w:hAnsi="Times New Roman" w:cs="Times New Roman"/>
          <w:bCs/>
          <w:sz w:val="28"/>
          <w:szCs w:val="20"/>
          <w:lang w:eastAsia="ru-RU"/>
        </w:rPr>
      </w:pPr>
      <w:r w:rsidRPr="00913B1B">
        <w:rPr>
          <w:rFonts w:ascii="Times New Roman" w:eastAsia="Times New Roman" w:hAnsi="Times New Roman" w:cs="Times New Roman"/>
          <w:bCs/>
          <w:sz w:val="28"/>
          <w:szCs w:val="20"/>
          <w:lang w:eastAsia="ru-RU"/>
        </w:rPr>
        <w:t>2)_________________________________________________________</w:t>
      </w:r>
    </w:p>
    <w:p w14:paraId="0A840372" w14:textId="77777777" w:rsidR="00427F92" w:rsidRPr="00913B1B" w:rsidRDefault="00427F92" w:rsidP="00427F92">
      <w:pPr>
        <w:spacing w:after="0" w:line="240" w:lineRule="auto"/>
        <w:ind w:left="567"/>
        <w:jc w:val="both"/>
        <w:rPr>
          <w:rFonts w:ascii="Times New Roman" w:eastAsia="Times New Roman" w:hAnsi="Times New Roman" w:cs="Times New Roman"/>
          <w:bCs/>
          <w:sz w:val="16"/>
          <w:szCs w:val="16"/>
          <w:lang w:eastAsia="ru-RU"/>
        </w:rPr>
      </w:pPr>
      <w:r w:rsidRPr="00913B1B">
        <w:rPr>
          <w:rFonts w:ascii="Times New Roman" w:eastAsia="Times New Roman" w:hAnsi="Times New Roman" w:cs="Times New Roman"/>
          <w:bCs/>
          <w:sz w:val="16"/>
          <w:szCs w:val="16"/>
          <w:lang w:eastAsia="ru-RU"/>
        </w:rPr>
        <w:t>(приводится перечень конкретных фактов выявленных нарушений, неправомерных действий (бездействия) должностных лиц со ссылкой на соответствующие нормативные правовые акты, положения которых нарушены, с указанием на акты по результатам контрольного мероприятия, в которых данные нарушения зафиксированы, а также информация о наличии соответствующих возражений и замечаний руководителей объектов контрольного мероприятия по существу каждого факта выявленных нарушений и заключения по ни</w:t>
      </w:r>
      <w:r w:rsidR="005A3660" w:rsidRPr="00913B1B">
        <w:rPr>
          <w:rFonts w:ascii="Times New Roman" w:eastAsia="Times New Roman" w:hAnsi="Times New Roman" w:cs="Times New Roman"/>
          <w:bCs/>
          <w:sz w:val="16"/>
          <w:szCs w:val="16"/>
          <w:lang w:eastAsia="ru-RU"/>
        </w:rPr>
        <w:t>м, подписанного а</w:t>
      </w:r>
      <w:r w:rsidRPr="00913B1B">
        <w:rPr>
          <w:rFonts w:ascii="Times New Roman" w:eastAsia="Times New Roman" w:hAnsi="Times New Roman" w:cs="Times New Roman"/>
          <w:bCs/>
          <w:sz w:val="16"/>
          <w:szCs w:val="16"/>
          <w:lang w:eastAsia="ru-RU"/>
        </w:rPr>
        <w:t>удитором, ответственным за проведение контрольного мероприятия)</w:t>
      </w:r>
    </w:p>
    <w:p w14:paraId="0584D7A7" w14:textId="77777777" w:rsidR="00427F92" w:rsidRPr="00913B1B" w:rsidRDefault="00427F92" w:rsidP="00427F92">
      <w:pPr>
        <w:spacing w:after="0" w:line="240" w:lineRule="auto"/>
        <w:ind w:left="567"/>
        <w:jc w:val="both"/>
        <w:rPr>
          <w:rFonts w:ascii="Times New Roman" w:eastAsia="Times New Roman" w:hAnsi="Times New Roman" w:cs="Times New Roman"/>
          <w:bCs/>
          <w:sz w:val="28"/>
          <w:szCs w:val="20"/>
          <w:lang w:eastAsia="ru-RU"/>
        </w:rPr>
      </w:pPr>
    </w:p>
    <w:p w14:paraId="5451CDBA" w14:textId="3978E355" w:rsidR="00427F92" w:rsidRPr="00913B1B" w:rsidRDefault="00427F92" w:rsidP="00427F92">
      <w:pPr>
        <w:autoSpaceDE w:val="0"/>
        <w:autoSpaceDN w:val="0"/>
        <w:adjustRightInd w:val="0"/>
        <w:spacing w:after="0" w:line="240" w:lineRule="auto"/>
        <w:ind w:firstLine="709"/>
        <w:jc w:val="both"/>
        <w:rPr>
          <w:rFonts w:ascii="Times New Roman" w:hAnsi="Times New Roman" w:cs="Times New Roman"/>
          <w:sz w:val="28"/>
          <w:szCs w:val="28"/>
        </w:rPr>
      </w:pPr>
      <w:r w:rsidRPr="00913B1B">
        <w:rPr>
          <w:rFonts w:ascii="Times New Roman" w:hAnsi="Times New Roman" w:cs="Times New Roman"/>
          <w:sz w:val="28"/>
          <w:szCs w:val="28"/>
        </w:rPr>
        <w:t>В результате выявленных в ходе контрольного мероприятия нарушений </w:t>
      </w:r>
      <w:r w:rsidR="003B7ACB" w:rsidRPr="00913B1B">
        <w:rPr>
          <w:rFonts w:ascii="Times New Roman" w:hAnsi="Times New Roman" w:cs="Times New Roman"/>
          <w:sz w:val="28"/>
          <w:szCs w:val="28"/>
        </w:rPr>
        <w:t>муниципальному образованию</w:t>
      </w:r>
      <w:r w:rsidRPr="00913B1B">
        <w:rPr>
          <w:rFonts w:ascii="Times New Roman" w:hAnsi="Times New Roman" w:cs="Times New Roman"/>
          <w:sz w:val="28"/>
          <w:szCs w:val="28"/>
        </w:rPr>
        <w:t xml:space="preserve"> </w:t>
      </w:r>
      <w:r w:rsidR="005D0E18" w:rsidRPr="00913B1B">
        <w:rPr>
          <w:rFonts w:ascii="Times New Roman" w:hAnsi="Times New Roman" w:cs="Times New Roman"/>
          <w:sz w:val="28"/>
          <w:szCs w:val="28"/>
        </w:rPr>
        <w:t>причинен вред</w:t>
      </w:r>
      <w:r w:rsidRPr="00913B1B">
        <w:rPr>
          <w:rFonts w:ascii="Times New Roman" w:hAnsi="Times New Roman" w:cs="Times New Roman"/>
          <w:sz w:val="28"/>
          <w:szCs w:val="28"/>
        </w:rPr>
        <w:t xml:space="preserve"> в сумме __________________________________________ рублей.</w:t>
      </w:r>
    </w:p>
    <w:p w14:paraId="614E2AEA" w14:textId="77777777" w:rsidR="00427F92" w:rsidRPr="00913B1B" w:rsidRDefault="00427F92" w:rsidP="00427F92">
      <w:pPr>
        <w:autoSpaceDE w:val="0"/>
        <w:autoSpaceDN w:val="0"/>
        <w:adjustRightInd w:val="0"/>
        <w:spacing w:after="0" w:line="240" w:lineRule="auto"/>
        <w:jc w:val="both"/>
        <w:rPr>
          <w:rFonts w:ascii="Times New Roman" w:hAnsi="Times New Roman" w:cs="Times New Roman"/>
          <w:sz w:val="20"/>
          <w:szCs w:val="20"/>
        </w:rPr>
      </w:pPr>
      <w:r w:rsidRPr="00913B1B">
        <w:rPr>
          <w:rFonts w:ascii="Courier New" w:hAnsi="Courier New" w:cs="Courier New"/>
          <w:sz w:val="20"/>
          <w:szCs w:val="20"/>
        </w:rPr>
        <w:t xml:space="preserve">          </w:t>
      </w:r>
      <w:r w:rsidRPr="00913B1B">
        <w:rPr>
          <w:rFonts w:ascii="Times New Roman" w:hAnsi="Times New Roman" w:cs="Times New Roman"/>
          <w:sz w:val="20"/>
          <w:szCs w:val="20"/>
        </w:rPr>
        <w:t>(указывается сумма выявленного ущерба)</w:t>
      </w:r>
    </w:p>
    <w:p w14:paraId="0ED144C1" w14:textId="77777777" w:rsidR="00427F92" w:rsidRPr="00913B1B" w:rsidRDefault="00427F92" w:rsidP="00427F92">
      <w:pPr>
        <w:spacing w:before="120" w:after="0" w:line="240" w:lineRule="auto"/>
        <w:ind w:firstLine="709"/>
        <w:contextualSpacing/>
        <w:jc w:val="both"/>
        <w:rPr>
          <w:rFonts w:ascii="Times New Roman" w:eastAsia="Times New Roman" w:hAnsi="Times New Roman" w:cs="Times New Roman"/>
          <w:sz w:val="28"/>
          <w:szCs w:val="20"/>
          <w:lang w:eastAsia="ru-RU"/>
        </w:rPr>
      </w:pPr>
    </w:p>
    <w:p w14:paraId="0D474941" w14:textId="77777777" w:rsidR="00427F92" w:rsidRPr="00913B1B" w:rsidRDefault="00427F92" w:rsidP="00427F92">
      <w:pPr>
        <w:spacing w:before="120" w:after="0" w:line="240" w:lineRule="auto"/>
        <w:ind w:firstLine="709"/>
        <w:contextualSpacing/>
        <w:jc w:val="both"/>
        <w:rPr>
          <w:rFonts w:ascii="Times New Roman" w:eastAsia="Times New Roman" w:hAnsi="Times New Roman" w:cs="Times New Roman"/>
          <w:sz w:val="28"/>
          <w:szCs w:val="20"/>
          <w:lang w:eastAsia="ru-RU"/>
        </w:rPr>
      </w:pPr>
      <w:r w:rsidRPr="00913B1B">
        <w:rPr>
          <w:rFonts w:ascii="Times New Roman" w:eastAsia="Times New Roman" w:hAnsi="Times New Roman" w:cs="Times New Roman"/>
          <w:sz w:val="28"/>
          <w:szCs w:val="20"/>
          <w:lang w:eastAsia="ru-RU"/>
        </w:rPr>
        <w:t xml:space="preserve">По результатам </w:t>
      </w:r>
      <w:r w:rsidRPr="00913B1B">
        <w:rPr>
          <w:rFonts w:ascii="Times New Roman" w:eastAsia="Times New Roman" w:hAnsi="Times New Roman" w:cs="Times New Roman"/>
          <w:sz w:val="28"/>
          <w:szCs w:val="28"/>
          <w:lang w:eastAsia="ru-RU"/>
        </w:rPr>
        <w:t>контрольного мероприятия</w:t>
      </w:r>
      <w:r w:rsidRPr="00913B1B">
        <w:rPr>
          <w:rFonts w:ascii="Times New Roman" w:eastAsia="Times New Roman" w:hAnsi="Times New Roman" w:cs="Times New Roman"/>
          <w:sz w:val="28"/>
          <w:szCs w:val="20"/>
          <w:lang w:eastAsia="ru-RU"/>
        </w:rPr>
        <w:t xml:space="preserve"> в адрес __________________________________________________________________</w:t>
      </w:r>
    </w:p>
    <w:p w14:paraId="02D1EB61" w14:textId="77777777" w:rsidR="00427F92" w:rsidRPr="00913B1B" w:rsidRDefault="00427F92" w:rsidP="00427F92">
      <w:pPr>
        <w:spacing w:before="120" w:after="0" w:line="240" w:lineRule="auto"/>
        <w:ind w:firstLine="709"/>
        <w:contextualSpacing/>
        <w:jc w:val="center"/>
        <w:rPr>
          <w:rFonts w:ascii="Times New Roman" w:eastAsia="Times New Roman" w:hAnsi="Times New Roman" w:cs="Times New Roman"/>
          <w:sz w:val="16"/>
          <w:szCs w:val="16"/>
          <w:lang w:eastAsia="ru-RU"/>
        </w:rPr>
      </w:pPr>
      <w:r w:rsidRPr="00913B1B">
        <w:rPr>
          <w:rFonts w:ascii="Times New Roman" w:eastAsia="Times New Roman" w:hAnsi="Times New Roman" w:cs="Times New Roman"/>
          <w:sz w:val="16"/>
          <w:szCs w:val="16"/>
          <w:lang w:eastAsia="ru-RU"/>
        </w:rPr>
        <w:t>(наименование проверяемого объекта)</w:t>
      </w:r>
    </w:p>
    <w:p w14:paraId="4A3F9485" w14:textId="55E98BEB" w:rsidR="00427F92" w:rsidRPr="00913B1B" w:rsidRDefault="00427F92" w:rsidP="00427F92">
      <w:pPr>
        <w:spacing w:before="120" w:after="0" w:line="240" w:lineRule="auto"/>
        <w:contextualSpacing/>
        <w:jc w:val="both"/>
        <w:rPr>
          <w:rFonts w:ascii="Times New Roman" w:eastAsia="Times New Roman" w:hAnsi="Times New Roman" w:cs="Times New Roman"/>
          <w:sz w:val="28"/>
          <w:szCs w:val="28"/>
          <w:lang w:eastAsia="ru-RU"/>
        </w:rPr>
      </w:pPr>
      <w:r w:rsidRPr="00913B1B">
        <w:rPr>
          <w:rFonts w:ascii="Times New Roman" w:eastAsia="Times New Roman" w:hAnsi="Times New Roman" w:cs="Times New Roman"/>
          <w:sz w:val="28"/>
          <w:szCs w:val="20"/>
          <w:lang w:eastAsia="ru-RU"/>
        </w:rPr>
        <w:t>направлено представление</w:t>
      </w:r>
      <w:r w:rsidR="00C57011" w:rsidRPr="00913B1B">
        <w:rPr>
          <w:rFonts w:ascii="Times New Roman" w:eastAsia="Times New Roman" w:hAnsi="Times New Roman" w:cs="Times New Roman"/>
          <w:sz w:val="28"/>
          <w:szCs w:val="20"/>
          <w:lang w:eastAsia="ru-RU"/>
        </w:rPr>
        <w:t xml:space="preserve"> (предписание)</w:t>
      </w:r>
      <w:r w:rsidRPr="00913B1B">
        <w:rPr>
          <w:rFonts w:ascii="Times New Roman" w:eastAsia="Times New Roman" w:hAnsi="Times New Roman" w:cs="Times New Roman"/>
          <w:sz w:val="28"/>
          <w:szCs w:val="20"/>
          <w:lang w:eastAsia="ru-RU"/>
        </w:rPr>
        <w:t xml:space="preserve"> </w:t>
      </w:r>
      <w:r w:rsidR="00913B1B" w:rsidRPr="00913B1B">
        <w:rPr>
          <w:rFonts w:ascii="Times New Roman" w:eastAsia="Times New Roman" w:hAnsi="Times New Roman" w:cs="Times New Roman"/>
          <w:sz w:val="28"/>
          <w:szCs w:val="20"/>
          <w:lang w:eastAsia="ru-RU"/>
        </w:rPr>
        <w:t>Контрольно-с</w:t>
      </w:r>
      <w:r w:rsidR="00913B1B" w:rsidRPr="00913B1B">
        <w:rPr>
          <w:rFonts w:ascii="Times New Roman" w:eastAsia="Times New Roman" w:hAnsi="Times New Roman" w:cs="Times New Roman"/>
          <w:iCs/>
          <w:snapToGrid w:val="0"/>
          <w:sz w:val="28"/>
          <w:szCs w:val="20"/>
          <w:lang w:eastAsia="x-none"/>
        </w:rPr>
        <w:t xml:space="preserve">четной палаты </w:t>
      </w:r>
      <w:r w:rsidR="00322073">
        <w:rPr>
          <w:rFonts w:ascii="Times New Roman" w:eastAsia="Times New Roman" w:hAnsi="Times New Roman" w:cs="Times New Roman"/>
          <w:iCs/>
          <w:snapToGrid w:val="0"/>
          <w:sz w:val="28"/>
          <w:szCs w:val="20"/>
          <w:lang w:eastAsia="x-none"/>
        </w:rPr>
        <w:t>Сергиево-Посадского</w:t>
      </w:r>
      <w:r w:rsidR="00913B1B" w:rsidRPr="00913B1B">
        <w:rPr>
          <w:rFonts w:ascii="Times New Roman" w:eastAsia="Times New Roman" w:hAnsi="Times New Roman" w:cs="Times New Roman"/>
          <w:iCs/>
          <w:snapToGrid w:val="0"/>
          <w:sz w:val="28"/>
          <w:szCs w:val="20"/>
          <w:lang w:eastAsia="x-none"/>
        </w:rPr>
        <w:t xml:space="preserve"> городского округа Московской области</w:t>
      </w:r>
      <w:r w:rsidRPr="00913B1B">
        <w:rPr>
          <w:rFonts w:ascii="Times New Roman" w:eastAsia="Times New Roman" w:hAnsi="Times New Roman" w:cs="Times New Roman"/>
          <w:sz w:val="28"/>
          <w:szCs w:val="20"/>
          <w:lang w:eastAsia="ru-RU"/>
        </w:rPr>
        <w:t>.</w:t>
      </w:r>
    </w:p>
    <w:p w14:paraId="04319993" w14:textId="34530AAD" w:rsidR="00427F92" w:rsidRPr="00913B1B" w:rsidRDefault="00427F92" w:rsidP="00427F92">
      <w:pPr>
        <w:spacing w:after="0" w:line="240" w:lineRule="auto"/>
        <w:ind w:firstLine="709"/>
        <w:jc w:val="both"/>
        <w:rPr>
          <w:rFonts w:ascii="Times New Roman" w:eastAsia="Times New Roman" w:hAnsi="Times New Roman" w:cs="Times New Roman"/>
          <w:sz w:val="28"/>
          <w:szCs w:val="20"/>
          <w:lang w:eastAsia="ru-RU"/>
        </w:rPr>
      </w:pPr>
      <w:r w:rsidRPr="00913B1B">
        <w:rPr>
          <w:rFonts w:ascii="Times New Roman" w:eastAsia="Times New Roman" w:hAnsi="Times New Roman" w:cs="Times New Roman"/>
          <w:sz w:val="28"/>
          <w:szCs w:val="20"/>
          <w:lang w:eastAsia="ru-RU"/>
        </w:rPr>
        <w:t xml:space="preserve">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выявленным </w:t>
      </w:r>
      <w:r w:rsidR="00913B1B" w:rsidRPr="00913B1B">
        <w:rPr>
          <w:rFonts w:ascii="Times New Roman" w:eastAsia="Times New Roman" w:hAnsi="Times New Roman" w:cs="Times New Roman"/>
          <w:sz w:val="28"/>
          <w:szCs w:val="20"/>
          <w:lang w:eastAsia="ru-RU"/>
        </w:rPr>
        <w:t>Контрольно-с</w:t>
      </w:r>
      <w:r w:rsidR="00913B1B" w:rsidRPr="00913B1B">
        <w:rPr>
          <w:rFonts w:ascii="Times New Roman" w:eastAsia="Times New Roman" w:hAnsi="Times New Roman" w:cs="Times New Roman"/>
          <w:iCs/>
          <w:snapToGrid w:val="0"/>
          <w:sz w:val="28"/>
          <w:szCs w:val="20"/>
          <w:lang w:eastAsia="x-none"/>
        </w:rPr>
        <w:t xml:space="preserve">четной палатой </w:t>
      </w:r>
      <w:r w:rsidR="00322073">
        <w:rPr>
          <w:rFonts w:ascii="Times New Roman" w:eastAsia="Times New Roman" w:hAnsi="Times New Roman" w:cs="Times New Roman"/>
          <w:iCs/>
          <w:snapToGrid w:val="0"/>
          <w:sz w:val="28"/>
          <w:szCs w:val="20"/>
          <w:lang w:eastAsia="x-none"/>
        </w:rPr>
        <w:t>Сергиево-Посадского</w:t>
      </w:r>
      <w:r w:rsidR="00913B1B" w:rsidRPr="00913B1B">
        <w:rPr>
          <w:rFonts w:ascii="Times New Roman" w:eastAsia="Times New Roman" w:hAnsi="Times New Roman" w:cs="Times New Roman"/>
          <w:iCs/>
          <w:snapToGrid w:val="0"/>
          <w:sz w:val="28"/>
          <w:szCs w:val="20"/>
          <w:lang w:eastAsia="x-none"/>
        </w:rPr>
        <w:t xml:space="preserve"> городского округа Московской области</w:t>
      </w:r>
      <w:r w:rsidRPr="00913B1B">
        <w:rPr>
          <w:rFonts w:ascii="Times New Roman" w:eastAsia="Times New Roman" w:hAnsi="Times New Roman" w:cs="Times New Roman"/>
          <w:sz w:val="28"/>
          <w:szCs w:val="20"/>
          <w:lang w:eastAsia="ru-RU"/>
        </w:rPr>
        <w:t>.</w:t>
      </w:r>
    </w:p>
    <w:p w14:paraId="7DDD4C0E" w14:textId="125B8371" w:rsidR="00427F92" w:rsidRDefault="00427F92" w:rsidP="00427F92">
      <w:pPr>
        <w:spacing w:after="0" w:line="240" w:lineRule="auto"/>
        <w:ind w:firstLine="709"/>
        <w:jc w:val="both"/>
        <w:rPr>
          <w:rFonts w:ascii="Times New Roman" w:eastAsia="Times New Roman" w:hAnsi="Times New Roman" w:cs="Times New Roman"/>
          <w:iCs/>
          <w:snapToGrid w:val="0"/>
          <w:sz w:val="28"/>
          <w:szCs w:val="20"/>
          <w:lang w:eastAsia="x-none"/>
        </w:rPr>
      </w:pPr>
      <w:r w:rsidRPr="00913B1B">
        <w:rPr>
          <w:rFonts w:ascii="Times New Roman" w:eastAsia="Times New Roman" w:hAnsi="Times New Roman" w:cs="Times New Roman"/>
          <w:sz w:val="28"/>
          <w:szCs w:val="20"/>
          <w:lang w:eastAsia="ru-RU"/>
        </w:rPr>
        <w:t xml:space="preserve">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w:t>
      </w:r>
      <w:r w:rsidR="00913B1B" w:rsidRPr="00913B1B">
        <w:rPr>
          <w:rFonts w:ascii="Times New Roman" w:eastAsia="Times New Roman" w:hAnsi="Times New Roman" w:cs="Times New Roman"/>
          <w:sz w:val="28"/>
          <w:szCs w:val="20"/>
          <w:lang w:eastAsia="ru-RU"/>
        </w:rPr>
        <w:t>Контрольно-с</w:t>
      </w:r>
      <w:r w:rsidR="00913B1B" w:rsidRPr="00913B1B">
        <w:rPr>
          <w:rFonts w:ascii="Times New Roman" w:eastAsia="Times New Roman" w:hAnsi="Times New Roman" w:cs="Times New Roman"/>
          <w:iCs/>
          <w:snapToGrid w:val="0"/>
          <w:sz w:val="28"/>
          <w:szCs w:val="20"/>
          <w:lang w:eastAsia="x-none"/>
        </w:rPr>
        <w:t xml:space="preserve">четную палату </w:t>
      </w:r>
      <w:r w:rsidR="00322073">
        <w:rPr>
          <w:rFonts w:ascii="Times New Roman" w:eastAsia="Times New Roman" w:hAnsi="Times New Roman" w:cs="Times New Roman"/>
          <w:iCs/>
          <w:snapToGrid w:val="0"/>
          <w:sz w:val="28"/>
          <w:szCs w:val="20"/>
          <w:lang w:eastAsia="x-none"/>
        </w:rPr>
        <w:t>Сергиево-Посадского</w:t>
      </w:r>
      <w:r w:rsidR="00913B1B" w:rsidRPr="00913B1B">
        <w:rPr>
          <w:rFonts w:ascii="Times New Roman" w:eastAsia="Times New Roman" w:hAnsi="Times New Roman" w:cs="Times New Roman"/>
          <w:iCs/>
          <w:snapToGrid w:val="0"/>
          <w:sz w:val="28"/>
          <w:szCs w:val="20"/>
          <w:lang w:eastAsia="x-none"/>
        </w:rPr>
        <w:t xml:space="preserve"> городского округа Московской области.</w:t>
      </w:r>
    </w:p>
    <w:p w14:paraId="2DBBA302" w14:textId="77777777" w:rsidR="00913B1B" w:rsidRDefault="00913B1B" w:rsidP="00427F92">
      <w:pPr>
        <w:spacing w:after="0" w:line="240" w:lineRule="auto"/>
        <w:ind w:firstLine="709"/>
        <w:jc w:val="both"/>
        <w:rPr>
          <w:rFonts w:ascii="Times New Roman" w:eastAsia="Times New Roman" w:hAnsi="Times New Roman" w:cs="Times New Roman"/>
          <w:iCs/>
          <w:snapToGrid w:val="0"/>
          <w:sz w:val="28"/>
          <w:szCs w:val="20"/>
          <w:lang w:eastAsia="x-none"/>
        </w:rPr>
      </w:pPr>
    </w:p>
    <w:p w14:paraId="12694930" w14:textId="77777777" w:rsidR="00913B1B" w:rsidRPr="00913B1B" w:rsidRDefault="00913B1B" w:rsidP="00427F92">
      <w:pPr>
        <w:spacing w:after="0" w:line="240" w:lineRule="auto"/>
        <w:ind w:firstLine="709"/>
        <w:jc w:val="both"/>
        <w:rPr>
          <w:rFonts w:ascii="Times New Roman" w:eastAsia="Times New Roman" w:hAnsi="Times New Roman" w:cs="Times New Roman"/>
          <w:sz w:val="28"/>
          <w:szCs w:val="20"/>
          <w:lang w:eastAsia="ru-RU"/>
        </w:rPr>
      </w:pPr>
    </w:p>
    <w:tbl>
      <w:tblPr>
        <w:tblW w:w="9493" w:type="dxa"/>
        <w:tblInd w:w="5" w:type="dxa"/>
        <w:tblLayout w:type="fixed"/>
        <w:tblCellMar>
          <w:left w:w="0" w:type="dxa"/>
          <w:right w:w="0" w:type="dxa"/>
        </w:tblCellMar>
        <w:tblLook w:val="0000" w:firstRow="0" w:lastRow="0" w:firstColumn="0" w:lastColumn="0" w:noHBand="0" w:noVBand="0"/>
      </w:tblPr>
      <w:tblGrid>
        <w:gridCol w:w="2694"/>
        <w:gridCol w:w="425"/>
        <w:gridCol w:w="6374"/>
      </w:tblGrid>
      <w:tr w:rsidR="00590CE2" w:rsidRPr="00913B1B" w14:paraId="14BD1495" w14:textId="77777777" w:rsidTr="00427F92">
        <w:trPr>
          <w:cantSplit/>
        </w:trPr>
        <w:tc>
          <w:tcPr>
            <w:tcW w:w="2694" w:type="dxa"/>
          </w:tcPr>
          <w:p w14:paraId="6C297886" w14:textId="77777777" w:rsidR="00427F92" w:rsidRPr="00913B1B"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913B1B">
              <w:rPr>
                <w:rFonts w:ascii="Times New Roman" w:eastAsia="Times New Roman" w:hAnsi="Times New Roman" w:cs="Times New Roman"/>
                <w:sz w:val="28"/>
                <w:szCs w:val="28"/>
                <w:lang w:eastAsia="ru-RU"/>
              </w:rPr>
              <w:t>Приложение:</w:t>
            </w:r>
          </w:p>
        </w:tc>
        <w:tc>
          <w:tcPr>
            <w:tcW w:w="425" w:type="dxa"/>
          </w:tcPr>
          <w:p w14:paraId="0E018E77" w14:textId="77777777" w:rsidR="00427F92" w:rsidRPr="00913B1B"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913B1B">
              <w:rPr>
                <w:rFonts w:ascii="Times New Roman" w:eastAsia="Times New Roman" w:hAnsi="Times New Roman" w:cs="Times New Roman"/>
                <w:sz w:val="28"/>
                <w:szCs w:val="28"/>
                <w:lang w:eastAsia="ru-RU"/>
              </w:rPr>
              <w:t>1.</w:t>
            </w:r>
          </w:p>
        </w:tc>
        <w:tc>
          <w:tcPr>
            <w:tcW w:w="6374" w:type="dxa"/>
          </w:tcPr>
          <w:p w14:paraId="6CC3205A" w14:textId="77777777" w:rsidR="00427F92" w:rsidRPr="00913B1B" w:rsidRDefault="00427F92" w:rsidP="00427F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913B1B">
              <w:rPr>
                <w:rFonts w:ascii="Times New Roman" w:eastAsia="Times New Roman" w:hAnsi="Times New Roman" w:cs="Times New Roman"/>
                <w:sz w:val="28"/>
                <w:szCs w:val="28"/>
                <w:lang w:eastAsia="ru-RU"/>
              </w:rPr>
              <w:t>Копия акта (актов) проверки на ____л. в 1 экз.</w:t>
            </w:r>
          </w:p>
        </w:tc>
      </w:tr>
      <w:tr w:rsidR="00590CE2" w:rsidRPr="00913B1B" w14:paraId="655C0E96" w14:textId="77777777" w:rsidTr="00427F92">
        <w:trPr>
          <w:cantSplit/>
        </w:trPr>
        <w:tc>
          <w:tcPr>
            <w:tcW w:w="2694" w:type="dxa"/>
          </w:tcPr>
          <w:p w14:paraId="34CB6395" w14:textId="77777777" w:rsidR="00427F92" w:rsidRPr="00913B1B" w:rsidRDefault="00427F92" w:rsidP="00427F92">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8"/>
                <w:szCs w:val="28"/>
                <w:lang w:eastAsia="ru-RU"/>
              </w:rPr>
            </w:pPr>
          </w:p>
        </w:tc>
        <w:tc>
          <w:tcPr>
            <w:tcW w:w="425" w:type="dxa"/>
          </w:tcPr>
          <w:p w14:paraId="79B82198" w14:textId="77777777" w:rsidR="00427F92" w:rsidRPr="00913B1B"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913B1B">
              <w:rPr>
                <w:rFonts w:ascii="Times New Roman" w:eastAsia="Times New Roman" w:hAnsi="Times New Roman" w:cs="Times New Roman"/>
                <w:sz w:val="28"/>
                <w:szCs w:val="28"/>
                <w:lang w:eastAsia="ru-RU"/>
              </w:rPr>
              <w:t>2.</w:t>
            </w:r>
          </w:p>
        </w:tc>
        <w:tc>
          <w:tcPr>
            <w:tcW w:w="6374" w:type="dxa"/>
          </w:tcPr>
          <w:p w14:paraId="27EDB596" w14:textId="77777777" w:rsidR="00427F92" w:rsidRPr="00913B1B" w:rsidRDefault="00427F92" w:rsidP="00427F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913B1B">
              <w:rPr>
                <w:rFonts w:ascii="Times New Roman" w:eastAsia="Times New Roman" w:hAnsi="Times New Roman" w:cs="Times New Roman"/>
                <w:sz w:val="28"/>
                <w:szCs w:val="28"/>
                <w:lang w:eastAsia="ru-RU"/>
              </w:rPr>
              <w:t xml:space="preserve">Копии документов, </w:t>
            </w:r>
            <w:r w:rsidRPr="00913B1B">
              <w:rPr>
                <w:rFonts w:ascii="Times New Roman" w:eastAsia="Times New Roman" w:hAnsi="Times New Roman" w:cs="Times New Roman"/>
                <w:bCs/>
                <w:spacing w:val="-5"/>
                <w:sz w:val="28"/>
                <w:szCs w:val="28"/>
                <w:lang w:eastAsia="ru-RU"/>
              </w:rPr>
              <w:t xml:space="preserve">подтверждающих факты выявленных правонарушений, </w:t>
            </w:r>
            <w:r w:rsidRPr="00913B1B">
              <w:rPr>
                <w:rFonts w:ascii="Times New Roman" w:eastAsia="Times New Roman" w:hAnsi="Times New Roman" w:cs="Times New Roman"/>
                <w:sz w:val="28"/>
                <w:szCs w:val="28"/>
                <w:lang w:eastAsia="ru-RU"/>
              </w:rPr>
              <w:t>на ___ л. в 1 экз.</w:t>
            </w:r>
          </w:p>
        </w:tc>
      </w:tr>
      <w:tr w:rsidR="00590CE2" w:rsidRPr="00913B1B" w14:paraId="65AB34E1" w14:textId="77777777" w:rsidTr="00427F92">
        <w:trPr>
          <w:cantSplit/>
        </w:trPr>
        <w:tc>
          <w:tcPr>
            <w:tcW w:w="2694" w:type="dxa"/>
          </w:tcPr>
          <w:p w14:paraId="17A87B31" w14:textId="77777777" w:rsidR="00427F92" w:rsidRPr="00913B1B" w:rsidRDefault="00427F92" w:rsidP="00427F92">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8"/>
                <w:szCs w:val="28"/>
                <w:lang w:eastAsia="ru-RU"/>
              </w:rPr>
            </w:pPr>
          </w:p>
        </w:tc>
        <w:tc>
          <w:tcPr>
            <w:tcW w:w="425" w:type="dxa"/>
          </w:tcPr>
          <w:p w14:paraId="358AD374" w14:textId="77777777" w:rsidR="00427F92" w:rsidRPr="00913B1B"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913B1B">
              <w:rPr>
                <w:rFonts w:ascii="Times New Roman" w:eastAsia="Times New Roman" w:hAnsi="Times New Roman" w:cs="Times New Roman"/>
                <w:sz w:val="28"/>
                <w:szCs w:val="28"/>
                <w:lang w:eastAsia="ru-RU"/>
              </w:rPr>
              <w:t>3.</w:t>
            </w:r>
          </w:p>
        </w:tc>
        <w:tc>
          <w:tcPr>
            <w:tcW w:w="6374" w:type="dxa"/>
          </w:tcPr>
          <w:p w14:paraId="29DEDC03" w14:textId="77777777" w:rsidR="00427F92" w:rsidRPr="00913B1B" w:rsidRDefault="00427F92" w:rsidP="00427F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913B1B">
              <w:rPr>
                <w:rFonts w:ascii="Times New Roman" w:eastAsia="Times New Roman" w:hAnsi="Times New Roman" w:cs="Times New Roman"/>
                <w:sz w:val="28"/>
                <w:szCs w:val="28"/>
                <w:lang w:eastAsia="ru-RU"/>
              </w:rPr>
              <w:t>Замечания к акту по результатам контрольного мероприятия и заключение по ним на __л. в 1 экз.</w:t>
            </w:r>
          </w:p>
        </w:tc>
      </w:tr>
      <w:tr w:rsidR="00427F92" w:rsidRPr="00913B1B" w14:paraId="03DAFD07" w14:textId="77777777" w:rsidTr="00427F92">
        <w:trPr>
          <w:cantSplit/>
        </w:trPr>
        <w:tc>
          <w:tcPr>
            <w:tcW w:w="2694" w:type="dxa"/>
          </w:tcPr>
          <w:p w14:paraId="74189B1D" w14:textId="77777777" w:rsidR="00427F92" w:rsidRPr="00913B1B" w:rsidRDefault="00427F92" w:rsidP="00427F92">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8"/>
                <w:szCs w:val="28"/>
                <w:lang w:eastAsia="ru-RU"/>
              </w:rPr>
            </w:pPr>
          </w:p>
        </w:tc>
        <w:tc>
          <w:tcPr>
            <w:tcW w:w="425" w:type="dxa"/>
          </w:tcPr>
          <w:p w14:paraId="6F039FA5" w14:textId="77777777" w:rsidR="00427F92" w:rsidRPr="00913B1B"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913B1B">
              <w:rPr>
                <w:rFonts w:ascii="Times New Roman" w:eastAsia="Times New Roman" w:hAnsi="Times New Roman" w:cs="Times New Roman"/>
                <w:sz w:val="28"/>
                <w:szCs w:val="28"/>
                <w:lang w:eastAsia="ru-RU"/>
              </w:rPr>
              <w:t>4.</w:t>
            </w:r>
          </w:p>
        </w:tc>
        <w:tc>
          <w:tcPr>
            <w:tcW w:w="6374" w:type="dxa"/>
          </w:tcPr>
          <w:p w14:paraId="79105D5F" w14:textId="6DB5F9A2" w:rsidR="00427F92" w:rsidRPr="00913B1B" w:rsidRDefault="00427F92" w:rsidP="00BB5D6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913B1B">
              <w:rPr>
                <w:rFonts w:ascii="Times New Roman" w:eastAsia="Times New Roman" w:hAnsi="Times New Roman" w:cs="Times New Roman"/>
                <w:sz w:val="28"/>
                <w:szCs w:val="28"/>
                <w:lang w:eastAsia="ru-RU"/>
              </w:rPr>
              <w:t xml:space="preserve">Копия предписания (представления) </w:t>
            </w:r>
            <w:r w:rsidR="00BB5D68" w:rsidRPr="00913B1B">
              <w:rPr>
                <w:rFonts w:ascii="Times New Roman" w:eastAsia="Times New Roman" w:hAnsi="Times New Roman" w:cs="Times New Roman"/>
                <w:sz w:val="28"/>
                <w:szCs w:val="28"/>
                <w:lang w:eastAsia="ru-RU"/>
              </w:rPr>
              <w:t xml:space="preserve">контрольно-счетного органа </w:t>
            </w:r>
            <w:r w:rsidRPr="00913B1B">
              <w:rPr>
                <w:rFonts w:ascii="Times New Roman" w:eastAsia="Times New Roman" w:hAnsi="Times New Roman" w:cs="Times New Roman"/>
                <w:sz w:val="28"/>
                <w:szCs w:val="28"/>
                <w:lang w:eastAsia="ru-RU"/>
              </w:rPr>
              <w:t>от __20__г. № ____ на __л. в 1 экз.</w:t>
            </w:r>
          </w:p>
        </w:tc>
      </w:tr>
    </w:tbl>
    <w:p w14:paraId="03299E3C" w14:textId="77777777" w:rsidR="00427F92" w:rsidRPr="00913B1B" w:rsidRDefault="00427F92" w:rsidP="00427F92">
      <w:pPr>
        <w:widowControl w:val="0"/>
        <w:spacing w:after="0" w:line="240" w:lineRule="auto"/>
        <w:ind w:firstLine="709"/>
        <w:jc w:val="both"/>
        <w:rPr>
          <w:rFonts w:ascii="Times New Roman" w:eastAsia="Times New Roman" w:hAnsi="Times New Roman" w:cs="Times New Roman"/>
          <w:snapToGrid w:val="0"/>
          <w:sz w:val="28"/>
          <w:szCs w:val="20"/>
          <w:lang w:eastAsia="ru-RU"/>
        </w:rPr>
      </w:pPr>
    </w:p>
    <w:p w14:paraId="6EA8091C" w14:textId="77777777" w:rsidR="00BB5D68" w:rsidRPr="00913B1B" w:rsidRDefault="00BB5D68" w:rsidP="00427F92">
      <w:pPr>
        <w:widowControl w:val="0"/>
        <w:spacing w:after="0" w:line="240" w:lineRule="auto"/>
        <w:ind w:firstLine="709"/>
        <w:jc w:val="both"/>
        <w:rPr>
          <w:rFonts w:ascii="Times New Roman" w:eastAsia="Times New Roman" w:hAnsi="Times New Roman" w:cs="Times New Roman"/>
          <w:snapToGrid w:val="0"/>
          <w:sz w:val="28"/>
          <w:szCs w:val="20"/>
          <w:lang w:eastAsia="ru-RU"/>
        </w:rPr>
      </w:pPr>
    </w:p>
    <w:tbl>
      <w:tblPr>
        <w:tblW w:w="9639" w:type="dxa"/>
        <w:tblInd w:w="284" w:type="dxa"/>
        <w:tblLayout w:type="fixed"/>
        <w:tblCellMar>
          <w:left w:w="85" w:type="dxa"/>
          <w:right w:w="85" w:type="dxa"/>
        </w:tblCellMar>
        <w:tblLook w:val="0000" w:firstRow="0" w:lastRow="0" w:firstColumn="0" w:lastColumn="0" w:noHBand="0" w:noVBand="0"/>
      </w:tblPr>
      <w:tblGrid>
        <w:gridCol w:w="4819"/>
        <w:gridCol w:w="4820"/>
      </w:tblGrid>
      <w:tr w:rsidR="00427F92" w:rsidRPr="00590CE2" w14:paraId="0E5E748B" w14:textId="77777777" w:rsidTr="00B32252">
        <w:trPr>
          <w:cantSplit/>
          <w:trHeight w:val="349"/>
        </w:trPr>
        <w:tc>
          <w:tcPr>
            <w:tcW w:w="4819" w:type="dxa"/>
            <w:vAlign w:val="center"/>
          </w:tcPr>
          <w:p w14:paraId="3F72628C" w14:textId="77777777" w:rsidR="00427F92" w:rsidRPr="00913B1B" w:rsidRDefault="00427F92" w:rsidP="00427F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913B1B">
              <w:rPr>
                <w:rFonts w:ascii="Times New Roman" w:eastAsia="Times New Roman" w:hAnsi="Times New Roman" w:cs="Times New Roman"/>
                <w:sz w:val="28"/>
                <w:szCs w:val="28"/>
                <w:lang w:eastAsia="ru-RU"/>
              </w:rPr>
              <w:t xml:space="preserve">Председатель </w:t>
            </w:r>
          </w:p>
          <w:p w14:paraId="223B6A81" w14:textId="77777777" w:rsidR="00427F92" w:rsidRPr="00913B1B" w:rsidRDefault="00427F92" w:rsidP="003B7AC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4820" w:type="dxa"/>
            <w:vAlign w:val="center"/>
          </w:tcPr>
          <w:p w14:paraId="5C71A1F1" w14:textId="77777777" w:rsidR="00427F92" w:rsidRPr="00590CE2" w:rsidRDefault="00427F92" w:rsidP="0011429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913B1B">
              <w:rPr>
                <w:rFonts w:ascii="Times New Roman" w:eastAsia="Times New Roman" w:hAnsi="Times New Roman" w:cs="Times New Roman"/>
                <w:i/>
                <w:lang w:eastAsia="ru-RU"/>
              </w:rPr>
              <w:t>личная подпись</w:t>
            </w:r>
            <w:r w:rsidRPr="00913B1B">
              <w:rPr>
                <w:rFonts w:ascii="Times New Roman" w:eastAsia="Times New Roman" w:hAnsi="Times New Roman" w:cs="Times New Roman"/>
                <w:b/>
                <w:i/>
                <w:sz w:val="28"/>
                <w:szCs w:val="28"/>
                <w:lang w:eastAsia="ru-RU"/>
              </w:rPr>
              <w:t xml:space="preserve">  </w:t>
            </w:r>
            <w:r w:rsidRPr="00913B1B">
              <w:rPr>
                <w:rFonts w:ascii="Times New Roman" w:eastAsia="Times New Roman" w:hAnsi="Times New Roman" w:cs="Times New Roman"/>
                <w:sz w:val="28"/>
                <w:szCs w:val="28"/>
                <w:lang w:eastAsia="ru-RU"/>
              </w:rPr>
              <w:t xml:space="preserve">     инициалы и фамилия</w:t>
            </w:r>
          </w:p>
        </w:tc>
      </w:tr>
    </w:tbl>
    <w:p w14:paraId="58A9B1BD" w14:textId="77777777" w:rsidR="003B7ACB" w:rsidRPr="00590CE2" w:rsidRDefault="003B7ACB" w:rsidP="008E0495">
      <w:pPr>
        <w:ind w:firstLine="567"/>
        <w:jc w:val="both"/>
        <w:rPr>
          <w:rFonts w:ascii="Times New Roman" w:hAnsi="Times New Roman" w:cs="Times New Roman"/>
          <w:sz w:val="28"/>
          <w:szCs w:val="28"/>
        </w:rPr>
      </w:pPr>
    </w:p>
    <w:sectPr w:rsidR="003B7ACB" w:rsidRPr="00590CE2" w:rsidSect="00091A6C">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F6248" w14:textId="77777777" w:rsidR="00E32D80" w:rsidRDefault="00E32D80" w:rsidP="007121C7">
      <w:pPr>
        <w:spacing w:after="0" w:line="240" w:lineRule="auto"/>
      </w:pPr>
      <w:r>
        <w:separator/>
      </w:r>
    </w:p>
  </w:endnote>
  <w:endnote w:type="continuationSeparator" w:id="0">
    <w:p w14:paraId="6FA3EFD8" w14:textId="77777777" w:rsidR="00E32D80" w:rsidRDefault="00E32D80" w:rsidP="007121C7">
      <w:pPr>
        <w:spacing w:after="0" w:line="240" w:lineRule="auto"/>
      </w:pPr>
      <w:r>
        <w:continuationSeparator/>
      </w:r>
    </w:p>
  </w:endnote>
  <w:endnote w:id="1">
    <w:p w14:paraId="34A18124" w14:textId="26DA9D85" w:rsidR="00C96B1A" w:rsidRPr="009E4C3B" w:rsidRDefault="00C96B1A" w:rsidP="009E4C3B">
      <w:pPr>
        <w:pStyle w:val="af0"/>
        <w:jc w:val="both"/>
        <w:rPr>
          <w:rFonts w:ascii="Times New Roman" w:hAnsi="Times New Roman" w:cs="Times New Roman"/>
        </w:rPr>
      </w:pPr>
    </w:p>
  </w:endnote>
  <w:endnote w:id="2">
    <w:p w14:paraId="32E418C5" w14:textId="1D7A6C98" w:rsidR="00C96B1A" w:rsidRPr="009E4C3B" w:rsidRDefault="00C96B1A" w:rsidP="009E4C3B">
      <w:pPr>
        <w:pStyle w:val="af0"/>
        <w:jc w:val="both"/>
        <w:rPr>
          <w:rFonts w:ascii="Times New Roman" w:hAnsi="Times New Roman" w:cs="Times New Roman"/>
        </w:rPr>
      </w:pPr>
    </w:p>
  </w:endnote>
  <w:endnote w:id="3">
    <w:p w14:paraId="73971D79" w14:textId="1DCB5B4D" w:rsidR="00C96B1A" w:rsidRDefault="00C96B1A" w:rsidP="009E4C3B">
      <w:pPr>
        <w:pStyle w:val="af0"/>
        <w:jc w:val="both"/>
        <w:rPr>
          <w:rFonts w:ascii="Times New Roman" w:hAnsi="Times New Roman" w:cs="Times New Roman"/>
        </w:rPr>
      </w:pPr>
    </w:p>
    <w:p w14:paraId="209010AE" w14:textId="51DCB329" w:rsidR="00486600" w:rsidRDefault="00486600" w:rsidP="009E4C3B">
      <w:pPr>
        <w:pStyle w:val="af0"/>
        <w:jc w:val="both"/>
        <w:rPr>
          <w:rFonts w:ascii="Times New Roman" w:hAnsi="Times New Roman" w:cs="Times New Roman"/>
        </w:rPr>
      </w:pPr>
    </w:p>
    <w:p w14:paraId="04F902E3" w14:textId="77777777" w:rsidR="00486600" w:rsidRPr="009E4C3B" w:rsidRDefault="00486600" w:rsidP="009E4C3B">
      <w:pPr>
        <w:pStyle w:val="af0"/>
        <w:jc w:val="both"/>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B5AF0" w14:textId="77777777" w:rsidR="00E32D80" w:rsidRDefault="00E32D80" w:rsidP="007121C7">
      <w:pPr>
        <w:spacing w:after="0" w:line="240" w:lineRule="auto"/>
      </w:pPr>
      <w:r>
        <w:separator/>
      </w:r>
    </w:p>
  </w:footnote>
  <w:footnote w:type="continuationSeparator" w:id="0">
    <w:p w14:paraId="498C7420" w14:textId="77777777" w:rsidR="00E32D80" w:rsidRDefault="00E32D80" w:rsidP="00712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025996"/>
      <w:docPartObj>
        <w:docPartGallery w:val="Page Numbers (Top of Page)"/>
        <w:docPartUnique/>
      </w:docPartObj>
    </w:sdtPr>
    <w:sdtEndPr/>
    <w:sdtContent>
      <w:p w14:paraId="7A7D5F95" w14:textId="2B444440" w:rsidR="00C96B1A" w:rsidRDefault="00C96B1A">
        <w:pPr>
          <w:pStyle w:val="a3"/>
          <w:jc w:val="center"/>
        </w:pPr>
        <w:r>
          <w:fldChar w:fldCharType="begin"/>
        </w:r>
        <w:r>
          <w:instrText>PAGE   \* MERGEFORMAT</w:instrText>
        </w:r>
        <w:r>
          <w:fldChar w:fldCharType="separate"/>
        </w:r>
        <w:r w:rsidR="00C802CB">
          <w:rPr>
            <w:noProof/>
          </w:rPr>
          <w:t>4</w:t>
        </w:r>
        <w:r>
          <w:fldChar w:fldCharType="end"/>
        </w:r>
      </w:p>
    </w:sdtContent>
  </w:sdt>
  <w:p w14:paraId="36C8C74C" w14:textId="77777777" w:rsidR="00C96B1A" w:rsidRDefault="00C96B1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244722"/>
      <w:docPartObj>
        <w:docPartGallery w:val="Page Numbers (Top of Page)"/>
        <w:docPartUnique/>
      </w:docPartObj>
    </w:sdtPr>
    <w:sdtEndPr/>
    <w:sdtContent>
      <w:p w14:paraId="4310BAE2" w14:textId="77777777" w:rsidR="00C96B1A" w:rsidRDefault="00E32D80">
        <w:pPr>
          <w:pStyle w:val="a3"/>
          <w:jc w:val="center"/>
        </w:pPr>
      </w:p>
    </w:sdtContent>
  </w:sdt>
  <w:p w14:paraId="73DE36C2" w14:textId="77777777" w:rsidR="00C96B1A" w:rsidRDefault="00C96B1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2B8"/>
    <w:multiLevelType w:val="multilevel"/>
    <w:tmpl w:val="337A1F36"/>
    <w:lvl w:ilvl="0">
      <w:start w:val="1"/>
      <w:numFmt w:val="decimal"/>
      <w:lvlText w:val="%1."/>
      <w:lvlJc w:val="left"/>
      <w:pPr>
        <w:ind w:left="360" w:hanging="360"/>
      </w:pPr>
      <w:rPr>
        <w:rFonts w:hint="default"/>
        <w:b/>
      </w:rPr>
    </w:lvl>
    <w:lvl w:ilvl="1">
      <w:start w:val="1"/>
      <w:numFmt w:val="decimal"/>
      <w:lvlText w:val="%2."/>
      <w:lvlJc w:val="left"/>
      <w:pPr>
        <w:ind w:left="0" w:firstLine="680"/>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DA70C47"/>
    <w:multiLevelType w:val="hybridMultilevel"/>
    <w:tmpl w:val="927072B4"/>
    <w:lvl w:ilvl="0" w:tplc="E78A1EE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3D3272CD"/>
    <w:multiLevelType w:val="hybridMultilevel"/>
    <w:tmpl w:val="1A6021CE"/>
    <w:lvl w:ilvl="0" w:tplc="1C648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9D14301"/>
    <w:multiLevelType w:val="hybridMultilevel"/>
    <w:tmpl w:val="F3BCF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A72E5A"/>
    <w:multiLevelType w:val="multilevel"/>
    <w:tmpl w:val="0DAE24B4"/>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77F82F0E"/>
    <w:multiLevelType w:val="hybridMultilevel"/>
    <w:tmpl w:val="8804703C"/>
    <w:lvl w:ilvl="0" w:tplc="104A3310">
      <w:start w:val="6"/>
      <w:numFmt w:val="decimal"/>
      <w:lvlText w:val="%1."/>
      <w:lvlJc w:val="left"/>
      <w:pPr>
        <w:ind w:left="1" w:firstLine="709"/>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86103F5"/>
    <w:multiLevelType w:val="hybridMultilevel"/>
    <w:tmpl w:val="B058D586"/>
    <w:lvl w:ilvl="0" w:tplc="5BB22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0"/>
  </w:num>
  <w:num w:numId="5">
    <w:abstractNumId w:val="5"/>
  </w:num>
  <w:num w:numId="6">
    <w:abstractNumId w:val="4"/>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92"/>
    <w:rsid w:val="000006A0"/>
    <w:rsid w:val="0000171B"/>
    <w:rsid w:val="00004335"/>
    <w:rsid w:val="000053C9"/>
    <w:rsid w:val="0000596C"/>
    <w:rsid w:val="0000674B"/>
    <w:rsid w:val="00006CFD"/>
    <w:rsid w:val="00006E8C"/>
    <w:rsid w:val="00007E55"/>
    <w:rsid w:val="000129E0"/>
    <w:rsid w:val="00012F81"/>
    <w:rsid w:val="0001483F"/>
    <w:rsid w:val="00014976"/>
    <w:rsid w:val="00014E84"/>
    <w:rsid w:val="000173BA"/>
    <w:rsid w:val="000213D4"/>
    <w:rsid w:val="0002562A"/>
    <w:rsid w:val="000267A1"/>
    <w:rsid w:val="00030A2D"/>
    <w:rsid w:val="00034970"/>
    <w:rsid w:val="000349AC"/>
    <w:rsid w:val="000349D8"/>
    <w:rsid w:val="00034CFE"/>
    <w:rsid w:val="000357AA"/>
    <w:rsid w:val="000359D7"/>
    <w:rsid w:val="00035B76"/>
    <w:rsid w:val="0004012F"/>
    <w:rsid w:val="00041095"/>
    <w:rsid w:val="000456B7"/>
    <w:rsid w:val="000464B8"/>
    <w:rsid w:val="00047383"/>
    <w:rsid w:val="00047441"/>
    <w:rsid w:val="000502B8"/>
    <w:rsid w:val="00050E21"/>
    <w:rsid w:val="00054220"/>
    <w:rsid w:val="00054A39"/>
    <w:rsid w:val="000602F1"/>
    <w:rsid w:val="0006472B"/>
    <w:rsid w:val="0006509E"/>
    <w:rsid w:val="00065591"/>
    <w:rsid w:val="00071744"/>
    <w:rsid w:val="00071EFA"/>
    <w:rsid w:val="0007209C"/>
    <w:rsid w:val="0007270B"/>
    <w:rsid w:val="00072FC1"/>
    <w:rsid w:val="00074C6E"/>
    <w:rsid w:val="00075BA9"/>
    <w:rsid w:val="00076972"/>
    <w:rsid w:val="000769CF"/>
    <w:rsid w:val="00077DF8"/>
    <w:rsid w:val="00080BA3"/>
    <w:rsid w:val="000813D2"/>
    <w:rsid w:val="000824E5"/>
    <w:rsid w:val="000825E9"/>
    <w:rsid w:val="000902A6"/>
    <w:rsid w:val="000904C8"/>
    <w:rsid w:val="00091A6C"/>
    <w:rsid w:val="000920E8"/>
    <w:rsid w:val="000925A2"/>
    <w:rsid w:val="00092FFF"/>
    <w:rsid w:val="00093453"/>
    <w:rsid w:val="00093EE9"/>
    <w:rsid w:val="000944F2"/>
    <w:rsid w:val="00095168"/>
    <w:rsid w:val="0009692E"/>
    <w:rsid w:val="00097FD9"/>
    <w:rsid w:val="000A32DB"/>
    <w:rsid w:val="000A36EB"/>
    <w:rsid w:val="000A4764"/>
    <w:rsid w:val="000A55CF"/>
    <w:rsid w:val="000A7E04"/>
    <w:rsid w:val="000B155E"/>
    <w:rsid w:val="000B3A25"/>
    <w:rsid w:val="000B3BA8"/>
    <w:rsid w:val="000B3DB5"/>
    <w:rsid w:val="000B4761"/>
    <w:rsid w:val="000B4841"/>
    <w:rsid w:val="000B7621"/>
    <w:rsid w:val="000C10B2"/>
    <w:rsid w:val="000C4062"/>
    <w:rsid w:val="000C4B61"/>
    <w:rsid w:val="000C549E"/>
    <w:rsid w:val="000C6CC3"/>
    <w:rsid w:val="000C745B"/>
    <w:rsid w:val="000D2883"/>
    <w:rsid w:val="000D2E3B"/>
    <w:rsid w:val="000D4000"/>
    <w:rsid w:val="000D51C9"/>
    <w:rsid w:val="000D54A4"/>
    <w:rsid w:val="000D5BA2"/>
    <w:rsid w:val="000D797C"/>
    <w:rsid w:val="000D7A57"/>
    <w:rsid w:val="000E00F0"/>
    <w:rsid w:val="000E4218"/>
    <w:rsid w:val="000E4FAC"/>
    <w:rsid w:val="000E58E8"/>
    <w:rsid w:val="000E6BAC"/>
    <w:rsid w:val="000F07BE"/>
    <w:rsid w:val="000F0959"/>
    <w:rsid w:val="000F1856"/>
    <w:rsid w:val="000F20EB"/>
    <w:rsid w:val="000F36B8"/>
    <w:rsid w:val="000F6304"/>
    <w:rsid w:val="000F681B"/>
    <w:rsid w:val="000F76C2"/>
    <w:rsid w:val="000F7B23"/>
    <w:rsid w:val="000F7EAD"/>
    <w:rsid w:val="00101556"/>
    <w:rsid w:val="0010321F"/>
    <w:rsid w:val="0010486E"/>
    <w:rsid w:val="00104BF5"/>
    <w:rsid w:val="00110830"/>
    <w:rsid w:val="0011086D"/>
    <w:rsid w:val="001122C4"/>
    <w:rsid w:val="00114293"/>
    <w:rsid w:val="00114D67"/>
    <w:rsid w:val="0011514B"/>
    <w:rsid w:val="001171DE"/>
    <w:rsid w:val="00121182"/>
    <w:rsid w:val="00121D21"/>
    <w:rsid w:val="00122F0E"/>
    <w:rsid w:val="00124361"/>
    <w:rsid w:val="00124A4E"/>
    <w:rsid w:val="001255A3"/>
    <w:rsid w:val="001278FE"/>
    <w:rsid w:val="00141ACD"/>
    <w:rsid w:val="00144F86"/>
    <w:rsid w:val="001456CB"/>
    <w:rsid w:val="00145B5B"/>
    <w:rsid w:val="0015020D"/>
    <w:rsid w:val="00151287"/>
    <w:rsid w:val="00152CB8"/>
    <w:rsid w:val="001532FE"/>
    <w:rsid w:val="00154424"/>
    <w:rsid w:val="00155CFB"/>
    <w:rsid w:val="0015611E"/>
    <w:rsid w:val="00156659"/>
    <w:rsid w:val="00157175"/>
    <w:rsid w:val="0015755D"/>
    <w:rsid w:val="0016027A"/>
    <w:rsid w:val="00161A3D"/>
    <w:rsid w:val="00161DAA"/>
    <w:rsid w:val="00165719"/>
    <w:rsid w:val="0016627B"/>
    <w:rsid w:val="00167191"/>
    <w:rsid w:val="00170738"/>
    <w:rsid w:val="00172B91"/>
    <w:rsid w:val="00173CD3"/>
    <w:rsid w:val="0018219B"/>
    <w:rsid w:val="00183F62"/>
    <w:rsid w:val="00184454"/>
    <w:rsid w:val="00187457"/>
    <w:rsid w:val="001901A3"/>
    <w:rsid w:val="00191D4B"/>
    <w:rsid w:val="00194723"/>
    <w:rsid w:val="00195FE3"/>
    <w:rsid w:val="001A2C44"/>
    <w:rsid w:val="001B072A"/>
    <w:rsid w:val="001B368F"/>
    <w:rsid w:val="001B39AE"/>
    <w:rsid w:val="001B4A24"/>
    <w:rsid w:val="001B4F9E"/>
    <w:rsid w:val="001B67B6"/>
    <w:rsid w:val="001B7458"/>
    <w:rsid w:val="001C1339"/>
    <w:rsid w:val="001C2035"/>
    <w:rsid w:val="001C2851"/>
    <w:rsid w:val="001C30D3"/>
    <w:rsid w:val="001C468D"/>
    <w:rsid w:val="001C5A7B"/>
    <w:rsid w:val="001C5EAF"/>
    <w:rsid w:val="001C6616"/>
    <w:rsid w:val="001C71B9"/>
    <w:rsid w:val="001D093E"/>
    <w:rsid w:val="001D116D"/>
    <w:rsid w:val="001D1844"/>
    <w:rsid w:val="001D2797"/>
    <w:rsid w:val="001D33F1"/>
    <w:rsid w:val="001D36A4"/>
    <w:rsid w:val="001E0600"/>
    <w:rsid w:val="001E14EF"/>
    <w:rsid w:val="001E1CC7"/>
    <w:rsid w:val="001E28FA"/>
    <w:rsid w:val="001E38D2"/>
    <w:rsid w:val="001E43E5"/>
    <w:rsid w:val="001E598D"/>
    <w:rsid w:val="001E5A30"/>
    <w:rsid w:val="001F1218"/>
    <w:rsid w:val="001F2B0E"/>
    <w:rsid w:val="001F3CB5"/>
    <w:rsid w:val="001F4DC5"/>
    <w:rsid w:val="001F5B5B"/>
    <w:rsid w:val="001F609E"/>
    <w:rsid w:val="001F78BA"/>
    <w:rsid w:val="00200074"/>
    <w:rsid w:val="002036FD"/>
    <w:rsid w:val="00207980"/>
    <w:rsid w:val="00212236"/>
    <w:rsid w:val="00213015"/>
    <w:rsid w:val="002157DD"/>
    <w:rsid w:val="002169BB"/>
    <w:rsid w:val="0021726E"/>
    <w:rsid w:val="002215D9"/>
    <w:rsid w:val="00223747"/>
    <w:rsid w:val="002253C6"/>
    <w:rsid w:val="002257C2"/>
    <w:rsid w:val="00225FC9"/>
    <w:rsid w:val="002269E3"/>
    <w:rsid w:val="0023014C"/>
    <w:rsid w:val="002321DD"/>
    <w:rsid w:val="002337CA"/>
    <w:rsid w:val="0023538B"/>
    <w:rsid w:val="00236F70"/>
    <w:rsid w:val="0024068E"/>
    <w:rsid w:val="00243A67"/>
    <w:rsid w:val="00244805"/>
    <w:rsid w:val="00247173"/>
    <w:rsid w:val="0024761C"/>
    <w:rsid w:val="00251506"/>
    <w:rsid w:val="00257056"/>
    <w:rsid w:val="002577D6"/>
    <w:rsid w:val="00264E64"/>
    <w:rsid w:val="0026660C"/>
    <w:rsid w:val="0026751E"/>
    <w:rsid w:val="00267BE5"/>
    <w:rsid w:val="002720E1"/>
    <w:rsid w:val="00272100"/>
    <w:rsid w:val="002744CF"/>
    <w:rsid w:val="00276FBE"/>
    <w:rsid w:val="00280071"/>
    <w:rsid w:val="002833BE"/>
    <w:rsid w:val="002834F7"/>
    <w:rsid w:val="00286B5C"/>
    <w:rsid w:val="0028706E"/>
    <w:rsid w:val="00293176"/>
    <w:rsid w:val="00293984"/>
    <w:rsid w:val="00294371"/>
    <w:rsid w:val="002946B0"/>
    <w:rsid w:val="00294B48"/>
    <w:rsid w:val="002951AE"/>
    <w:rsid w:val="0029686F"/>
    <w:rsid w:val="002A2311"/>
    <w:rsid w:val="002A3ED4"/>
    <w:rsid w:val="002A4E6C"/>
    <w:rsid w:val="002A54C0"/>
    <w:rsid w:val="002B07E9"/>
    <w:rsid w:val="002B53C5"/>
    <w:rsid w:val="002B5746"/>
    <w:rsid w:val="002B6C23"/>
    <w:rsid w:val="002B7673"/>
    <w:rsid w:val="002C1249"/>
    <w:rsid w:val="002C4B52"/>
    <w:rsid w:val="002D164A"/>
    <w:rsid w:val="002D1ECA"/>
    <w:rsid w:val="002D27F6"/>
    <w:rsid w:val="002D2DCD"/>
    <w:rsid w:val="002D35EF"/>
    <w:rsid w:val="002E27F6"/>
    <w:rsid w:val="002E34E8"/>
    <w:rsid w:val="002E52C2"/>
    <w:rsid w:val="002E7F75"/>
    <w:rsid w:val="002F5DA3"/>
    <w:rsid w:val="002F73A9"/>
    <w:rsid w:val="002F7C4D"/>
    <w:rsid w:val="002F7DC7"/>
    <w:rsid w:val="003007D3"/>
    <w:rsid w:val="00302111"/>
    <w:rsid w:val="00303FE4"/>
    <w:rsid w:val="0030481F"/>
    <w:rsid w:val="00305F1E"/>
    <w:rsid w:val="00310CD9"/>
    <w:rsid w:val="00315DA8"/>
    <w:rsid w:val="00321EFC"/>
    <w:rsid w:val="00322073"/>
    <w:rsid w:val="003233D8"/>
    <w:rsid w:val="00324412"/>
    <w:rsid w:val="0032641E"/>
    <w:rsid w:val="00326B2E"/>
    <w:rsid w:val="00327D43"/>
    <w:rsid w:val="003306B6"/>
    <w:rsid w:val="003334D1"/>
    <w:rsid w:val="003345B7"/>
    <w:rsid w:val="00336024"/>
    <w:rsid w:val="00336274"/>
    <w:rsid w:val="003366E0"/>
    <w:rsid w:val="003415BC"/>
    <w:rsid w:val="00343907"/>
    <w:rsid w:val="00343B87"/>
    <w:rsid w:val="00343F10"/>
    <w:rsid w:val="00346C52"/>
    <w:rsid w:val="00347322"/>
    <w:rsid w:val="00347AF3"/>
    <w:rsid w:val="00347D39"/>
    <w:rsid w:val="0035236B"/>
    <w:rsid w:val="00352678"/>
    <w:rsid w:val="00353172"/>
    <w:rsid w:val="00354840"/>
    <w:rsid w:val="00355E25"/>
    <w:rsid w:val="00362005"/>
    <w:rsid w:val="00364BE8"/>
    <w:rsid w:val="00364F18"/>
    <w:rsid w:val="003651AE"/>
    <w:rsid w:val="00367AC9"/>
    <w:rsid w:val="0037063A"/>
    <w:rsid w:val="00371432"/>
    <w:rsid w:val="0037254F"/>
    <w:rsid w:val="003736C4"/>
    <w:rsid w:val="0037454B"/>
    <w:rsid w:val="00380819"/>
    <w:rsid w:val="00380CC5"/>
    <w:rsid w:val="003871FD"/>
    <w:rsid w:val="003900DF"/>
    <w:rsid w:val="00391E4B"/>
    <w:rsid w:val="0039449B"/>
    <w:rsid w:val="00395274"/>
    <w:rsid w:val="00397DBC"/>
    <w:rsid w:val="003A599B"/>
    <w:rsid w:val="003A5AD3"/>
    <w:rsid w:val="003A6676"/>
    <w:rsid w:val="003A6F49"/>
    <w:rsid w:val="003B0D84"/>
    <w:rsid w:val="003B24DA"/>
    <w:rsid w:val="003B5D68"/>
    <w:rsid w:val="003B64F8"/>
    <w:rsid w:val="003B7ACB"/>
    <w:rsid w:val="003C02ED"/>
    <w:rsid w:val="003C04A3"/>
    <w:rsid w:val="003C0574"/>
    <w:rsid w:val="003C0E0E"/>
    <w:rsid w:val="003C1880"/>
    <w:rsid w:val="003C1C2A"/>
    <w:rsid w:val="003C29F2"/>
    <w:rsid w:val="003C3657"/>
    <w:rsid w:val="003C48AD"/>
    <w:rsid w:val="003C5029"/>
    <w:rsid w:val="003C5238"/>
    <w:rsid w:val="003C7E66"/>
    <w:rsid w:val="003D14D9"/>
    <w:rsid w:val="003D1976"/>
    <w:rsid w:val="003D1E06"/>
    <w:rsid w:val="003D2526"/>
    <w:rsid w:val="003D2EA6"/>
    <w:rsid w:val="003D3610"/>
    <w:rsid w:val="003D3FFD"/>
    <w:rsid w:val="003D6956"/>
    <w:rsid w:val="003D6BD0"/>
    <w:rsid w:val="003D6D73"/>
    <w:rsid w:val="003E1389"/>
    <w:rsid w:val="003E13BD"/>
    <w:rsid w:val="003E26B7"/>
    <w:rsid w:val="003E30A8"/>
    <w:rsid w:val="003E343F"/>
    <w:rsid w:val="003E46B3"/>
    <w:rsid w:val="003E487C"/>
    <w:rsid w:val="003E6E2A"/>
    <w:rsid w:val="003E70C7"/>
    <w:rsid w:val="003E7304"/>
    <w:rsid w:val="003E7A0D"/>
    <w:rsid w:val="003F1206"/>
    <w:rsid w:val="003F1C44"/>
    <w:rsid w:val="003F4485"/>
    <w:rsid w:val="003F5743"/>
    <w:rsid w:val="003F6445"/>
    <w:rsid w:val="003F6519"/>
    <w:rsid w:val="003F6B50"/>
    <w:rsid w:val="003F7CE6"/>
    <w:rsid w:val="00400363"/>
    <w:rsid w:val="00402930"/>
    <w:rsid w:val="00402FFC"/>
    <w:rsid w:val="0040349D"/>
    <w:rsid w:val="00404D8B"/>
    <w:rsid w:val="004068E6"/>
    <w:rsid w:val="004071BC"/>
    <w:rsid w:val="00411E62"/>
    <w:rsid w:val="004136D9"/>
    <w:rsid w:val="004141C6"/>
    <w:rsid w:val="00414DF1"/>
    <w:rsid w:val="00420295"/>
    <w:rsid w:val="0042073F"/>
    <w:rsid w:val="00421463"/>
    <w:rsid w:val="00423983"/>
    <w:rsid w:val="00423B39"/>
    <w:rsid w:val="00424552"/>
    <w:rsid w:val="00424A94"/>
    <w:rsid w:val="00424FAC"/>
    <w:rsid w:val="004265AE"/>
    <w:rsid w:val="00427790"/>
    <w:rsid w:val="00427F92"/>
    <w:rsid w:val="004323C1"/>
    <w:rsid w:val="00432A19"/>
    <w:rsid w:val="004345CD"/>
    <w:rsid w:val="00435657"/>
    <w:rsid w:val="00436FFD"/>
    <w:rsid w:val="004406D6"/>
    <w:rsid w:val="00441925"/>
    <w:rsid w:val="004432D2"/>
    <w:rsid w:val="0044345B"/>
    <w:rsid w:val="00443BBA"/>
    <w:rsid w:val="00446758"/>
    <w:rsid w:val="00450FDA"/>
    <w:rsid w:val="004514AE"/>
    <w:rsid w:val="00451ADD"/>
    <w:rsid w:val="00452D9E"/>
    <w:rsid w:val="004615E9"/>
    <w:rsid w:val="004619CA"/>
    <w:rsid w:val="00461D99"/>
    <w:rsid w:val="004625B0"/>
    <w:rsid w:val="00462A98"/>
    <w:rsid w:val="0046555E"/>
    <w:rsid w:val="004656D6"/>
    <w:rsid w:val="00470BD2"/>
    <w:rsid w:val="00473A62"/>
    <w:rsid w:val="0047673E"/>
    <w:rsid w:val="00477699"/>
    <w:rsid w:val="00477FA3"/>
    <w:rsid w:val="004838E2"/>
    <w:rsid w:val="00483D8F"/>
    <w:rsid w:val="00486146"/>
    <w:rsid w:val="00486600"/>
    <w:rsid w:val="00486FA6"/>
    <w:rsid w:val="00491F0F"/>
    <w:rsid w:val="00494B4F"/>
    <w:rsid w:val="004954D6"/>
    <w:rsid w:val="004A0F76"/>
    <w:rsid w:val="004A1B53"/>
    <w:rsid w:val="004A22BC"/>
    <w:rsid w:val="004A2736"/>
    <w:rsid w:val="004A44EE"/>
    <w:rsid w:val="004A6F6B"/>
    <w:rsid w:val="004A7F3D"/>
    <w:rsid w:val="004B098D"/>
    <w:rsid w:val="004C1E8D"/>
    <w:rsid w:val="004C499E"/>
    <w:rsid w:val="004C594D"/>
    <w:rsid w:val="004C6C10"/>
    <w:rsid w:val="004D1C17"/>
    <w:rsid w:val="004D2BF4"/>
    <w:rsid w:val="004D3E67"/>
    <w:rsid w:val="004D6679"/>
    <w:rsid w:val="004E0AA6"/>
    <w:rsid w:val="004E3088"/>
    <w:rsid w:val="004E3E59"/>
    <w:rsid w:val="004E410D"/>
    <w:rsid w:val="004E70A6"/>
    <w:rsid w:val="004E78E1"/>
    <w:rsid w:val="004F00E4"/>
    <w:rsid w:val="004F0BBE"/>
    <w:rsid w:val="004F5041"/>
    <w:rsid w:val="004F50C5"/>
    <w:rsid w:val="004F5983"/>
    <w:rsid w:val="004F5A23"/>
    <w:rsid w:val="004F6EB6"/>
    <w:rsid w:val="00500731"/>
    <w:rsid w:val="00503C34"/>
    <w:rsid w:val="005040A0"/>
    <w:rsid w:val="00511AFC"/>
    <w:rsid w:val="00511CCC"/>
    <w:rsid w:val="0051267A"/>
    <w:rsid w:val="00514CC9"/>
    <w:rsid w:val="00515227"/>
    <w:rsid w:val="005156E9"/>
    <w:rsid w:val="005166F4"/>
    <w:rsid w:val="00517E3B"/>
    <w:rsid w:val="00522C8D"/>
    <w:rsid w:val="005248D8"/>
    <w:rsid w:val="005248E6"/>
    <w:rsid w:val="00525E05"/>
    <w:rsid w:val="005278C2"/>
    <w:rsid w:val="00527C88"/>
    <w:rsid w:val="00533547"/>
    <w:rsid w:val="00534D41"/>
    <w:rsid w:val="0053515F"/>
    <w:rsid w:val="00535E11"/>
    <w:rsid w:val="00540D8F"/>
    <w:rsid w:val="00541EA2"/>
    <w:rsid w:val="00542F69"/>
    <w:rsid w:val="00543B43"/>
    <w:rsid w:val="00544BE6"/>
    <w:rsid w:val="00544F93"/>
    <w:rsid w:val="00545238"/>
    <w:rsid w:val="00545A8D"/>
    <w:rsid w:val="00547FDB"/>
    <w:rsid w:val="00550439"/>
    <w:rsid w:val="005517D1"/>
    <w:rsid w:val="00551E6E"/>
    <w:rsid w:val="00552FA7"/>
    <w:rsid w:val="0055357C"/>
    <w:rsid w:val="00557DB2"/>
    <w:rsid w:val="00557E92"/>
    <w:rsid w:val="0056043B"/>
    <w:rsid w:val="00560CB4"/>
    <w:rsid w:val="00562A52"/>
    <w:rsid w:val="005631D7"/>
    <w:rsid w:val="00564384"/>
    <w:rsid w:val="005705AA"/>
    <w:rsid w:val="005738B3"/>
    <w:rsid w:val="00574D65"/>
    <w:rsid w:val="005758D3"/>
    <w:rsid w:val="00580A25"/>
    <w:rsid w:val="00581B9B"/>
    <w:rsid w:val="00590CE2"/>
    <w:rsid w:val="005915F8"/>
    <w:rsid w:val="0059375A"/>
    <w:rsid w:val="00593D50"/>
    <w:rsid w:val="005A04C1"/>
    <w:rsid w:val="005A04E7"/>
    <w:rsid w:val="005A1800"/>
    <w:rsid w:val="005A2F00"/>
    <w:rsid w:val="005A330B"/>
    <w:rsid w:val="005A3660"/>
    <w:rsid w:val="005A4DC2"/>
    <w:rsid w:val="005A6365"/>
    <w:rsid w:val="005B09EB"/>
    <w:rsid w:val="005B2974"/>
    <w:rsid w:val="005B37A8"/>
    <w:rsid w:val="005B531E"/>
    <w:rsid w:val="005B5A12"/>
    <w:rsid w:val="005B6978"/>
    <w:rsid w:val="005B7119"/>
    <w:rsid w:val="005C1319"/>
    <w:rsid w:val="005C1A53"/>
    <w:rsid w:val="005C2952"/>
    <w:rsid w:val="005C43CE"/>
    <w:rsid w:val="005C58B1"/>
    <w:rsid w:val="005D0AA4"/>
    <w:rsid w:val="005D0E18"/>
    <w:rsid w:val="005D1EE8"/>
    <w:rsid w:val="005D3F68"/>
    <w:rsid w:val="005D4449"/>
    <w:rsid w:val="005D4836"/>
    <w:rsid w:val="005D49AC"/>
    <w:rsid w:val="005D6869"/>
    <w:rsid w:val="005D7F22"/>
    <w:rsid w:val="005E1FE0"/>
    <w:rsid w:val="005E6D2B"/>
    <w:rsid w:val="005E70E2"/>
    <w:rsid w:val="005E72A3"/>
    <w:rsid w:val="005E7A0B"/>
    <w:rsid w:val="005E7CE8"/>
    <w:rsid w:val="005F0F74"/>
    <w:rsid w:val="005F1D46"/>
    <w:rsid w:val="005F2FC0"/>
    <w:rsid w:val="005F7520"/>
    <w:rsid w:val="0060115E"/>
    <w:rsid w:val="006012F6"/>
    <w:rsid w:val="00602451"/>
    <w:rsid w:val="00603593"/>
    <w:rsid w:val="0060394C"/>
    <w:rsid w:val="00603BA3"/>
    <w:rsid w:val="00604E61"/>
    <w:rsid w:val="00606D0C"/>
    <w:rsid w:val="00607D9F"/>
    <w:rsid w:val="00611850"/>
    <w:rsid w:val="006125F4"/>
    <w:rsid w:val="006129FA"/>
    <w:rsid w:val="00615DC5"/>
    <w:rsid w:val="00615F88"/>
    <w:rsid w:val="0061655E"/>
    <w:rsid w:val="00617964"/>
    <w:rsid w:val="0062063D"/>
    <w:rsid w:val="0062123B"/>
    <w:rsid w:val="006224BD"/>
    <w:rsid w:val="00623920"/>
    <w:rsid w:val="00623E3C"/>
    <w:rsid w:val="00625E08"/>
    <w:rsid w:val="00634917"/>
    <w:rsid w:val="00634E0A"/>
    <w:rsid w:val="00635DD0"/>
    <w:rsid w:val="006360A5"/>
    <w:rsid w:val="00641706"/>
    <w:rsid w:val="00643825"/>
    <w:rsid w:val="00647FD4"/>
    <w:rsid w:val="00650419"/>
    <w:rsid w:val="006506E9"/>
    <w:rsid w:val="006525C2"/>
    <w:rsid w:val="006533E0"/>
    <w:rsid w:val="00655305"/>
    <w:rsid w:val="006554FA"/>
    <w:rsid w:val="00655DFD"/>
    <w:rsid w:val="00656EDD"/>
    <w:rsid w:val="0066398E"/>
    <w:rsid w:val="00663ACE"/>
    <w:rsid w:val="00665419"/>
    <w:rsid w:val="00665615"/>
    <w:rsid w:val="0066563B"/>
    <w:rsid w:val="00666FD3"/>
    <w:rsid w:val="00667AB1"/>
    <w:rsid w:val="0067209C"/>
    <w:rsid w:val="006764B5"/>
    <w:rsid w:val="00677761"/>
    <w:rsid w:val="00677DA3"/>
    <w:rsid w:val="0068033C"/>
    <w:rsid w:val="00680C99"/>
    <w:rsid w:val="00683D38"/>
    <w:rsid w:val="006866CC"/>
    <w:rsid w:val="006867E8"/>
    <w:rsid w:val="006905B9"/>
    <w:rsid w:val="00691BF3"/>
    <w:rsid w:val="00692CE9"/>
    <w:rsid w:val="006959C6"/>
    <w:rsid w:val="00695F52"/>
    <w:rsid w:val="006970BB"/>
    <w:rsid w:val="00697D2D"/>
    <w:rsid w:val="006A0F17"/>
    <w:rsid w:val="006A4181"/>
    <w:rsid w:val="006A4564"/>
    <w:rsid w:val="006A47F5"/>
    <w:rsid w:val="006A4B45"/>
    <w:rsid w:val="006A601B"/>
    <w:rsid w:val="006A7512"/>
    <w:rsid w:val="006B0740"/>
    <w:rsid w:val="006B36E2"/>
    <w:rsid w:val="006B3F63"/>
    <w:rsid w:val="006B5622"/>
    <w:rsid w:val="006B795F"/>
    <w:rsid w:val="006C275A"/>
    <w:rsid w:val="006C2FE2"/>
    <w:rsid w:val="006C6D35"/>
    <w:rsid w:val="006C7472"/>
    <w:rsid w:val="006D04BF"/>
    <w:rsid w:val="006D07EB"/>
    <w:rsid w:val="006D1735"/>
    <w:rsid w:val="006D18CB"/>
    <w:rsid w:val="006D292C"/>
    <w:rsid w:val="006D39E5"/>
    <w:rsid w:val="006D4CFE"/>
    <w:rsid w:val="006D648E"/>
    <w:rsid w:val="006E076C"/>
    <w:rsid w:val="006E3B17"/>
    <w:rsid w:val="006E48DB"/>
    <w:rsid w:val="006E6864"/>
    <w:rsid w:val="006E6A94"/>
    <w:rsid w:val="006E6E8A"/>
    <w:rsid w:val="006F0779"/>
    <w:rsid w:val="006F0D4D"/>
    <w:rsid w:val="006F1622"/>
    <w:rsid w:val="006F2592"/>
    <w:rsid w:val="006F37EC"/>
    <w:rsid w:val="006F3F37"/>
    <w:rsid w:val="006F4B97"/>
    <w:rsid w:val="006F759D"/>
    <w:rsid w:val="0070025C"/>
    <w:rsid w:val="00701A69"/>
    <w:rsid w:val="00701F4E"/>
    <w:rsid w:val="007064B8"/>
    <w:rsid w:val="0071012E"/>
    <w:rsid w:val="00711041"/>
    <w:rsid w:val="007121C7"/>
    <w:rsid w:val="007161FD"/>
    <w:rsid w:val="00722DF4"/>
    <w:rsid w:val="0072332C"/>
    <w:rsid w:val="0072465F"/>
    <w:rsid w:val="0072531B"/>
    <w:rsid w:val="00730CD9"/>
    <w:rsid w:val="0073130E"/>
    <w:rsid w:val="007335FA"/>
    <w:rsid w:val="00735FB0"/>
    <w:rsid w:val="00736B2A"/>
    <w:rsid w:val="007374C2"/>
    <w:rsid w:val="00745D2F"/>
    <w:rsid w:val="00752424"/>
    <w:rsid w:val="00752893"/>
    <w:rsid w:val="00754E62"/>
    <w:rsid w:val="00754EBC"/>
    <w:rsid w:val="0075595D"/>
    <w:rsid w:val="00755D4D"/>
    <w:rsid w:val="00755D93"/>
    <w:rsid w:val="0075679E"/>
    <w:rsid w:val="007611F6"/>
    <w:rsid w:val="007614B6"/>
    <w:rsid w:val="00762AAA"/>
    <w:rsid w:val="00763872"/>
    <w:rsid w:val="007648E9"/>
    <w:rsid w:val="00764EFA"/>
    <w:rsid w:val="007715C6"/>
    <w:rsid w:val="007726C7"/>
    <w:rsid w:val="007753D4"/>
    <w:rsid w:val="007772BF"/>
    <w:rsid w:val="007774F7"/>
    <w:rsid w:val="0078022D"/>
    <w:rsid w:val="00782AE9"/>
    <w:rsid w:val="00783BF5"/>
    <w:rsid w:val="007842C7"/>
    <w:rsid w:val="00785A9A"/>
    <w:rsid w:val="0079231B"/>
    <w:rsid w:val="0079361B"/>
    <w:rsid w:val="0079442F"/>
    <w:rsid w:val="0079492E"/>
    <w:rsid w:val="00796265"/>
    <w:rsid w:val="0079626E"/>
    <w:rsid w:val="00796286"/>
    <w:rsid w:val="007A1FB1"/>
    <w:rsid w:val="007A3EDC"/>
    <w:rsid w:val="007A4FFD"/>
    <w:rsid w:val="007A5255"/>
    <w:rsid w:val="007A6835"/>
    <w:rsid w:val="007B00D6"/>
    <w:rsid w:val="007B2CEB"/>
    <w:rsid w:val="007B3088"/>
    <w:rsid w:val="007B52DF"/>
    <w:rsid w:val="007B56B2"/>
    <w:rsid w:val="007B61A7"/>
    <w:rsid w:val="007B696A"/>
    <w:rsid w:val="007B74AC"/>
    <w:rsid w:val="007C49CF"/>
    <w:rsid w:val="007C49E3"/>
    <w:rsid w:val="007C4D09"/>
    <w:rsid w:val="007D0276"/>
    <w:rsid w:val="007D0C57"/>
    <w:rsid w:val="007D12D5"/>
    <w:rsid w:val="007D19F3"/>
    <w:rsid w:val="007D2325"/>
    <w:rsid w:val="007D27AC"/>
    <w:rsid w:val="007D356D"/>
    <w:rsid w:val="007D783F"/>
    <w:rsid w:val="007D7D23"/>
    <w:rsid w:val="007E4A38"/>
    <w:rsid w:val="007E52D9"/>
    <w:rsid w:val="007E5DA6"/>
    <w:rsid w:val="007E79EF"/>
    <w:rsid w:val="007E7A46"/>
    <w:rsid w:val="007F06A2"/>
    <w:rsid w:val="007F19DA"/>
    <w:rsid w:val="007F2D5F"/>
    <w:rsid w:val="007F4561"/>
    <w:rsid w:val="007F68EA"/>
    <w:rsid w:val="007F6E01"/>
    <w:rsid w:val="007F7B81"/>
    <w:rsid w:val="00802F1A"/>
    <w:rsid w:val="00805D7F"/>
    <w:rsid w:val="008068AA"/>
    <w:rsid w:val="00806EAA"/>
    <w:rsid w:val="008111AC"/>
    <w:rsid w:val="00811559"/>
    <w:rsid w:val="0081381B"/>
    <w:rsid w:val="008140EE"/>
    <w:rsid w:val="008218C9"/>
    <w:rsid w:val="00821B4A"/>
    <w:rsid w:val="00821DD0"/>
    <w:rsid w:val="00825A32"/>
    <w:rsid w:val="00825FB4"/>
    <w:rsid w:val="0083122E"/>
    <w:rsid w:val="00831ABE"/>
    <w:rsid w:val="0083272A"/>
    <w:rsid w:val="00834359"/>
    <w:rsid w:val="00837237"/>
    <w:rsid w:val="00837F6B"/>
    <w:rsid w:val="00841811"/>
    <w:rsid w:val="0084233A"/>
    <w:rsid w:val="00842BD3"/>
    <w:rsid w:val="00843A2E"/>
    <w:rsid w:val="00843D01"/>
    <w:rsid w:val="008442D8"/>
    <w:rsid w:val="008457E9"/>
    <w:rsid w:val="00850073"/>
    <w:rsid w:val="00850514"/>
    <w:rsid w:val="008512CB"/>
    <w:rsid w:val="0085146E"/>
    <w:rsid w:val="008516EF"/>
    <w:rsid w:val="008529DC"/>
    <w:rsid w:val="0085437E"/>
    <w:rsid w:val="00854928"/>
    <w:rsid w:val="00861388"/>
    <w:rsid w:val="00863686"/>
    <w:rsid w:val="00863D62"/>
    <w:rsid w:val="00864973"/>
    <w:rsid w:val="00870333"/>
    <w:rsid w:val="0087069F"/>
    <w:rsid w:val="00870DE7"/>
    <w:rsid w:val="00871BA1"/>
    <w:rsid w:val="00874B44"/>
    <w:rsid w:val="0087655C"/>
    <w:rsid w:val="00880C66"/>
    <w:rsid w:val="00880CFD"/>
    <w:rsid w:val="00881437"/>
    <w:rsid w:val="00882180"/>
    <w:rsid w:val="0088388B"/>
    <w:rsid w:val="00883CBB"/>
    <w:rsid w:val="00885D96"/>
    <w:rsid w:val="00886C24"/>
    <w:rsid w:val="0089136C"/>
    <w:rsid w:val="0089174F"/>
    <w:rsid w:val="00893291"/>
    <w:rsid w:val="008956E4"/>
    <w:rsid w:val="00896A1B"/>
    <w:rsid w:val="00897112"/>
    <w:rsid w:val="008A145E"/>
    <w:rsid w:val="008A2740"/>
    <w:rsid w:val="008A3D6A"/>
    <w:rsid w:val="008A3DDF"/>
    <w:rsid w:val="008A73C6"/>
    <w:rsid w:val="008B01B1"/>
    <w:rsid w:val="008B0DDA"/>
    <w:rsid w:val="008B46E9"/>
    <w:rsid w:val="008B4C4A"/>
    <w:rsid w:val="008B68E0"/>
    <w:rsid w:val="008B7903"/>
    <w:rsid w:val="008C3B86"/>
    <w:rsid w:val="008C4AFA"/>
    <w:rsid w:val="008C6F90"/>
    <w:rsid w:val="008D0031"/>
    <w:rsid w:val="008D0A0F"/>
    <w:rsid w:val="008D22F9"/>
    <w:rsid w:val="008D4AC7"/>
    <w:rsid w:val="008D59B5"/>
    <w:rsid w:val="008D7905"/>
    <w:rsid w:val="008E0495"/>
    <w:rsid w:val="008E04CE"/>
    <w:rsid w:val="008E309A"/>
    <w:rsid w:val="008E3530"/>
    <w:rsid w:val="008E4761"/>
    <w:rsid w:val="008E502F"/>
    <w:rsid w:val="008E5B8C"/>
    <w:rsid w:val="008E6A37"/>
    <w:rsid w:val="008E7241"/>
    <w:rsid w:val="008E7737"/>
    <w:rsid w:val="008F0C2E"/>
    <w:rsid w:val="008F14BC"/>
    <w:rsid w:val="008F1D92"/>
    <w:rsid w:val="008F1E24"/>
    <w:rsid w:val="008F1F25"/>
    <w:rsid w:val="008F7E1D"/>
    <w:rsid w:val="00902635"/>
    <w:rsid w:val="009026F3"/>
    <w:rsid w:val="00902853"/>
    <w:rsid w:val="0090317F"/>
    <w:rsid w:val="0090448E"/>
    <w:rsid w:val="00904BAC"/>
    <w:rsid w:val="009060F4"/>
    <w:rsid w:val="009067EF"/>
    <w:rsid w:val="0090707F"/>
    <w:rsid w:val="009079EA"/>
    <w:rsid w:val="00907E85"/>
    <w:rsid w:val="009123E6"/>
    <w:rsid w:val="00913B1B"/>
    <w:rsid w:val="00915BE7"/>
    <w:rsid w:val="0092486F"/>
    <w:rsid w:val="00924EDD"/>
    <w:rsid w:val="009304C2"/>
    <w:rsid w:val="0093069C"/>
    <w:rsid w:val="00930915"/>
    <w:rsid w:val="009352FE"/>
    <w:rsid w:val="00936763"/>
    <w:rsid w:val="0094007C"/>
    <w:rsid w:val="009419BB"/>
    <w:rsid w:val="0094505B"/>
    <w:rsid w:val="00946B79"/>
    <w:rsid w:val="00946C3B"/>
    <w:rsid w:val="00947D80"/>
    <w:rsid w:val="0095104D"/>
    <w:rsid w:val="009511A4"/>
    <w:rsid w:val="00952401"/>
    <w:rsid w:val="009529E1"/>
    <w:rsid w:val="0095485C"/>
    <w:rsid w:val="009559C1"/>
    <w:rsid w:val="00960370"/>
    <w:rsid w:val="0096068D"/>
    <w:rsid w:val="0096177D"/>
    <w:rsid w:val="00961CE7"/>
    <w:rsid w:val="00961D75"/>
    <w:rsid w:val="009620C9"/>
    <w:rsid w:val="0096224C"/>
    <w:rsid w:val="00964B1A"/>
    <w:rsid w:val="009664F4"/>
    <w:rsid w:val="00966535"/>
    <w:rsid w:val="009668BB"/>
    <w:rsid w:val="00966E91"/>
    <w:rsid w:val="00967B7F"/>
    <w:rsid w:val="00973305"/>
    <w:rsid w:val="009746B5"/>
    <w:rsid w:val="00974E2B"/>
    <w:rsid w:val="00975866"/>
    <w:rsid w:val="00976DF6"/>
    <w:rsid w:val="009776C1"/>
    <w:rsid w:val="00980A89"/>
    <w:rsid w:val="00986262"/>
    <w:rsid w:val="00986BB1"/>
    <w:rsid w:val="00990573"/>
    <w:rsid w:val="009933C1"/>
    <w:rsid w:val="00994D62"/>
    <w:rsid w:val="00997366"/>
    <w:rsid w:val="00997669"/>
    <w:rsid w:val="009A0D59"/>
    <w:rsid w:val="009A1076"/>
    <w:rsid w:val="009A209D"/>
    <w:rsid w:val="009A328F"/>
    <w:rsid w:val="009A4504"/>
    <w:rsid w:val="009A72BD"/>
    <w:rsid w:val="009B5665"/>
    <w:rsid w:val="009B5F8A"/>
    <w:rsid w:val="009C1AD7"/>
    <w:rsid w:val="009C24D1"/>
    <w:rsid w:val="009C3395"/>
    <w:rsid w:val="009C3D53"/>
    <w:rsid w:val="009C439D"/>
    <w:rsid w:val="009C6030"/>
    <w:rsid w:val="009C7268"/>
    <w:rsid w:val="009D02C6"/>
    <w:rsid w:val="009D2343"/>
    <w:rsid w:val="009D2BE5"/>
    <w:rsid w:val="009D3B0A"/>
    <w:rsid w:val="009D4671"/>
    <w:rsid w:val="009D5F5E"/>
    <w:rsid w:val="009D6873"/>
    <w:rsid w:val="009D6A8A"/>
    <w:rsid w:val="009E0C67"/>
    <w:rsid w:val="009E10F9"/>
    <w:rsid w:val="009E2D85"/>
    <w:rsid w:val="009E44A5"/>
    <w:rsid w:val="009E4C3B"/>
    <w:rsid w:val="009E582A"/>
    <w:rsid w:val="009E5F20"/>
    <w:rsid w:val="009E6F85"/>
    <w:rsid w:val="009E773C"/>
    <w:rsid w:val="009E79F5"/>
    <w:rsid w:val="009F02E5"/>
    <w:rsid w:val="009F0DF4"/>
    <w:rsid w:val="009F2BEA"/>
    <w:rsid w:val="009F36D8"/>
    <w:rsid w:val="009F3DF4"/>
    <w:rsid w:val="009F53CA"/>
    <w:rsid w:val="009F61ED"/>
    <w:rsid w:val="009F6FB7"/>
    <w:rsid w:val="009F728D"/>
    <w:rsid w:val="00A02847"/>
    <w:rsid w:val="00A028F2"/>
    <w:rsid w:val="00A03666"/>
    <w:rsid w:val="00A0573E"/>
    <w:rsid w:val="00A10B66"/>
    <w:rsid w:val="00A1293B"/>
    <w:rsid w:val="00A12A35"/>
    <w:rsid w:val="00A13EAF"/>
    <w:rsid w:val="00A1475F"/>
    <w:rsid w:val="00A167E5"/>
    <w:rsid w:val="00A16822"/>
    <w:rsid w:val="00A16D04"/>
    <w:rsid w:val="00A17839"/>
    <w:rsid w:val="00A20963"/>
    <w:rsid w:val="00A20CC2"/>
    <w:rsid w:val="00A20DA3"/>
    <w:rsid w:val="00A20E84"/>
    <w:rsid w:val="00A21E1C"/>
    <w:rsid w:val="00A22DC7"/>
    <w:rsid w:val="00A23BBD"/>
    <w:rsid w:val="00A25C85"/>
    <w:rsid w:val="00A26D35"/>
    <w:rsid w:val="00A336CB"/>
    <w:rsid w:val="00A37461"/>
    <w:rsid w:val="00A37614"/>
    <w:rsid w:val="00A439B7"/>
    <w:rsid w:val="00A453EA"/>
    <w:rsid w:val="00A45BA4"/>
    <w:rsid w:val="00A45C60"/>
    <w:rsid w:val="00A46B71"/>
    <w:rsid w:val="00A500D1"/>
    <w:rsid w:val="00A5359F"/>
    <w:rsid w:val="00A55638"/>
    <w:rsid w:val="00A566F7"/>
    <w:rsid w:val="00A56A3E"/>
    <w:rsid w:val="00A601FD"/>
    <w:rsid w:val="00A62673"/>
    <w:rsid w:val="00A63D80"/>
    <w:rsid w:val="00A645F8"/>
    <w:rsid w:val="00A65607"/>
    <w:rsid w:val="00A66575"/>
    <w:rsid w:val="00A6738F"/>
    <w:rsid w:val="00A7059C"/>
    <w:rsid w:val="00A725DD"/>
    <w:rsid w:val="00A736E4"/>
    <w:rsid w:val="00A75C3C"/>
    <w:rsid w:val="00A75F36"/>
    <w:rsid w:val="00A76624"/>
    <w:rsid w:val="00A80AEA"/>
    <w:rsid w:val="00A81576"/>
    <w:rsid w:val="00A81DE7"/>
    <w:rsid w:val="00A82084"/>
    <w:rsid w:val="00A83AEE"/>
    <w:rsid w:val="00A859A3"/>
    <w:rsid w:val="00A85A22"/>
    <w:rsid w:val="00A85B41"/>
    <w:rsid w:val="00A8656B"/>
    <w:rsid w:val="00A87377"/>
    <w:rsid w:val="00A939C1"/>
    <w:rsid w:val="00AA0DA5"/>
    <w:rsid w:val="00AA207E"/>
    <w:rsid w:val="00AA27AA"/>
    <w:rsid w:val="00AA500E"/>
    <w:rsid w:val="00AA664B"/>
    <w:rsid w:val="00AA7535"/>
    <w:rsid w:val="00AB0BF8"/>
    <w:rsid w:val="00AB110B"/>
    <w:rsid w:val="00AB137C"/>
    <w:rsid w:val="00AB2196"/>
    <w:rsid w:val="00AB3CBA"/>
    <w:rsid w:val="00AB54C9"/>
    <w:rsid w:val="00AC0A36"/>
    <w:rsid w:val="00AC0B4E"/>
    <w:rsid w:val="00AC549D"/>
    <w:rsid w:val="00AC6DF9"/>
    <w:rsid w:val="00AC6EF6"/>
    <w:rsid w:val="00AC729D"/>
    <w:rsid w:val="00AD0054"/>
    <w:rsid w:val="00AD073D"/>
    <w:rsid w:val="00AD266F"/>
    <w:rsid w:val="00AD2D2E"/>
    <w:rsid w:val="00AD738B"/>
    <w:rsid w:val="00AD74B9"/>
    <w:rsid w:val="00AE0873"/>
    <w:rsid w:val="00AE0CCA"/>
    <w:rsid w:val="00AE151A"/>
    <w:rsid w:val="00AE1DBA"/>
    <w:rsid w:val="00AE5718"/>
    <w:rsid w:val="00AF000F"/>
    <w:rsid w:val="00AF0612"/>
    <w:rsid w:val="00AF139E"/>
    <w:rsid w:val="00AF212B"/>
    <w:rsid w:val="00AF23AA"/>
    <w:rsid w:val="00AF6B97"/>
    <w:rsid w:val="00B00C0E"/>
    <w:rsid w:val="00B032A0"/>
    <w:rsid w:val="00B050AF"/>
    <w:rsid w:val="00B12A03"/>
    <w:rsid w:val="00B133BF"/>
    <w:rsid w:val="00B13FA8"/>
    <w:rsid w:val="00B14BB9"/>
    <w:rsid w:val="00B1624F"/>
    <w:rsid w:val="00B163BD"/>
    <w:rsid w:val="00B16EF4"/>
    <w:rsid w:val="00B171F6"/>
    <w:rsid w:val="00B207CC"/>
    <w:rsid w:val="00B2170B"/>
    <w:rsid w:val="00B2240B"/>
    <w:rsid w:val="00B22E38"/>
    <w:rsid w:val="00B23FE4"/>
    <w:rsid w:val="00B26A3E"/>
    <w:rsid w:val="00B27990"/>
    <w:rsid w:val="00B306C5"/>
    <w:rsid w:val="00B30C40"/>
    <w:rsid w:val="00B30CF4"/>
    <w:rsid w:val="00B31C89"/>
    <w:rsid w:val="00B32252"/>
    <w:rsid w:val="00B32327"/>
    <w:rsid w:val="00B3291F"/>
    <w:rsid w:val="00B34B4E"/>
    <w:rsid w:val="00B35D93"/>
    <w:rsid w:val="00B37283"/>
    <w:rsid w:val="00B41A11"/>
    <w:rsid w:val="00B44A71"/>
    <w:rsid w:val="00B500DE"/>
    <w:rsid w:val="00B54423"/>
    <w:rsid w:val="00B55E3E"/>
    <w:rsid w:val="00B563E0"/>
    <w:rsid w:val="00B57369"/>
    <w:rsid w:val="00B61122"/>
    <w:rsid w:val="00B614FF"/>
    <w:rsid w:val="00B6161B"/>
    <w:rsid w:val="00B61C40"/>
    <w:rsid w:val="00B634AA"/>
    <w:rsid w:val="00B63F29"/>
    <w:rsid w:val="00B65C59"/>
    <w:rsid w:val="00B660F1"/>
    <w:rsid w:val="00B707AE"/>
    <w:rsid w:val="00B728F6"/>
    <w:rsid w:val="00B73AE2"/>
    <w:rsid w:val="00B7564B"/>
    <w:rsid w:val="00B771CF"/>
    <w:rsid w:val="00B813D0"/>
    <w:rsid w:val="00B81F5D"/>
    <w:rsid w:val="00B824DE"/>
    <w:rsid w:val="00B8267B"/>
    <w:rsid w:val="00B82C96"/>
    <w:rsid w:val="00B865E2"/>
    <w:rsid w:val="00B90500"/>
    <w:rsid w:val="00B90A05"/>
    <w:rsid w:val="00B90FA8"/>
    <w:rsid w:val="00B91A9C"/>
    <w:rsid w:val="00B94BAD"/>
    <w:rsid w:val="00B966D6"/>
    <w:rsid w:val="00B9760D"/>
    <w:rsid w:val="00BA0913"/>
    <w:rsid w:val="00BA1A9A"/>
    <w:rsid w:val="00BA204D"/>
    <w:rsid w:val="00BA2EC9"/>
    <w:rsid w:val="00BA49AE"/>
    <w:rsid w:val="00BA6159"/>
    <w:rsid w:val="00BA7D99"/>
    <w:rsid w:val="00BB0041"/>
    <w:rsid w:val="00BB216B"/>
    <w:rsid w:val="00BB5D68"/>
    <w:rsid w:val="00BB6A44"/>
    <w:rsid w:val="00BC3ED2"/>
    <w:rsid w:val="00BC44A1"/>
    <w:rsid w:val="00BC58A9"/>
    <w:rsid w:val="00BC60B9"/>
    <w:rsid w:val="00BD07B9"/>
    <w:rsid w:val="00BD0C3F"/>
    <w:rsid w:val="00BD28C1"/>
    <w:rsid w:val="00BD28E8"/>
    <w:rsid w:val="00BD4495"/>
    <w:rsid w:val="00BD4B93"/>
    <w:rsid w:val="00BE2735"/>
    <w:rsid w:val="00BE3C64"/>
    <w:rsid w:val="00BE4E4B"/>
    <w:rsid w:val="00BE5D95"/>
    <w:rsid w:val="00BE616B"/>
    <w:rsid w:val="00BF247D"/>
    <w:rsid w:val="00BF3372"/>
    <w:rsid w:val="00BF3A6F"/>
    <w:rsid w:val="00BF5F80"/>
    <w:rsid w:val="00BF6A8C"/>
    <w:rsid w:val="00BF7683"/>
    <w:rsid w:val="00BF7C62"/>
    <w:rsid w:val="00BF7F59"/>
    <w:rsid w:val="00C01449"/>
    <w:rsid w:val="00C01C97"/>
    <w:rsid w:val="00C031C9"/>
    <w:rsid w:val="00C039BA"/>
    <w:rsid w:val="00C03B42"/>
    <w:rsid w:val="00C046AE"/>
    <w:rsid w:val="00C05099"/>
    <w:rsid w:val="00C06683"/>
    <w:rsid w:val="00C122F0"/>
    <w:rsid w:val="00C143A9"/>
    <w:rsid w:val="00C15829"/>
    <w:rsid w:val="00C15FF4"/>
    <w:rsid w:val="00C21905"/>
    <w:rsid w:val="00C22460"/>
    <w:rsid w:val="00C24C93"/>
    <w:rsid w:val="00C24ECD"/>
    <w:rsid w:val="00C314A5"/>
    <w:rsid w:val="00C328AB"/>
    <w:rsid w:val="00C32F7E"/>
    <w:rsid w:val="00C426D4"/>
    <w:rsid w:val="00C439B2"/>
    <w:rsid w:val="00C45D69"/>
    <w:rsid w:val="00C528EE"/>
    <w:rsid w:val="00C56008"/>
    <w:rsid w:val="00C56333"/>
    <w:rsid w:val="00C57011"/>
    <w:rsid w:val="00C57ABA"/>
    <w:rsid w:val="00C60555"/>
    <w:rsid w:val="00C61B1C"/>
    <w:rsid w:val="00C6412F"/>
    <w:rsid w:val="00C653B6"/>
    <w:rsid w:val="00C67D14"/>
    <w:rsid w:val="00C71381"/>
    <w:rsid w:val="00C735DD"/>
    <w:rsid w:val="00C74FC3"/>
    <w:rsid w:val="00C77A84"/>
    <w:rsid w:val="00C77EB8"/>
    <w:rsid w:val="00C77FD8"/>
    <w:rsid w:val="00C802CB"/>
    <w:rsid w:val="00C802F4"/>
    <w:rsid w:val="00C81472"/>
    <w:rsid w:val="00C83625"/>
    <w:rsid w:val="00C85D98"/>
    <w:rsid w:val="00C9208B"/>
    <w:rsid w:val="00C933B9"/>
    <w:rsid w:val="00C96121"/>
    <w:rsid w:val="00C96B1A"/>
    <w:rsid w:val="00C97D17"/>
    <w:rsid w:val="00CA0069"/>
    <w:rsid w:val="00CA012C"/>
    <w:rsid w:val="00CA0E92"/>
    <w:rsid w:val="00CA1C2B"/>
    <w:rsid w:val="00CA2013"/>
    <w:rsid w:val="00CA3495"/>
    <w:rsid w:val="00CA6183"/>
    <w:rsid w:val="00CA64B7"/>
    <w:rsid w:val="00CA68C3"/>
    <w:rsid w:val="00CB2506"/>
    <w:rsid w:val="00CB2AB7"/>
    <w:rsid w:val="00CB47AF"/>
    <w:rsid w:val="00CB577B"/>
    <w:rsid w:val="00CB59F2"/>
    <w:rsid w:val="00CC0748"/>
    <w:rsid w:val="00CC0BAA"/>
    <w:rsid w:val="00CC4D4F"/>
    <w:rsid w:val="00CC530A"/>
    <w:rsid w:val="00CC549B"/>
    <w:rsid w:val="00CC7D9B"/>
    <w:rsid w:val="00CD0E29"/>
    <w:rsid w:val="00CD236A"/>
    <w:rsid w:val="00CD45C3"/>
    <w:rsid w:val="00CD4B6D"/>
    <w:rsid w:val="00CD5435"/>
    <w:rsid w:val="00CD62BB"/>
    <w:rsid w:val="00CD6A6B"/>
    <w:rsid w:val="00CD6D6A"/>
    <w:rsid w:val="00CD75D7"/>
    <w:rsid w:val="00CD7F38"/>
    <w:rsid w:val="00CE24AF"/>
    <w:rsid w:val="00CE3B52"/>
    <w:rsid w:val="00CE3FFA"/>
    <w:rsid w:val="00CE4A4F"/>
    <w:rsid w:val="00CE4C1C"/>
    <w:rsid w:val="00CE7E22"/>
    <w:rsid w:val="00CF1059"/>
    <w:rsid w:val="00CF1214"/>
    <w:rsid w:val="00D02AE6"/>
    <w:rsid w:val="00D02DCC"/>
    <w:rsid w:val="00D06771"/>
    <w:rsid w:val="00D06AE9"/>
    <w:rsid w:val="00D11689"/>
    <w:rsid w:val="00D120CA"/>
    <w:rsid w:val="00D12DBE"/>
    <w:rsid w:val="00D140FD"/>
    <w:rsid w:val="00D14EBC"/>
    <w:rsid w:val="00D1508B"/>
    <w:rsid w:val="00D17DB7"/>
    <w:rsid w:val="00D20DCA"/>
    <w:rsid w:val="00D2241A"/>
    <w:rsid w:val="00D23833"/>
    <w:rsid w:val="00D23885"/>
    <w:rsid w:val="00D31029"/>
    <w:rsid w:val="00D33B9D"/>
    <w:rsid w:val="00D37764"/>
    <w:rsid w:val="00D37C97"/>
    <w:rsid w:val="00D40A98"/>
    <w:rsid w:val="00D41C9D"/>
    <w:rsid w:val="00D4206B"/>
    <w:rsid w:val="00D42FB4"/>
    <w:rsid w:val="00D43A35"/>
    <w:rsid w:val="00D43DFE"/>
    <w:rsid w:val="00D4549F"/>
    <w:rsid w:val="00D465A9"/>
    <w:rsid w:val="00D47191"/>
    <w:rsid w:val="00D50F79"/>
    <w:rsid w:val="00D525CA"/>
    <w:rsid w:val="00D55F33"/>
    <w:rsid w:val="00D5659C"/>
    <w:rsid w:val="00D56EC5"/>
    <w:rsid w:val="00D5791D"/>
    <w:rsid w:val="00D57D8D"/>
    <w:rsid w:val="00D61494"/>
    <w:rsid w:val="00D6320C"/>
    <w:rsid w:val="00D63905"/>
    <w:rsid w:val="00D63A6E"/>
    <w:rsid w:val="00D64BFC"/>
    <w:rsid w:val="00D65D67"/>
    <w:rsid w:val="00D65DF6"/>
    <w:rsid w:val="00D6690B"/>
    <w:rsid w:val="00D676BC"/>
    <w:rsid w:val="00D7048F"/>
    <w:rsid w:val="00D72D72"/>
    <w:rsid w:val="00D75323"/>
    <w:rsid w:val="00D754EA"/>
    <w:rsid w:val="00D762A3"/>
    <w:rsid w:val="00D7677C"/>
    <w:rsid w:val="00D77F21"/>
    <w:rsid w:val="00D80D82"/>
    <w:rsid w:val="00D851EE"/>
    <w:rsid w:val="00D87162"/>
    <w:rsid w:val="00D90F21"/>
    <w:rsid w:val="00D91043"/>
    <w:rsid w:val="00D92A76"/>
    <w:rsid w:val="00D97C4B"/>
    <w:rsid w:val="00DA48FF"/>
    <w:rsid w:val="00DA4C5C"/>
    <w:rsid w:val="00DB2928"/>
    <w:rsid w:val="00DB3AB9"/>
    <w:rsid w:val="00DB466C"/>
    <w:rsid w:val="00DB570B"/>
    <w:rsid w:val="00DB5790"/>
    <w:rsid w:val="00DB65AB"/>
    <w:rsid w:val="00DB746B"/>
    <w:rsid w:val="00DC6CB0"/>
    <w:rsid w:val="00DC72F6"/>
    <w:rsid w:val="00DD00B7"/>
    <w:rsid w:val="00DD023F"/>
    <w:rsid w:val="00DD19FB"/>
    <w:rsid w:val="00DD1C0C"/>
    <w:rsid w:val="00DD3FAD"/>
    <w:rsid w:val="00DD73C9"/>
    <w:rsid w:val="00DD73D1"/>
    <w:rsid w:val="00DD7ACF"/>
    <w:rsid w:val="00DE0FF9"/>
    <w:rsid w:val="00DE24F2"/>
    <w:rsid w:val="00DE2704"/>
    <w:rsid w:val="00DE2DB6"/>
    <w:rsid w:val="00DE604A"/>
    <w:rsid w:val="00DE79CE"/>
    <w:rsid w:val="00DF1CA6"/>
    <w:rsid w:val="00DF22D2"/>
    <w:rsid w:val="00DF2550"/>
    <w:rsid w:val="00DF2689"/>
    <w:rsid w:val="00DF2840"/>
    <w:rsid w:val="00DF3045"/>
    <w:rsid w:val="00DF44EA"/>
    <w:rsid w:val="00DF4BF3"/>
    <w:rsid w:val="00DF6DDD"/>
    <w:rsid w:val="00E005E2"/>
    <w:rsid w:val="00E007B6"/>
    <w:rsid w:val="00E01BAB"/>
    <w:rsid w:val="00E03058"/>
    <w:rsid w:val="00E04951"/>
    <w:rsid w:val="00E0615B"/>
    <w:rsid w:val="00E06656"/>
    <w:rsid w:val="00E128DA"/>
    <w:rsid w:val="00E136D3"/>
    <w:rsid w:val="00E13C88"/>
    <w:rsid w:val="00E20D4F"/>
    <w:rsid w:val="00E21ED8"/>
    <w:rsid w:val="00E235D1"/>
    <w:rsid w:val="00E240B6"/>
    <w:rsid w:val="00E247C7"/>
    <w:rsid w:val="00E24C86"/>
    <w:rsid w:val="00E26029"/>
    <w:rsid w:val="00E2718E"/>
    <w:rsid w:val="00E27F7D"/>
    <w:rsid w:val="00E311A6"/>
    <w:rsid w:val="00E32534"/>
    <w:rsid w:val="00E32D80"/>
    <w:rsid w:val="00E32EA6"/>
    <w:rsid w:val="00E3495D"/>
    <w:rsid w:val="00E37CA7"/>
    <w:rsid w:val="00E401B7"/>
    <w:rsid w:val="00E41E19"/>
    <w:rsid w:val="00E45683"/>
    <w:rsid w:val="00E45E18"/>
    <w:rsid w:val="00E47AC9"/>
    <w:rsid w:val="00E505C9"/>
    <w:rsid w:val="00E51908"/>
    <w:rsid w:val="00E5226D"/>
    <w:rsid w:val="00E52C23"/>
    <w:rsid w:val="00E52C89"/>
    <w:rsid w:val="00E54745"/>
    <w:rsid w:val="00E547EC"/>
    <w:rsid w:val="00E54B67"/>
    <w:rsid w:val="00E550A5"/>
    <w:rsid w:val="00E6058B"/>
    <w:rsid w:val="00E66326"/>
    <w:rsid w:val="00E67CC5"/>
    <w:rsid w:val="00E70535"/>
    <w:rsid w:val="00E707CC"/>
    <w:rsid w:val="00E74572"/>
    <w:rsid w:val="00E74D9E"/>
    <w:rsid w:val="00E75768"/>
    <w:rsid w:val="00E81CFD"/>
    <w:rsid w:val="00E8315D"/>
    <w:rsid w:val="00E83999"/>
    <w:rsid w:val="00E83CC2"/>
    <w:rsid w:val="00E846AB"/>
    <w:rsid w:val="00E84E4E"/>
    <w:rsid w:val="00E84F19"/>
    <w:rsid w:val="00E90AD1"/>
    <w:rsid w:val="00E90B3E"/>
    <w:rsid w:val="00E92306"/>
    <w:rsid w:val="00E930E4"/>
    <w:rsid w:val="00E935EF"/>
    <w:rsid w:val="00E952FD"/>
    <w:rsid w:val="00E955CA"/>
    <w:rsid w:val="00E9605A"/>
    <w:rsid w:val="00EA2200"/>
    <w:rsid w:val="00EA24C2"/>
    <w:rsid w:val="00EA442E"/>
    <w:rsid w:val="00EA4A47"/>
    <w:rsid w:val="00EA5A62"/>
    <w:rsid w:val="00EA72E0"/>
    <w:rsid w:val="00EA783D"/>
    <w:rsid w:val="00EB27C6"/>
    <w:rsid w:val="00EB4087"/>
    <w:rsid w:val="00EB6975"/>
    <w:rsid w:val="00EB7202"/>
    <w:rsid w:val="00EB735C"/>
    <w:rsid w:val="00EC068C"/>
    <w:rsid w:val="00EC32A2"/>
    <w:rsid w:val="00EC4130"/>
    <w:rsid w:val="00EC5167"/>
    <w:rsid w:val="00ED18F4"/>
    <w:rsid w:val="00ED3497"/>
    <w:rsid w:val="00ED387F"/>
    <w:rsid w:val="00ED3A4C"/>
    <w:rsid w:val="00ED5546"/>
    <w:rsid w:val="00EE0EF6"/>
    <w:rsid w:val="00EE1D4A"/>
    <w:rsid w:val="00EE25E2"/>
    <w:rsid w:val="00EE5414"/>
    <w:rsid w:val="00EE7E75"/>
    <w:rsid w:val="00EE7F28"/>
    <w:rsid w:val="00F059C6"/>
    <w:rsid w:val="00F066F0"/>
    <w:rsid w:val="00F06955"/>
    <w:rsid w:val="00F10221"/>
    <w:rsid w:val="00F10739"/>
    <w:rsid w:val="00F1085B"/>
    <w:rsid w:val="00F10FFE"/>
    <w:rsid w:val="00F11D28"/>
    <w:rsid w:val="00F150DF"/>
    <w:rsid w:val="00F1667D"/>
    <w:rsid w:val="00F20DB4"/>
    <w:rsid w:val="00F234AC"/>
    <w:rsid w:val="00F2481B"/>
    <w:rsid w:val="00F25B6F"/>
    <w:rsid w:val="00F27C84"/>
    <w:rsid w:val="00F311B1"/>
    <w:rsid w:val="00F31399"/>
    <w:rsid w:val="00F31C3D"/>
    <w:rsid w:val="00F32560"/>
    <w:rsid w:val="00F32C0C"/>
    <w:rsid w:val="00F348D2"/>
    <w:rsid w:val="00F40016"/>
    <w:rsid w:val="00F4083D"/>
    <w:rsid w:val="00F4114A"/>
    <w:rsid w:val="00F421E8"/>
    <w:rsid w:val="00F44701"/>
    <w:rsid w:val="00F46353"/>
    <w:rsid w:val="00F4690E"/>
    <w:rsid w:val="00F46998"/>
    <w:rsid w:val="00F46B05"/>
    <w:rsid w:val="00F47D0D"/>
    <w:rsid w:val="00F52377"/>
    <w:rsid w:val="00F54240"/>
    <w:rsid w:val="00F548E0"/>
    <w:rsid w:val="00F549B6"/>
    <w:rsid w:val="00F54C58"/>
    <w:rsid w:val="00F56C46"/>
    <w:rsid w:val="00F56C9E"/>
    <w:rsid w:val="00F607E5"/>
    <w:rsid w:val="00F623DE"/>
    <w:rsid w:val="00F6588C"/>
    <w:rsid w:val="00F65F98"/>
    <w:rsid w:val="00F70C97"/>
    <w:rsid w:val="00F7172E"/>
    <w:rsid w:val="00F71C59"/>
    <w:rsid w:val="00F72631"/>
    <w:rsid w:val="00F7378D"/>
    <w:rsid w:val="00F73B3F"/>
    <w:rsid w:val="00F73D9A"/>
    <w:rsid w:val="00F74057"/>
    <w:rsid w:val="00F74376"/>
    <w:rsid w:val="00F8068D"/>
    <w:rsid w:val="00F81C95"/>
    <w:rsid w:val="00F8325D"/>
    <w:rsid w:val="00F86EF1"/>
    <w:rsid w:val="00F906BE"/>
    <w:rsid w:val="00F94B59"/>
    <w:rsid w:val="00F9714B"/>
    <w:rsid w:val="00F97B9C"/>
    <w:rsid w:val="00FA0C3A"/>
    <w:rsid w:val="00FA155A"/>
    <w:rsid w:val="00FA30BF"/>
    <w:rsid w:val="00FA4B23"/>
    <w:rsid w:val="00FB12A5"/>
    <w:rsid w:val="00FB1FC7"/>
    <w:rsid w:val="00FB24B4"/>
    <w:rsid w:val="00FB37AA"/>
    <w:rsid w:val="00FB4476"/>
    <w:rsid w:val="00FB4CE7"/>
    <w:rsid w:val="00FC0F15"/>
    <w:rsid w:val="00FC0FB1"/>
    <w:rsid w:val="00FC1270"/>
    <w:rsid w:val="00FC26A0"/>
    <w:rsid w:val="00FC48A7"/>
    <w:rsid w:val="00FC51A5"/>
    <w:rsid w:val="00FD4890"/>
    <w:rsid w:val="00FD7FD7"/>
    <w:rsid w:val="00FE264D"/>
    <w:rsid w:val="00FE5904"/>
    <w:rsid w:val="00FE68F8"/>
    <w:rsid w:val="00FE770D"/>
    <w:rsid w:val="00FE78E1"/>
    <w:rsid w:val="00FE7CF1"/>
    <w:rsid w:val="00FF0372"/>
    <w:rsid w:val="00FF03C5"/>
    <w:rsid w:val="00FF2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7548"/>
  <w15:docId w15:val="{65D982C8-056B-469B-9F9A-7AF30291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F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7F92"/>
  </w:style>
  <w:style w:type="paragraph" w:styleId="a5">
    <w:name w:val="footer"/>
    <w:basedOn w:val="a"/>
    <w:link w:val="a6"/>
    <w:uiPriority w:val="99"/>
    <w:unhideWhenUsed/>
    <w:rsid w:val="00427F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7F92"/>
  </w:style>
  <w:style w:type="paragraph" w:customStyle="1" w:styleId="ConsPlusNormal">
    <w:name w:val="ConsPlusNormal"/>
    <w:rsid w:val="00427F9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Default">
    <w:name w:val="Default"/>
    <w:rsid w:val="00427F9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427F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7F92"/>
    <w:rPr>
      <w:rFonts w:ascii="Tahoma" w:hAnsi="Tahoma" w:cs="Tahoma"/>
      <w:sz w:val="16"/>
      <w:szCs w:val="16"/>
    </w:rPr>
  </w:style>
  <w:style w:type="character" w:customStyle="1" w:styleId="1">
    <w:name w:val="Основной текст Знак1"/>
    <w:link w:val="a9"/>
    <w:uiPriority w:val="99"/>
    <w:locked/>
    <w:rsid w:val="00427F92"/>
    <w:rPr>
      <w:rFonts w:ascii="Times New Roman" w:hAnsi="Times New Roman" w:cs="Times New Roman"/>
      <w:sz w:val="26"/>
      <w:szCs w:val="26"/>
      <w:shd w:val="clear" w:color="auto" w:fill="FFFFFF"/>
    </w:rPr>
  </w:style>
  <w:style w:type="paragraph" w:styleId="a9">
    <w:name w:val="Body Text"/>
    <w:basedOn w:val="a"/>
    <w:link w:val="1"/>
    <w:uiPriority w:val="99"/>
    <w:rsid w:val="00427F92"/>
    <w:pPr>
      <w:widowControl w:val="0"/>
      <w:shd w:val="clear" w:color="auto" w:fill="FFFFFF"/>
      <w:spacing w:before="360" w:after="0" w:line="317" w:lineRule="exact"/>
      <w:jc w:val="both"/>
    </w:pPr>
    <w:rPr>
      <w:rFonts w:ascii="Times New Roman" w:hAnsi="Times New Roman" w:cs="Times New Roman"/>
      <w:sz w:val="26"/>
      <w:szCs w:val="26"/>
    </w:rPr>
  </w:style>
  <w:style w:type="character" w:customStyle="1" w:styleId="aa">
    <w:name w:val="Основной текст Знак"/>
    <w:basedOn w:val="a0"/>
    <w:uiPriority w:val="99"/>
    <w:semiHidden/>
    <w:rsid w:val="00427F92"/>
  </w:style>
  <w:style w:type="paragraph" w:styleId="ab">
    <w:name w:val="List Paragraph"/>
    <w:basedOn w:val="a"/>
    <w:uiPriority w:val="34"/>
    <w:qFormat/>
    <w:rsid w:val="00427F92"/>
    <w:pPr>
      <w:ind w:left="720"/>
      <w:contextualSpacing/>
    </w:pPr>
  </w:style>
  <w:style w:type="table" w:styleId="ac">
    <w:name w:val="Table Grid"/>
    <w:basedOn w:val="a1"/>
    <w:uiPriority w:val="59"/>
    <w:rsid w:val="00427F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1"/>
    <w:uiPriority w:val="99"/>
    <w:locked/>
    <w:rsid w:val="00427F92"/>
    <w:rPr>
      <w:rFonts w:ascii="Times New Roman" w:hAnsi="Times New Roman" w:cs="Times New Roman"/>
      <w:b/>
      <w:bCs/>
      <w:sz w:val="26"/>
      <w:szCs w:val="26"/>
      <w:shd w:val="clear" w:color="auto" w:fill="FFFFFF"/>
    </w:rPr>
  </w:style>
  <w:style w:type="paragraph" w:customStyle="1" w:styleId="21">
    <w:name w:val="Основной текст (2)1"/>
    <w:basedOn w:val="a"/>
    <w:link w:val="2"/>
    <w:uiPriority w:val="99"/>
    <w:rsid w:val="00427F92"/>
    <w:pPr>
      <w:widowControl w:val="0"/>
      <w:shd w:val="clear" w:color="auto" w:fill="FFFFFF"/>
      <w:spacing w:after="0" w:line="317" w:lineRule="exact"/>
      <w:ind w:hanging="100"/>
      <w:jc w:val="center"/>
    </w:pPr>
    <w:rPr>
      <w:rFonts w:ascii="Times New Roman" w:hAnsi="Times New Roman" w:cs="Times New Roman"/>
      <w:b/>
      <w:bCs/>
      <w:sz w:val="26"/>
      <w:szCs w:val="26"/>
    </w:rPr>
  </w:style>
  <w:style w:type="paragraph" w:styleId="ad">
    <w:name w:val="footnote text"/>
    <w:basedOn w:val="a"/>
    <w:link w:val="ae"/>
    <w:uiPriority w:val="99"/>
    <w:semiHidden/>
    <w:unhideWhenUsed/>
    <w:rsid w:val="007121C7"/>
    <w:pPr>
      <w:spacing w:after="0" w:line="240" w:lineRule="auto"/>
    </w:pPr>
    <w:rPr>
      <w:sz w:val="20"/>
      <w:szCs w:val="20"/>
    </w:rPr>
  </w:style>
  <w:style w:type="character" w:customStyle="1" w:styleId="ae">
    <w:name w:val="Текст сноски Знак"/>
    <w:basedOn w:val="a0"/>
    <w:link w:val="ad"/>
    <w:uiPriority w:val="99"/>
    <w:semiHidden/>
    <w:rsid w:val="007121C7"/>
    <w:rPr>
      <w:sz w:val="20"/>
      <w:szCs w:val="20"/>
    </w:rPr>
  </w:style>
  <w:style w:type="character" w:styleId="af">
    <w:name w:val="footnote reference"/>
    <w:basedOn w:val="a0"/>
    <w:uiPriority w:val="99"/>
    <w:semiHidden/>
    <w:unhideWhenUsed/>
    <w:rsid w:val="007121C7"/>
    <w:rPr>
      <w:vertAlign w:val="superscript"/>
    </w:rPr>
  </w:style>
  <w:style w:type="paragraph" w:styleId="af0">
    <w:name w:val="endnote text"/>
    <w:basedOn w:val="a"/>
    <w:link w:val="af1"/>
    <w:uiPriority w:val="99"/>
    <w:unhideWhenUsed/>
    <w:rsid w:val="009D4671"/>
    <w:pPr>
      <w:spacing w:after="0" w:line="240" w:lineRule="auto"/>
    </w:pPr>
    <w:rPr>
      <w:sz w:val="20"/>
      <w:szCs w:val="20"/>
    </w:rPr>
  </w:style>
  <w:style w:type="character" w:customStyle="1" w:styleId="af1">
    <w:name w:val="Текст концевой сноски Знак"/>
    <w:basedOn w:val="a0"/>
    <w:link w:val="af0"/>
    <w:uiPriority w:val="99"/>
    <w:rsid w:val="009D4671"/>
    <w:rPr>
      <w:sz w:val="20"/>
      <w:szCs w:val="20"/>
    </w:rPr>
  </w:style>
  <w:style w:type="character" w:styleId="af2">
    <w:name w:val="endnote reference"/>
    <w:basedOn w:val="a0"/>
    <w:uiPriority w:val="99"/>
    <w:unhideWhenUsed/>
    <w:rsid w:val="009D4671"/>
    <w:rPr>
      <w:vertAlign w:val="superscript"/>
    </w:rPr>
  </w:style>
  <w:style w:type="paragraph" w:customStyle="1" w:styleId="ConsPlusNonformat">
    <w:name w:val="ConsPlusNonformat"/>
    <w:uiPriority w:val="99"/>
    <w:rsid w:val="007774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Hyperlink"/>
    <w:basedOn w:val="a0"/>
    <w:uiPriority w:val="99"/>
    <w:unhideWhenUsed/>
    <w:rsid w:val="004E70A6"/>
    <w:rPr>
      <w:color w:val="0000FF" w:themeColor="hyperlink"/>
      <w:u w:val="single"/>
    </w:rPr>
  </w:style>
  <w:style w:type="character" w:customStyle="1" w:styleId="UnresolvedMention">
    <w:name w:val="Unresolved Mention"/>
    <w:basedOn w:val="a0"/>
    <w:uiPriority w:val="99"/>
    <w:semiHidden/>
    <w:unhideWhenUsed/>
    <w:rsid w:val="004E70A6"/>
    <w:rPr>
      <w:color w:val="605E5C"/>
      <w:shd w:val="clear" w:color="auto" w:fill="E1DFDD"/>
    </w:rPr>
  </w:style>
  <w:style w:type="paragraph" w:customStyle="1" w:styleId="ConsPlusTitle">
    <w:name w:val="ConsPlusTitle"/>
    <w:uiPriority w:val="99"/>
    <w:rsid w:val="00DD19FB"/>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8266">
      <w:bodyDiv w:val="1"/>
      <w:marLeft w:val="0"/>
      <w:marRight w:val="0"/>
      <w:marTop w:val="0"/>
      <w:marBottom w:val="0"/>
      <w:divBdr>
        <w:top w:val="none" w:sz="0" w:space="0" w:color="auto"/>
        <w:left w:val="none" w:sz="0" w:space="0" w:color="auto"/>
        <w:bottom w:val="none" w:sz="0" w:space="0" w:color="auto"/>
        <w:right w:val="none" w:sz="0" w:space="0" w:color="auto"/>
      </w:divBdr>
      <w:divsChild>
        <w:div w:id="1213929871">
          <w:marLeft w:val="0"/>
          <w:marRight w:val="0"/>
          <w:marTop w:val="121"/>
          <w:marBottom w:val="0"/>
          <w:divBdr>
            <w:top w:val="none" w:sz="0" w:space="0" w:color="auto"/>
            <w:left w:val="none" w:sz="0" w:space="0" w:color="auto"/>
            <w:bottom w:val="none" w:sz="0" w:space="0" w:color="auto"/>
            <w:right w:val="none" w:sz="0" w:space="0" w:color="auto"/>
          </w:divBdr>
        </w:div>
      </w:divsChild>
    </w:div>
    <w:div w:id="91903417">
      <w:bodyDiv w:val="1"/>
      <w:marLeft w:val="0"/>
      <w:marRight w:val="0"/>
      <w:marTop w:val="0"/>
      <w:marBottom w:val="0"/>
      <w:divBdr>
        <w:top w:val="none" w:sz="0" w:space="0" w:color="auto"/>
        <w:left w:val="none" w:sz="0" w:space="0" w:color="auto"/>
        <w:bottom w:val="none" w:sz="0" w:space="0" w:color="auto"/>
        <w:right w:val="none" w:sz="0" w:space="0" w:color="auto"/>
      </w:divBdr>
    </w:div>
    <w:div w:id="97140894">
      <w:bodyDiv w:val="1"/>
      <w:marLeft w:val="0"/>
      <w:marRight w:val="0"/>
      <w:marTop w:val="0"/>
      <w:marBottom w:val="0"/>
      <w:divBdr>
        <w:top w:val="none" w:sz="0" w:space="0" w:color="auto"/>
        <w:left w:val="none" w:sz="0" w:space="0" w:color="auto"/>
        <w:bottom w:val="none" w:sz="0" w:space="0" w:color="auto"/>
        <w:right w:val="none" w:sz="0" w:space="0" w:color="auto"/>
      </w:divBdr>
    </w:div>
    <w:div w:id="284124519">
      <w:bodyDiv w:val="1"/>
      <w:marLeft w:val="0"/>
      <w:marRight w:val="0"/>
      <w:marTop w:val="0"/>
      <w:marBottom w:val="0"/>
      <w:divBdr>
        <w:top w:val="none" w:sz="0" w:space="0" w:color="auto"/>
        <w:left w:val="none" w:sz="0" w:space="0" w:color="auto"/>
        <w:bottom w:val="none" w:sz="0" w:space="0" w:color="auto"/>
        <w:right w:val="none" w:sz="0" w:space="0" w:color="auto"/>
      </w:divBdr>
      <w:divsChild>
        <w:div w:id="1761365828">
          <w:marLeft w:val="0"/>
          <w:marRight w:val="0"/>
          <w:marTop w:val="121"/>
          <w:marBottom w:val="0"/>
          <w:divBdr>
            <w:top w:val="none" w:sz="0" w:space="0" w:color="auto"/>
            <w:left w:val="none" w:sz="0" w:space="0" w:color="auto"/>
            <w:bottom w:val="none" w:sz="0" w:space="0" w:color="auto"/>
            <w:right w:val="none" w:sz="0" w:space="0" w:color="auto"/>
          </w:divBdr>
        </w:div>
      </w:divsChild>
    </w:div>
    <w:div w:id="438379020">
      <w:bodyDiv w:val="1"/>
      <w:marLeft w:val="0"/>
      <w:marRight w:val="0"/>
      <w:marTop w:val="0"/>
      <w:marBottom w:val="0"/>
      <w:divBdr>
        <w:top w:val="none" w:sz="0" w:space="0" w:color="auto"/>
        <w:left w:val="none" w:sz="0" w:space="0" w:color="auto"/>
        <w:bottom w:val="none" w:sz="0" w:space="0" w:color="auto"/>
        <w:right w:val="none" w:sz="0" w:space="0" w:color="auto"/>
      </w:divBdr>
      <w:divsChild>
        <w:div w:id="429159823">
          <w:marLeft w:val="0"/>
          <w:marRight w:val="0"/>
          <w:marTop w:val="121"/>
          <w:marBottom w:val="0"/>
          <w:divBdr>
            <w:top w:val="none" w:sz="0" w:space="0" w:color="auto"/>
            <w:left w:val="none" w:sz="0" w:space="0" w:color="auto"/>
            <w:bottom w:val="none" w:sz="0" w:space="0" w:color="auto"/>
            <w:right w:val="none" w:sz="0" w:space="0" w:color="auto"/>
          </w:divBdr>
        </w:div>
      </w:divsChild>
    </w:div>
    <w:div w:id="522088911">
      <w:bodyDiv w:val="1"/>
      <w:marLeft w:val="0"/>
      <w:marRight w:val="0"/>
      <w:marTop w:val="0"/>
      <w:marBottom w:val="0"/>
      <w:divBdr>
        <w:top w:val="none" w:sz="0" w:space="0" w:color="auto"/>
        <w:left w:val="none" w:sz="0" w:space="0" w:color="auto"/>
        <w:bottom w:val="none" w:sz="0" w:space="0" w:color="auto"/>
        <w:right w:val="none" w:sz="0" w:space="0" w:color="auto"/>
      </w:divBdr>
      <w:divsChild>
        <w:div w:id="56169881">
          <w:marLeft w:val="0"/>
          <w:marRight w:val="0"/>
          <w:marTop w:val="121"/>
          <w:marBottom w:val="0"/>
          <w:divBdr>
            <w:top w:val="none" w:sz="0" w:space="0" w:color="auto"/>
            <w:left w:val="none" w:sz="0" w:space="0" w:color="auto"/>
            <w:bottom w:val="none" w:sz="0" w:space="0" w:color="auto"/>
            <w:right w:val="none" w:sz="0" w:space="0" w:color="auto"/>
          </w:divBdr>
        </w:div>
      </w:divsChild>
    </w:div>
    <w:div w:id="621109826">
      <w:bodyDiv w:val="1"/>
      <w:marLeft w:val="0"/>
      <w:marRight w:val="0"/>
      <w:marTop w:val="0"/>
      <w:marBottom w:val="0"/>
      <w:divBdr>
        <w:top w:val="none" w:sz="0" w:space="0" w:color="auto"/>
        <w:left w:val="none" w:sz="0" w:space="0" w:color="auto"/>
        <w:bottom w:val="none" w:sz="0" w:space="0" w:color="auto"/>
        <w:right w:val="none" w:sz="0" w:space="0" w:color="auto"/>
      </w:divBdr>
      <w:divsChild>
        <w:div w:id="310905961">
          <w:marLeft w:val="0"/>
          <w:marRight w:val="0"/>
          <w:marTop w:val="121"/>
          <w:marBottom w:val="0"/>
          <w:divBdr>
            <w:top w:val="none" w:sz="0" w:space="0" w:color="auto"/>
            <w:left w:val="none" w:sz="0" w:space="0" w:color="auto"/>
            <w:bottom w:val="none" w:sz="0" w:space="0" w:color="auto"/>
            <w:right w:val="none" w:sz="0" w:space="0" w:color="auto"/>
          </w:divBdr>
        </w:div>
      </w:divsChild>
    </w:div>
    <w:div w:id="731581293">
      <w:bodyDiv w:val="1"/>
      <w:marLeft w:val="0"/>
      <w:marRight w:val="0"/>
      <w:marTop w:val="0"/>
      <w:marBottom w:val="0"/>
      <w:divBdr>
        <w:top w:val="none" w:sz="0" w:space="0" w:color="auto"/>
        <w:left w:val="none" w:sz="0" w:space="0" w:color="auto"/>
        <w:bottom w:val="none" w:sz="0" w:space="0" w:color="auto"/>
        <w:right w:val="none" w:sz="0" w:space="0" w:color="auto"/>
      </w:divBdr>
    </w:div>
    <w:div w:id="874201256">
      <w:bodyDiv w:val="1"/>
      <w:marLeft w:val="0"/>
      <w:marRight w:val="0"/>
      <w:marTop w:val="0"/>
      <w:marBottom w:val="0"/>
      <w:divBdr>
        <w:top w:val="none" w:sz="0" w:space="0" w:color="auto"/>
        <w:left w:val="none" w:sz="0" w:space="0" w:color="auto"/>
        <w:bottom w:val="none" w:sz="0" w:space="0" w:color="auto"/>
        <w:right w:val="none" w:sz="0" w:space="0" w:color="auto"/>
      </w:divBdr>
    </w:div>
    <w:div w:id="900480654">
      <w:bodyDiv w:val="1"/>
      <w:marLeft w:val="0"/>
      <w:marRight w:val="0"/>
      <w:marTop w:val="0"/>
      <w:marBottom w:val="0"/>
      <w:divBdr>
        <w:top w:val="none" w:sz="0" w:space="0" w:color="auto"/>
        <w:left w:val="none" w:sz="0" w:space="0" w:color="auto"/>
        <w:bottom w:val="none" w:sz="0" w:space="0" w:color="auto"/>
        <w:right w:val="none" w:sz="0" w:space="0" w:color="auto"/>
      </w:divBdr>
    </w:div>
    <w:div w:id="999385709">
      <w:bodyDiv w:val="1"/>
      <w:marLeft w:val="0"/>
      <w:marRight w:val="0"/>
      <w:marTop w:val="0"/>
      <w:marBottom w:val="0"/>
      <w:divBdr>
        <w:top w:val="none" w:sz="0" w:space="0" w:color="auto"/>
        <w:left w:val="none" w:sz="0" w:space="0" w:color="auto"/>
        <w:bottom w:val="none" w:sz="0" w:space="0" w:color="auto"/>
        <w:right w:val="none" w:sz="0" w:space="0" w:color="auto"/>
      </w:divBdr>
      <w:divsChild>
        <w:div w:id="48921994">
          <w:marLeft w:val="0"/>
          <w:marRight w:val="0"/>
          <w:marTop w:val="121"/>
          <w:marBottom w:val="0"/>
          <w:divBdr>
            <w:top w:val="none" w:sz="0" w:space="0" w:color="auto"/>
            <w:left w:val="none" w:sz="0" w:space="0" w:color="auto"/>
            <w:bottom w:val="none" w:sz="0" w:space="0" w:color="auto"/>
            <w:right w:val="none" w:sz="0" w:space="0" w:color="auto"/>
          </w:divBdr>
        </w:div>
      </w:divsChild>
    </w:div>
    <w:div w:id="1003318623">
      <w:bodyDiv w:val="1"/>
      <w:marLeft w:val="0"/>
      <w:marRight w:val="0"/>
      <w:marTop w:val="0"/>
      <w:marBottom w:val="0"/>
      <w:divBdr>
        <w:top w:val="none" w:sz="0" w:space="0" w:color="auto"/>
        <w:left w:val="none" w:sz="0" w:space="0" w:color="auto"/>
        <w:bottom w:val="none" w:sz="0" w:space="0" w:color="auto"/>
        <w:right w:val="none" w:sz="0" w:space="0" w:color="auto"/>
      </w:divBdr>
    </w:div>
    <w:div w:id="1034696894">
      <w:bodyDiv w:val="1"/>
      <w:marLeft w:val="0"/>
      <w:marRight w:val="0"/>
      <w:marTop w:val="0"/>
      <w:marBottom w:val="0"/>
      <w:divBdr>
        <w:top w:val="none" w:sz="0" w:space="0" w:color="auto"/>
        <w:left w:val="none" w:sz="0" w:space="0" w:color="auto"/>
        <w:bottom w:val="none" w:sz="0" w:space="0" w:color="auto"/>
        <w:right w:val="none" w:sz="0" w:space="0" w:color="auto"/>
      </w:divBdr>
    </w:div>
    <w:div w:id="1053237258">
      <w:bodyDiv w:val="1"/>
      <w:marLeft w:val="0"/>
      <w:marRight w:val="0"/>
      <w:marTop w:val="0"/>
      <w:marBottom w:val="0"/>
      <w:divBdr>
        <w:top w:val="none" w:sz="0" w:space="0" w:color="auto"/>
        <w:left w:val="none" w:sz="0" w:space="0" w:color="auto"/>
        <w:bottom w:val="none" w:sz="0" w:space="0" w:color="auto"/>
        <w:right w:val="none" w:sz="0" w:space="0" w:color="auto"/>
      </w:divBdr>
      <w:divsChild>
        <w:div w:id="1267277167">
          <w:marLeft w:val="0"/>
          <w:marRight w:val="0"/>
          <w:marTop w:val="121"/>
          <w:marBottom w:val="0"/>
          <w:divBdr>
            <w:top w:val="none" w:sz="0" w:space="0" w:color="auto"/>
            <w:left w:val="none" w:sz="0" w:space="0" w:color="auto"/>
            <w:bottom w:val="none" w:sz="0" w:space="0" w:color="auto"/>
            <w:right w:val="none" w:sz="0" w:space="0" w:color="auto"/>
          </w:divBdr>
        </w:div>
      </w:divsChild>
    </w:div>
    <w:div w:id="1105229514">
      <w:bodyDiv w:val="1"/>
      <w:marLeft w:val="0"/>
      <w:marRight w:val="0"/>
      <w:marTop w:val="0"/>
      <w:marBottom w:val="0"/>
      <w:divBdr>
        <w:top w:val="none" w:sz="0" w:space="0" w:color="auto"/>
        <w:left w:val="none" w:sz="0" w:space="0" w:color="auto"/>
        <w:bottom w:val="none" w:sz="0" w:space="0" w:color="auto"/>
        <w:right w:val="none" w:sz="0" w:space="0" w:color="auto"/>
      </w:divBdr>
    </w:div>
    <w:div w:id="1232544458">
      <w:bodyDiv w:val="1"/>
      <w:marLeft w:val="0"/>
      <w:marRight w:val="0"/>
      <w:marTop w:val="0"/>
      <w:marBottom w:val="0"/>
      <w:divBdr>
        <w:top w:val="none" w:sz="0" w:space="0" w:color="auto"/>
        <w:left w:val="none" w:sz="0" w:space="0" w:color="auto"/>
        <w:bottom w:val="none" w:sz="0" w:space="0" w:color="auto"/>
        <w:right w:val="none" w:sz="0" w:space="0" w:color="auto"/>
      </w:divBdr>
    </w:div>
    <w:div w:id="1713119211">
      <w:bodyDiv w:val="1"/>
      <w:marLeft w:val="0"/>
      <w:marRight w:val="0"/>
      <w:marTop w:val="0"/>
      <w:marBottom w:val="0"/>
      <w:divBdr>
        <w:top w:val="none" w:sz="0" w:space="0" w:color="auto"/>
        <w:left w:val="none" w:sz="0" w:space="0" w:color="auto"/>
        <w:bottom w:val="none" w:sz="0" w:space="0" w:color="auto"/>
        <w:right w:val="none" w:sz="0" w:space="0" w:color="auto"/>
      </w:divBdr>
    </w:div>
    <w:div w:id="2023777504">
      <w:bodyDiv w:val="1"/>
      <w:marLeft w:val="0"/>
      <w:marRight w:val="0"/>
      <w:marTop w:val="0"/>
      <w:marBottom w:val="0"/>
      <w:divBdr>
        <w:top w:val="none" w:sz="0" w:space="0" w:color="auto"/>
        <w:left w:val="none" w:sz="0" w:space="0" w:color="auto"/>
        <w:bottom w:val="none" w:sz="0" w:space="0" w:color="auto"/>
        <w:right w:val="none" w:sz="0" w:space="0" w:color="auto"/>
      </w:divBdr>
      <w:divsChild>
        <w:div w:id="109515260">
          <w:marLeft w:val="0"/>
          <w:marRight w:val="0"/>
          <w:marTop w:val="121"/>
          <w:marBottom w:val="0"/>
          <w:divBdr>
            <w:top w:val="none" w:sz="0" w:space="0" w:color="auto"/>
            <w:left w:val="none" w:sz="0" w:space="0" w:color="auto"/>
            <w:bottom w:val="none" w:sz="0" w:space="0" w:color="auto"/>
            <w:right w:val="none" w:sz="0" w:space="0" w:color="auto"/>
          </w:divBdr>
        </w:div>
      </w:divsChild>
    </w:div>
    <w:div w:id="2043358062">
      <w:bodyDiv w:val="1"/>
      <w:marLeft w:val="0"/>
      <w:marRight w:val="0"/>
      <w:marTop w:val="0"/>
      <w:marBottom w:val="0"/>
      <w:divBdr>
        <w:top w:val="none" w:sz="0" w:space="0" w:color="auto"/>
        <w:left w:val="none" w:sz="0" w:space="0" w:color="auto"/>
        <w:bottom w:val="none" w:sz="0" w:space="0" w:color="auto"/>
        <w:right w:val="none" w:sz="0" w:space="0" w:color="auto"/>
      </w:divBdr>
    </w:div>
    <w:div w:id="2043700920">
      <w:bodyDiv w:val="1"/>
      <w:marLeft w:val="0"/>
      <w:marRight w:val="0"/>
      <w:marTop w:val="0"/>
      <w:marBottom w:val="0"/>
      <w:divBdr>
        <w:top w:val="none" w:sz="0" w:space="0" w:color="auto"/>
        <w:left w:val="none" w:sz="0" w:space="0" w:color="auto"/>
        <w:bottom w:val="none" w:sz="0" w:space="0" w:color="auto"/>
        <w:right w:val="none" w:sz="0" w:space="0" w:color="auto"/>
      </w:divBdr>
    </w:div>
    <w:div w:id="2056469723">
      <w:bodyDiv w:val="1"/>
      <w:marLeft w:val="0"/>
      <w:marRight w:val="0"/>
      <w:marTop w:val="0"/>
      <w:marBottom w:val="0"/>
      <w:divBdr>
        <w:top w:val="none" w:sz="0" w:space="0" w:color="auto"/>
        <w:left w:val="none" w:sz="0" w:space="0" w:color="auto"/>
        <w:bottom w:val="none" w:sz="0" w:space="0" w:color="auto"/>
        <w:right w:val="none" w:sz="0" w:space="0" w:color="auto"/>
      </w:divBdr>
      <w:divsChild>
        <w:div w:id="2111001242">
          <w:marLeft w:val="0"/>
          <w:marRight w:val="0"/>
          <w:marTop w:val="121"/>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0713&amp;date=25.03.2023&amp;dst=102574&amp;field=134" TargetMode="External"/><Relationship Id="rId18" Type="http://schemas.openxmlformats.org/officeDocument/2006/relationships/hyperlink" Target="https://login.consultant.ru/link/?req=doc&amp;demo=2&amp;base=LAW&amp;n=440713&amp;date=25.03.2023&amp;dst=102590&amp;field=134" TargetMode="External"/><Relationship Id="rId26" Type="http://schemas.openxmlformats.org/officeDocument/2006/relationships/hyperlink" Target="https://login.consultant.ru/link/?req=doc&amp;demo=2&amp;base=LAW&amp;n=440713&amp;date=25.03.2023&amp;dst=227&amp;field=134" TargetMode="External"/><Relationship Id="rId39" Type="http://schemas.openxmlformats.org/officeDocument/2006/relationships/hyperlink" Target="https://login.consultant.ru/link/?req=doc&amp;demo=2&amp;base=LAW&amp;n=413005&amp;date=25.03.2023&amp;dst=110042&amp;field=134" TargetMode="External"/><Relationship Id="rId21" Type="http://schemas.openxmlformats.org/officeDocument/2006/relationships/hyperlink" Target="https://login.consultant.ru/link/?req=doc&amp;demo=2&amp;base=LAW&amp;n=440713&amp;date=25.03.2023&amp;dst=102592&amp;field=134" TargetMode="External"/><Relationship Id="rId34" Type="http://schemas.openxmlformats.org/officeDocument/2006/relationships/hyperlink" Target="https://login.consultant.ru/link/?req=doc&amp;demo=2&amp;base=LAW&amp;n=440713&amp;date=25.03.2023&amp;dst=101624&amp;field=134" TargetMode="External"/><Relationship Id="rId42" Type="http://schemas.openxmlformats.org/officeDocument/2006/relationships/hyperlink" Target="https://login.consultant.ru/link/?req=doc&amp;demo=2&amp;base=LAW&amp;n=402282&amp;date=25.03.2023" TargetMode="External"/><Relationship Id="rId47" Type="http://schemas.openxmlformats.org/officeDocument/2006/relationships/header" Target="header2.xml"/><Relationship Id="rId50" Type="http://schemas.openxmlformats.org/officeDocument/2006/relationships/image" Target="media/image4.emf"/><Relationship Id="rId55" Type="http://schemas.openxmlformats.org/officeDocument/2006/relationships/image" Target="media/image8.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demo=2&amp;base=LAW&amp;n=440713&amp;date=25.03.2023" TargetMode="External"/><Relationship Id="rId20" Type="http://schemas.openxmlformats.org/officeDocument/2006/relationships/hyperlink" Target="https://login.consultant.ru/link/?req=doc&amp;demo=2&amp;base=LAW&amp;n=440713&amp;date=25.03.2023&amp;dst=102591&amp;field=134" TargetMode="External"/><Relationship Id="rId29" Type="http://schemas.openxmlformats.org/officeDocument/2006/relationships/hyperlink" Target="https://login.consultant.ru/link/?req=doc&amp;demo=2&amp;base=LAW&amp;n=440713&amp;date=25.03.2023&amp;dst=102574&amp;field=134" TargetMode="External"/><Relationship Id="rId41" Type="http://schemas.openxmlformats.org/officeDocument/2006/relationships/hyperlink" Target="https://login.consultant.ru/link/?req=doc&amp;demo=2&amp;base=LAW&amp;n=413005&amp;date=25.03.2023" TargetMode="External"/><Relationship Id="rId54" Type="http://schemas.openxmlformats.org/officeDocument/2006/relationships/image" Target="media/image7.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191&amp;date=25.03.2023&amp;dst=122&amp;field=134" TargetMode="External"/><Relationship Id="rId24" Type="http://schemas.openxmlformats.org/officeDocument/2006/relationships/hyperlink" Target="https://login.consultant.ru/link/?req=doc&amp;demo=2&amp;base=LAW&amp;n=440713&amp;date=25.03.2023&amp;dst=104148&amp;field=134" TargetMode="External"/><Relationship Id="rId32" Type="http://schemas.openxmlformats.org/officeDocument/2006/relationships/hyperlink" Target="https://login.consultant.ru/link/?req=doc&amp;demo=2&amp;base=LAW&amp;n=440713&amp;date=25.03.2023&amp;dst=7996&amp;field=134" TargetMode="External"/><Relationship Id="rId37" Type="http://schemas.openxmlformats.org/officeDocument/2006/relationships/hyperlink" Target="https://login.consultant.ru/link/?req=doc&amp;demo=2&amp;base=LAW&amp;n=423861&amp;date=25.03.2023&amp;dst=104055&amp;field=134" TargetMode="External"/><Relationship Id="rId40" Type="http://schemas.openxmlformats.org/officeDocument/2006/relationships/hyperlink" Target="https://login.consultant.ru/link/?req=doc&amp;demo=2&amp;base=LAW&amp;n=413005&amp;date=25.03.2023&amp;dst=110042&amp;field=134" TargetMode="External"/><Relationship Id="rId45" Type="http://schemas.openxmlformats.org/officeDocument/2006/relationships/hyperlink" Target="https://login.consultant.ru/link/?req=doc&amp;demo=2&amp;base=LAW&amp;n=413005&amp;date=25.03.2023" TargetMode="External"/><Relationship Id="rId53" Type="http://schemas.openxmlformats.org/officeDocument/2006/relationships/image" Target="media/image6.emf"/><Relationship Id="rId58" Type="http://schemas.openxmlformats.org/officeDocument/2006/relationships/hyperlink" Target="consultantplus://offline/ref=9A4DCBB1C7D3E22EA3FB13274F09F6D60707A8D209DFE4010CE4424270s5V1M"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40713&amp;date=25.03.2023&amp;dst=8604&amp;field=134" TargetMode="External"/><Relationship Id="rId23" Type="http://schemas.openxmlformats.org/officeDocument/2006/relationships/hyperlink" Target="https://login.consultant.ru/link/?req=doc&amp;demo=2&amp;base=LAW&amp;n=440713&amp;date=25.03.2023&amp;dst=3428&amp;field=134" TargetMode="External"/><Relationship Id="rId28" Type="http://schemas.openxmlformats.org/officeDocument/2006/relationships/hyperlink" Target="https://login.consultant.ru/link/?req=doc&amp;demo=2&amp;base=LAW&amp;n=440713&amp;date=25.03.2023&amp;dst=102692&amp;field=134" TargetMode="External"/><Relationship Id="rId36" Type="http://schemas.openxmlformats.org/officeDocument/2006/relationships/hyperlink" Target="https://login.consultant.ru/link/?req=doc&amp;demo=2&amp;base=LAW&amp;n=413005&amp;date=25.03.2023" TargetMode="External"/><Relationship Id="rId49" Type="http://schemas.openxmlformats.org/officeDocument/2006/relationships/image" Target="media/image3.emf"/><Relationship Id="rId57" Type="http://schemas.openxmlformats.org/officeDocument/2006/relationships/image" Target="media/image10.emf"/><Relationship Id="rId61" Type="http://schemas.openxmlformats.org/officeDocument/2006/relationships/fontTable" Target="fontTable.xml"/><Relationship Id="rId10" Type="http://schemas.openxmlformats.org/officeDocument/2006/relationships/hyperlink" Target="https://login.consultant.ru/link/?req=doc&amp;demo=2&amp;base=LAW&amp;n=413005&amp;date=25.03.2023" TargetMode="External"/><Relationship Id="rId19" Type="http://schemas.openxmlformats.org/officeDocument/2006/relationships/hyperlink" Target="https://login.consultant.ru/link/?req=doc&amp;demo=2&amp;base=LAW&amp;n=440713&amp;date=25.03.2023" TargetMode="External"/><Relationship Id="rId31" Type="http://schemas.openxmlformats.org/officeDocument/2006/relationships/hyperlink" Target="https://login.consultant.ru/link/?req=doc&amp;demo=2&amp;base=LAW&amp;n=440713&amp;date=25.03.2023&amp;dst=9603&amp;field=134" TargetMode="External"/><Relationship Id="rId44" Type="http://schemas.openxmlformats.org/officeDocument/2006/relationships/hyperlink" Target="https://login.consultant.ru/link/?req=doc&amp;demo=2&amp;base=LAW&amp;n=402282&amp;date=25.03.2023" TargetMode="External"/><Relationship Id="rId52" Type="http://schemas.openxmlformats.org/officeDocument/2006/relationships/hyperlink" Target="https://login.consultant.ru/link/?req=doc&amp;demo=2&amp;base=LAW&amp;n=436063&amp;date=25.03.2023&amp;dst=100247&amp;field=134" TargetMode="External"/><Relationship Id="rId60"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https://login.consultant.ru/link/?req=doc&amp;demo=2&amp;base=LAW&amp;n=413005&amp;date=25.03.2023&amp;dst=110042&amp;field=134" TargetMode="External"/><Relationship Id="rId14" Type="http://schemas.openxmlformats.org/officeDocument/2006/relationships/hyperlink" Target="https://login.consultant.ru/link/?req=doc&amp;demo=2&amp;base=LAW&amp;n=440713&amp;date=25.03.2023&amp;dst=7366&amp;field=134" TargetMode="External"/><Relationship Id="rId22" Type="http://schemas.openxmlformats.org/officeDocument/2006/relationships/hyperlink" Target="https://login.consultant.ru/link/?req=doc&amp;demo=2&amp;base=LAW&amp;n=440713&amp;date=25.03.2023&amp;dst=104148&amp;field=134" TargetMode="External"/><Relationship Id="rId27" Type="http://schemas.openxmlformats.org/officeDocument/2006/relationships/hyperlink" Target="https://login.consultant.ru/link/?req=doc&amp;demo=2&amp;base=LAW&amp;n=440713&amp;date=25.03.2023&amp;dst=102691&amp;field=134" TargetMode="External"/><Relationship Id="rId30" Type="http://schemas.openxmlformats.org/officeDocument/2006/relationships/hyperlink" Target="https://login.consultant.ru/link/?req=doc&amp;demo=2&amp;base=LAW&amp;n=440713&amp;date=25.03.2023&amp;dst=9603&amp;field=134" TargetMode="External"/><Relationship Id="rId35" Type="http://schemas.openxmlformats.org/officeDocument/2006/relationships/hyperlink" Target="https://login.consultant.ru/link/?req=doc&amp;demo=2&amp;base=LAW&amp;n=413005&amp;date=25.03.2023" TargetMode="External"/><Relationship Id="rId43" Type="http://schemas.openxmlformats.org/officeDocument/2006/relationships/hyperlink" Target="https://login.consultant.ru/link/?req=doc&amp;demo=2&amp;base=LAW&amp;n=413005&amp;date=25.03.2023" TargetMode="External"/><Relationship Id="rId48" Type="http://schemas.openxmlformats.org/officeDocument/2006/relationships/image" Target="media/image2.emf"/><Relationship Id="rId56" Type="http://schemas.openxmlformats.org/officeDocument/2006/relationships/image" Target="media/image9.emf"/><Relationship Id="rId8" Type="http://schemas.openxmlformats.org/officeDocument/2006/relationships/image" Target="media/image1.png"/><Relationship Id="rId51" Type="http://schemas.openxmlformats.org/officeDocument/2006/relationships/image" Target="media/image5.emf"/><Relationship Id="rId3" Type="http://schemas.openxmlformats.org/officeDocument/2006/relationships/styles" Target="styles.xml"/><Relationship Id="rId12" Type="http://schemas.openxmlformats.org/officeDocument/2006/relationships/hyperlink" Target="https://login.consultant.ru/link/?req=doc&amp;demo=2&amp;base=LAW&amp;n=413005&amp;date=25.03.2023" TargetMode="External"/><Relationship Id="rId17" Type="http://schemas.openxmlformats.org/officeDocument/2006/relationships/hyperlink" Target="https://login.consultant.ru/link/?req=doc&amp;demo=2&amp;base=LAW&amp;n=440713&amp;date=25.03.2023&amp;dst=102269&amp;field=134" TargetMode="External"/><Relationship Id="rId25" Type="http://schemas.openxmlformats.org/officeDocument/2006/relationships/hyperlink" Target="https://login.consultant.ru/link/?req=doc&amp;demo=2&amp;base=LAW&amp;n=440713&amp;date=25.03.2023&amp;dst=104149&amp;field=134" TargetMode="External"/><Relationship Id="rId33" Type="http://schemas.openxmlformats.org/officeDocument/2006/relationships/hyperlink" Target="https://login.consultant.ru/link/?req=doc&amp;demo=2&amp;base=LAW&amp;n=440713&amp;date=25.03.2023&amp;dst=7996&amp;field=134" TargetMode="External"/><Relationship Id="rId38" Type="http://schemas.openxmlformats.org/officeDocument/2006/relationships/hyperlink" Target="https://login.consultant.ru/link/?req=doc&amp;demo=2&amp;base=LAW&amp;n=413005&amp;date=25.03.2023" TargetMode="External"/><Relationship Id="rId46" Type="http://schemas.openxmlformats.org/officeDocument/2006/relationships/header" Target="header1.xml"/><Relationship Id="rId59" Type="http://schemas.openxmlformats.org/officeDocument/2006/relationships/hyperlink" Target="consultantplus://offline/ref=9A88192864CDB1956393C60C86F1F7411210E80EAB3546D9BE63774FF811BC87F6829419511A36BCv6k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DBA1C-6542-47A6-BAD4-08C032F6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30419</Words>
  <Characters>173393</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Рубан Е.Н.</dc:creator>
  <cp:keywords/>
  <dc:description/>
  <cp:lastModifiedBy>Alexey Shamritsky</cp:lastModifiedBy>
  <cp:revision>2</cp:revision>
  <cp:lastPrinted>2023-06-29T12:11:00Z</cp:lastPrinted>
  <dcterms:created xsi:type="dcterms:W3CDTF">2023-11-09T15:09:00Z</dcterms:created>
  <dcterms:modified xsi:type="dcterms:W3CDTF">2023-11-09T15:09:00Z</dcterms:modified>
</cp:coreProperties>
</file>