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0EC6296" wp14:editId="678EF958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2D" w:rsidRPr="000A1C44" w:rsidRDefault="00986A2D" w:rsidP="00986A2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986A2D" w:rsidRP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6A0CF1">
        <w:rPr>
          <w:b/>
          <w:sz w:val="28"/>
          <w:szCs w:val="28"/>
          <w:lang w:val="ru-RU"/>
        </w:rPr>
        <w:t>МОСКОВСКОЙ ОБЛАСТИ</w:t>
      </w:r>
    </w:p>
    <w:p w:rsidR="00D21368" w:rsidRPr="006A0CF1" w:rsidRDefault="00D21368" w:rsidP="00986A2D">
      <w:pPr>
        <w:jc w:val="center"/>
        <w:rPr>
          <w:b/>
          <w:sz w:val="28"/>
          <w:szCs w:val="28"/>
          <w:lang w:val="ru-RU"/>
        </w:rPr>
      </w:pPr>
    </w:p>
    <w:p w:rsidR="00085488" w:rsidRDefault="00085488" w:rsidP="00085488">
      <w:pPr>
        <w:ind w:firstLine="567"/>
        <w:jc w:val="center"/>
        <w:rPr>
          <w:b/>
          <w:bCs/>
          <w:sz w:val="24"/>
          <w:szCs w:val="24"/>
          <w:lang w:val="ru-RU"/>
        </w:rPr>
      </w:pPr>
      <w:r w:rsidRPr="00085488">
        <w:rPr>
          <w:b/>
          <w:bCs/>
          <w:sz w:val="24"/>
          <w:szCs w:val="24"/>
          <w:lang w:val="ru-RU"/>
        </w:rPr>
        <w:t>Информация за 2023 год о результатах проведенных контрольных и экспертно-аналитических мероприятий (сведения о нарушениях, выявленных при проведении контрольных и экспертно-аналитических мероприятий), сведения о внесенных по итогам проведения контрольных мероприятий представлениях и предписаниях (при наличии), сведения о принятых по внесенным представлениям и предписаниям решениях и мерах (перечень мер и решений, принятых объек</w:t>
      </w:r>
      <w:bookmarkStart w:id="0" w:name="_GoBack"/>
      <w:bookmarkEnd w:id="0"/>
      <w:r w:rsidRPr="00085488">
        <w:rPr>
          <w:b/>
          <w:bCs/>
          <w:sz w:val="24"/>
          <w:szCs w:val="24"/>
          <w:lang w:val="ru-RU"/>
        </w:rPr>
        <w:t>тами контроля, по результатам внесенных им представлений и предписаний), информация об устранении нарушений по результатам контрольных и экспертно-аналитических мероприятий.</w:t>
      </w:r>
    </w:p>
    <w:p w:rsidR="00D21368" w:rsidRPr="00085488" w:rsidRDefault="00D21368" w:rsidP="00085488">
      <w:pPr>
        <w:ind w:firstLine="567"/>
        <w:jc w:val="center"/>
        <w:rPr>
          <w:b/>
          <w:sz w:val="24"/>
          <w:szCs w:val="24"/>
          <w:lang w:val="ru-RU"/>
        </w:rPr>
      </w:pPr>
    </w:p>
    <w:p w:rsidR="006A0CF1" w:rsidRPr="006A0CF1" w:rsidRDefault="00085488" w:rsidP="006A0CF1">
      <w:pPr>
        <w:ind w:firstLine="567"/>
        <w:jc w:val="both"/>
        <w:rPr>
          <w:sz w:val="24"/>
          <w:szCs w:val="24"/>
          <w:lang w:val="ru-RU"/>
        </w:rPr>
      </w:pPr>
      <w:r w:rsidRPr="00085488">
        <w:rPr>
          <w:sz w:val="24"/>
          <w:szCs w:val="24"/>
          <w:lang w:val="ru-RU"/>
        </w:rPr>
        <w:t>В 2023 году было проведено</w:t>
      </w:r>
      <w:r w:rsidR="006A0CF1">
        <w:rPr>
          <w:sz w:val="24"/>
          <w:szCs w:val="24"/>
          <w:lang w:val="ru-RU"/>
        </w:rPr>
        <w:t xml:space="preserve"> </w:t>
      </w:r>
      <w:r w:rsidR="006A0CF1" w:rsidRPr="006A0CF1">
        <w:rPr>
          <w:sz w:val="24"/>
          <w:szCs w:val="24"/>
          <w:lang w:val="ru-RU"/>
        </w:rPr>
        <w:t>контрольных и экспертно-аналитических мероприятий – 37, из них: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- контрольных – 33;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- экспертно-аналитических – 4.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Подготовлено экспертных заключений по результатам проведенных экспертиз – 88, из них: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на проекты решений Советов депутатов городского округа о бюджет – 7;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на проекты муниципальных программ (решений о внесении изменений в муниципальные программы) – 63.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</w:p>
    <w:p w:rsid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Количество контрольных мероприятий, по результатам которых выявлены нарушения, составило 23 контрольных мероприятий. Количество проверенных объектов, у которых по результатам контрольного мероприятия выявлены нарушения, составило 26 объекта из 38-ти.</w:t>
      </w:r>
    </w:p>
    <w:p w:rsidR="00085488" w:rsidRPr="00085488" w:rsidRDefault="00085488" w:rsidP="006A0CF1">
      <w:pPr>
        <w:ind w:firstLine="567"/>
        <w:jc w:val="both"/>
        <w:rPr>
          <w:sz w:val="24"/>
          <w:szCs w:val="24"/>
          <w:lang w:val="ru-RU"/>
        </w:rPr>
      </w:pPr>
      <w:r w:rsidRPr="00085488">
        <w:rPr>
          <w:sz w:val="24"/>
          <w:szCs w:val="24"/>
          <w:lang w:val="ru-RU"/>
        </w:rPr>
        <w:t>Среди экспертно-аналитических мероприятий, проведенных в 202</w:t>
      </w:r>
      <w:r w:rsidR="006A0CF1">
        <w:rPr>
          <w:sz w:val="24"/>
          <w:szCs w:val="24"/>
          <w:lang w:val="ru-RU"/>
        </w:rPr>
        <w:t>3</w:t>
      </w:r>
      <w:r w:rsidRPr="00085488">
        <w:rPr>
          <w:sz w:val="24"/>
          <w:szCs w:val="24"/>
          <w:lang w:val="ru-RU"/>
        </w:rPr>
        <w:t xml:space="preserve"> году, особое место занимает проверка годового отчета об исполнении бюджета Сергиево-Посадского городского округа за 202</w:t>
      </w:r>
      <w:r w:rsidR="006A0CF1">
        <w:rPr>
          <w:sz w:val="24"/>
          <w:szCs w:val="24"/>
          <w:lang w:val="ru-RU"/>
        </w:rPr>
        <w:t>2</w:t>
      </w:r>
      <w:r w:rsidRPr="00085488">
        <w:rPr>
          <w:sz w:val="24"/>
          <w:szCs w:val="24"/>
          <w:lang w:val="ru-RU"/>
        </w:rPr>
        <w:t xml:space="preserve"> год.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Общий объем выявленных нарушений и недостатков составил 72 нарушения на общую сумму 59 901,28 тыс. рублей, из них: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 xml:space="preserve">нецелевое использование средств бюджета – 154,36 тыс. рублей. 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 xml:space="preserve">Допускалось неэффективное использование бюджетных средств Сергиево-Посадского городского округа (53 237,11 тыс. рублей). 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В ходе контрольных и экспертно-аналитических мероприятий установлены следующие виды финансовых нарушений: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- нарушения при формировании и исполнении бюджетов – 6 нарушений на сумму 10,00 тыс. рублей, из них 1 нарушения по нецелевому использованию бюджетных средств на сумму 10,00 тыс. рублей;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- нарушения ведения бухгалтерского учета, составления и представления отчетности – 22 нарушения на сумму 2 807,95 тыс. рублей;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- нарушение законодательства в сфере управления и распоряжения муниципальной собственностью – 20 нарушений на сумму 2 003,84 тыс. рублей;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Устранено нарушений и недостатков на сумму 58 635,32 тыс. рублей.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 xml:space="preserve">Количество направленных предписаний, представлений и информационных писем – </w:t>
      </w:r>
      <w:r w:rsidRPr="006A0CF1">
        <w:rPr>
          <w:sz w:val="24"/>
          <w:szCs w:val="24"/>
          <w:lang w:val="ru-RU"/>
        </w:rPr>
        <w:lastRenderedPageBreak/>
        <w:t>42.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Направлено предложений по устранению выявленных нарушений – 102.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Составлено 4 протоколов об административном правонарушении (в отношении физического лица).</w:t>
      </w:r>
    </w:p>
    <w:p w:rsidR="006A0CF1" w:rsidRPr="006A0CF1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Руководители учреждений привлечены к административной ответственности по 4-</w:t>
      </w:r>
      <w:r>
        <w:rPr>
          <w:sz w:val="24"/>
          <w:szCs w:val="24"/>
          <w:lang w:val="ru-RU"/>
        </w:rPr>
        <w:t>м</w:t>
      </w:r>
      <w:r w:rsidRPr="006A0CF1">
        <w:rPr>
          <w:sz w:val="24"/>
          <w:szCs w:val="24"/>
          <w:lang w:val="ru-RU"/>
        </w:rPr>
        <w:t xml:space="preserve"> протоколам, назначено административное наказание в виде штрафа на общую сумму 22,30 тыс. рублей.</w:t>
      </w:r>
    </w:p>
    <w:p w:rsidR="00085488" w:rsidRPr="00085488" w:rsidRDefault="006A0CF1" w:rsidP="006A0CF1">
      <w:pPr>
        <w:ind w:firstLine="567"/>
        <w:jc w:val="both"/>
        <w:rPr>
          <w:sz w:val="24"/>
          <w:szCs w:val="24"/>
          <w:lang w:val="ru-RU"/>
        </w:rPr>
      </w:pPr>
      <w:r w:rsidRPr="006A0CF1">
        <w:rPr>
          <w:sz w:val="24"/>
          <w:szCs w:val="24"/>
          <w:lang w:val="ru-RU"/>
        </w:rPr>
        <w:t>Деятельность КСП осуществлялась в соответствии с Планом работы на 2023 год, утвержденным распоряжениями Председателя Контрольно-счетной палаты Сергиево-Посадского городского округа.</w:t>
      </w:r>
    </w:p>
    <w:sectPr w:rsidR="00085488" w:rsidRPr="00085488" w:rsidSect="006D148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68" w:rsidRDefault="00D21368" w:rsidP="006D1485">
      <w:r>
        <w:separator/>
      </w:r>
    </w:p>
  </w:endnote>
  <w:endnote w:type="continuationSeparator" w:id="0">
    <w:p w:rsidR="00D21368" w:rsidRDefault="00D21368" w:rsidP="006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83717"/>
      <w:docPartObj>
        <w:docPartGallery w:val="Page Numbers (Bottom of Page)"/>
        <w:docPartUnique/>
      </w:docPartObj>
    </w:sdtPr>
    <w:sdtEndPr/>
    <w:sdtContent>
      <w:p w:rsidR="00D21368" w:rsidRDefault="00D21368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F90">
          <w:rPr>
            <w:noProof/>
          </w:rPr>
          <w:t>2</w:t>
        </w:r>
        <w:r>
          <w:fldChar w:fldCharType="end"/>
        </w:r>
      </w:p>
    </w:sdtContent>
  </w:sdt>
  <w:p w:rsidR="00D21368" w:rsidRDefault="00D2136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68" w:rsidRDefault="00D21368" w:rsidP="006D1485">
      <w:r>
        <w:separator/>
      </w:r>
    </w:p>
  </w:footnote>
  <w:footnote w:type="continuationSeparator" w:id="0">
    <w:p w:rsidR="00D21368" w:rsidRDefault="00D21368" w:rsidP="006D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68" w:rsidRDefault="00D21368">
    <w:pPr>
      <w:pStyle w:val="ae"/>
      <w:jc w:val="center"/>
    </w:pPr>
  </w:p>
  <w:p w:rsidR="00D21368" w:rsidRDefault="00D21368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504C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882044E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1C"/>
    <w:multiLevelType w:val="hybridMultilevel"/>
    <w:tmpl w:val="E396AFE2"/>
    <w:lvl w:ilvl="0" w:tplc="3C387D4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1667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6F96"/>
    <w:multiLevelType w:val="hybridMultilevel"/>
    <w:tmpl w:val="5192C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804"/>
    <w:multiLevelType w:val="multilevel"/>
    <w:tmpl w:val="826CFCB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4635309E"/>
    <w:multiLevelType w:val="multilevel"/>
    <w:tmpl w:val="E396AFE2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027E0A"/>
    <w:multiLevelType w:val="hybridMultilevel"/>
    <w:tmpl w:val="A20407E4"/>
    <w:lvl w:ilvl="0" w:tplc="66BA5D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FFC3D61"/>
    <w:multiLevelType w:val="hybridMultilevel"/>
    <w:tmpl w:val="FE5EEB6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2751C94"/>
    <w:multiLevelType w:val="hybridMultilevel"/>
    <w:tmpl w:val="11228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AB7E6E"/>
    <w:multiLevelType w:val="hybridMultilevel"/>
    <w:tmpl w:val="41967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666395"/>
    <w:multiLevelType w:val="hybridMultilevel"/>
    <w:tmpl w:val="1A4C3D20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5C724002"/>
    <w:multiLevelType w:val="multilevel"/>
    <w:tmpl w:val="9FCCFC3A"/>
    <w:lvl w:ilvl="0">
      <w:start w:val="1"/>
      <w:numFmt w:val="decimal"/>
      <w:lvlText w:val="%1."/>
      <w:lvlJc w:val="left"/>
      <w:pPr>
        <w:ind w:left="816" w:hanging="39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6F2000F"/>
    <w:multiLevelType w:val="hybridMultilevel"/>
    <w:tmpl w:val="F572A0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C05114"/>
    <w:multiLevelType w:val="hybridMultilevel"/>
    <w:tmpl w:val="427AB1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4C8D28">
      <w:start w:val="2"/>
      <w:numFmt w:val="decimal"/>
      <w:lvlText w:val="%2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2F"/>
    <w:rsid w:val="00000101"/>
    <w:rsid w:val="000006D9"/>
    <w:rsid w:val="00003D5A"/>
    <w:rsid w:val="00005158"/>
    <w:rsid w:val="00013040"/>
    <w:rsid w:val="00024D5F"/>
    <w:rsid w:val="000339FD"/>
    <w:rsid w:val="000408F4"/>
    <w:rsid w:val="000424FA"/>
    <w:rsid w:val="000442AB"/>
    <w:rsid w:val="00060166"/>
    <w:rsid w:val="00063272"/>
    <w:rsid w:val="00064D27"/>
    <w:rsid w:val="00065D3D"/>
    <w:rsid w:val="00083C46"/>
    <w:rsid w:val="00085488"/>
    <w:rsid w:val="000C736C"/>
    <w:rsid w:val="000D09F3"/>
    <w:rsid w:val="000E2D3C"/>
    <w:rsid w:val="000E3E6F"/>
    <w:rsid w:val="000E44B6"/>
    <w:rsid w:val="000E5AED"/>
    <w:rsid w:val="0010294D"/>
    <w:rsid w:val="00104AE2"/>
    <w:rsid w:val="00122DC7"/>
    <w:rsid w:val="00127F25"/>
    <w:rsid w:val="0013405B"/>
    <w:rsid w:val="001438FF"/>
    <w:rsid w:val="00151A8A"/>
    <w:rsid w:val="00152FA5"/>
    <w:rsid w:val="001560FE"/>
    <w:rsid w:val="001568B2"/>
    <w:rsid w:val="001571A1"/>
    <w:rsid w:val="00157A0F"/>
    <w:rsid w:val="001620B3"/>
    <w:rsid w:val="001679F5"/>
    <w:rsid w:val="00177AC6"/>
    <w:rsid w:val="00182C9E"/>
    <w:rsid w:val="0019742D"/>
    <w:rsid w:val="00197FE3"/>
    <w:rsid w:val="001A5E11"/>
    <w:rsid w:val="001C66F6"/>
    <w:rsid w:val="001D2483"/>
    <w:rsid w:val="001E0EE1"/>
    <w:rsid w:val="001F097B"/>
    <w:rsid w:val="001F25D6"/>
    <w:rsid w:val="00204914"/>
    <w:rsid w:val="00205FB3"/>
    <w:rsid w:val="002068D6"/>
    <w:rsid w:val="00206EC4"/>
    <w:rsid w:val="002124AF"/>
    <w:rsid w:val="0021734C"/>
    <w:rsid w:val="002273F6"/>
    <w:rsid w:val="002278C9"/>
    <w:rsid w:val="002561A5"/>
    <w:rsid w:val="00262A69"/>
    <w:rsid w:val="00275677"/>
    <w:rsid w:val="002B1EEE"/>
    <w:rsid w:val="002B6856"/>
    <w:rsid w:val="002D6E54"/>
    <w:rsid w:val="002F0A09"/>
    <w:rsid w:val="002F4020"/>
    <w:rsid w:val="00303034"/>
    <w:rsid w:val="00307614"/>
    <w:rsid w:val="00311D05"/>
    <w:rsid w:val="00316B3F"/>
    <w:rsid w:val="003215ED"/>
    <w:rsid w:val="00322522"/>
    <w:rsid w:val="00333846"/>
    <w:rsid w:val="0034314B"/>
    <w:rsid w:val="00344C18"/>
    <w:rsid w:val="003569A4"/>
    <w:rsid w:val="00364072"/>
    <w:rsid w:val="00383910"/>
    <w:rsid w:val="00386874"/>
    <w:rsid w:val="003924CB"/>
    <w:rsid w:val="0039476C"/>
    <w:rsid w:val="003A75DA"/>
    <w:rsid w:val="003B79A6"/>
    <w:rsid w:val="003C37A4"/>
    <w:rsid w:val="003C6F4F"/>
    <w:rsid w:val="003C77CD"/>
    <w:rsid w:val="003F1A60"/>
    <w:rsid w:val="004016A5"/>
    <w:rsid w:val="004033D7"/>
    <w:rsid w:val="004062DE"/>
    <w:rsid w:val="0041140E"/>
    <w:rsid w:val="00415A93"/>
    <w:rsid w:val="00417F85"/>
    <w:rsid w:val="00420B01"/>
    <w:rsid w:val="00421053"/>
    <w:rsid w:val="00433EBF"/>
    <w:rsid w:val="00440EB5"/>
    <w:rsid w:val="0044671B"/>
    <w:rsid w:val="004478D8"/>
    <w:rsid w:val="00462ACA"/>
    <w:rsid w:val="0046607E"/>
    <w:rsid w:val="004674D7"/>
    <w:rsid w:val="0047190F"/>
    <w:rsid w:val="0047730A"/>
    <w:rsid w:val="004856CF"/>
    <w:rsid w:val="004903D4"/>
    <w:rsid w:val="004A0A5E"/>
    <w:rsid w:val="004A708C"/>
    <w:rsid w:val="004C2FE9"/>
    <w:rsid w:val="004C6E30"/>
    <w:rsid w:val="004D6B83"/>
    <w:rsid w:val="004D7F81"/>
    <w:rsid w:val="004E1987"/>
    <w:rsid w:val="004E3887"/>
    <w:rsid w:val="004E4A1C"/>
    <w:rsid w:val="004E53D1"/>
    <w:rsid w:val="0050268E"/>
    <w:rsid w:val="00502835"/>
    <w:rsid w:val="00504E2F"/>
    <w:rsid w:val="00512DAE"/>
    <w:rsid w:val="0052090E"/>
    <w:rsid w:val="00524850"/>
    <w:rsid w:val="005270EB"/>
    <w:rsid w:val="005503B8"/>
    <w:rsid w:val="00551D20"/>
    <w:rsid w:val="0056243F"/>
    <w:rsid w:val="0056784E"/>
    <w:rsid w:val="0057599D"/>
    <w:rsid w:val="00584F90"/>
    <w:rsid w:val="00587670"/>
    <w:rsid w:val="005929A3"/>
    <w:rsid w:val="00595671"/>
    <w:rsid w:val="005A51E5"/>
    <w:rsid w:val="005A6E2B"/>
    <w:rsid w:val="005C1F62"/>
    <w:rsid w:val="005E10D6"/>
    <w:rsid w:val="005F5E08"/>
    <w:rsid w:val="0060185F"/>
    <w:rsid w:val="00604F6D"/>
    <w:rsid w:val="00614591"/>
    <w:rsid w:val="006156D2"/>
    <w:rsid w:val="0061761F"/>
    <w:rsid w:val="00617717"/>
    <w:rsid w:val="00620096"/>
    <w:rsid w:val="00625BE8"/>
    <w:rsid w:val="0064150A"/>
    <w:rsid w:val="00641EA5"/>
    <w:rsid w:val="006430CF"/>
    <w:rsid w:val="00645896"/>
    <w:rsid w:val="00650DD4"/>
    <w:rsid w:val="00686F23"/>
    <w:rsid w:val="0069069C"/>
    <w:rsid w:val="006A0CF1"/>
    <w:rsid w:val="006A3877"/>
    <w:rsid w:val="006A3C4A"/>
    <w:rsid w:val="006A670A"/>
    <w:rsid w:val="006C2255"/>
    <w:rsid w:val="006C4FAC"/>
    <w:rsid w:val="006D1485"/>
    <w:rsid w:val="006D2571"/>
    <w:rsid w:val="006E2A0C"/>
    <w:rsid w:val="006E5DEA"/>
    <w:rsid w:val="00707479"/>
    <w:rsid w:val="007147AA"/>
    <w:rsid w:val="0072118D"/>
    <w:rsid w:val="00727A7A"/>
    <w:rsid w:val="00730325"/>
    <w:rsid w:val="00730FE4"/>
    <w:rsid w:val="00733655"/>
    <w:rsid w:val="00737754"/>
    <w:rsid w:val="00751460"/>
    <w:rsid w:val="0075574E"/>
    <w:rsid w:val="00770C00"/>
    <w:rsid w:val="007731AE"/>
    <w:rsid w:val="00790589"/>
    <w:rsid w:val="007943B1"/>
    <w:rsid w:val="007943B2"/>
    <w:rsid w:val="00795B6A"/>
    <w:rsid w:val="00795E45"/>
    <w:rsid w:val="007A5EC4"/>
    <w:rsid w:val="007A6592"/>
    <w:rsid w:val="007C13F6"/>
    <w:rsid w:val="007C22A2"/>
    <w:rsid w:val="007C278A"/>
    <w:rsid w:val="007C3A30"/>
    <w:rsid w:val="007D6960"/>
    <w:rsid w:val="007E7645"/>
    <w:rsid w:val="007F2F18"/>
    <w:rsid w:val="007F6AE8"/>
    <w:rsid w:val="0080071E"/>
    <w:rsid w:val="00801B01"/>
    <w:rsid w:val="00823021"/>
    <w:rsid w:val="0082654D"/>
    <w:rsid w:val="008266CF"/>
    <w:rsid w:val="00826C6E"/>
    <w:rsid w:val="00830585"/>
    <w:rsid w:val="0083589C"/>
    <w:rsid w:val="00853488"/>
    <w:rsid w:val="00857BA9"/>
    <w:rsid w:val="00862DF7"/>
    <w:rsid w:val="008762CE"/>
    <w:rsid w:val="00884BEB"/>
    <w:rsid w:val="00894336"/>
    <w:rsid w:val="008954DA"/>
    <w:rsid w:val="008A75BB"/>
    <w:rsid w:val="008A78C8"/>
    <w:rsid w:val="008C09F8"/>
    <w:rsid w:val="008D0893"/>
    <w:rsid w:val="008D5F88"/>
    <w:rsid w:val="008E7DC1"/>
    <w:rsid w:val="008F68B3"/>
    <w:rsid w:val="009014D0"/>
    <w:rsid w:val="00906520"/>
    <w:rsid w:val="00906662"/>
    <w:rsid w:val="009110BA"/>
    <w:rsid w:val="00931EE2"/>
    <w:rsid w:val="009321AC"/>
    <w:rsid w:val="0093241C"/>
    <w:rsid w:val="00935077"/>
    <w:rsid w:val="00951B69"/>
    <w:rsid w:val="00954DCF"/>
    <w:rsid w:val="00960DC3"/>
    <w:rsid w:val="009641EA"/>
    <w:rsid w:val="00980483"/>
    <w:rsid w:val="0098048E"/>
    <w:rsid w:val="00986A2D"/>
    <w:rsid w:val="00992B69"/>
    <w:rsid w:val="00994E15"/>
    <w:rsid w:val="009A0F5B"/>
    <w:rsid w:val="009B3505"/>
    <w:rsid w:val="009C0597"/>
    <w:rsid w:val="009C1A11"/>
    <w:rsid w:val="009D626B"/>
    <w:rsid w:val="009F5796"/>
    <w:rsid w:val="009F646B"/>
    <w:rsid w:val="009F70F0"/>
    <w:rsid w:val="00A01F2F"/>
    <w:rsid w:val="00A02A7C"/>
    <w:rsid w:val="00A0549B"/>
    <w:rsid w:val="00A061F8"/>
    <w:rsid w:val="00A26822"/>
    <w:rsid w:val="00A35450"/>
    <w:rsid w:val="00A36EE0"/>
    <w:rsid w:val="00A53CBF"/>
    <w:rsid w:val="00A62A6F"/>
    <w:rsid w:val="00A6349D"/>
    <w:rsid w:val="00A70812"/>
    <w:rsid w:val="00A73026"/>
    <w:rsid w:val="00A9198E"/>
    <w:rsid w:val="00AB00DD"/>
    <w:rsid w:val="00AB0144"/>
    <w:rsid w:val="00AB61E1"/>
    <w:rsid w:val="00AD0E46"/>
    <w:rsid w:val="00AD50CA"/>
    <w:rsid w:val="00AE77B4"/>
    <w:rsid w:val="00B012CF"/>
    <w:rsid w:val="00B3420B"/>
    <w:rsid w:val="00B37609"/>
    <w:rsid w:val="00B37DFD"/>
    <w:rsid w:val="00B46920"/>
    <w:rsid w:val="00B47C56"/>
    <w:rsid w:val="00B535AD"/>
    <w:rsid w:val="00B7578C"/>
    <w:rsid w:val="00B76998"/>
    <w:rsid w:val="00B86C97"/>
    <w:rsid w:val="00B915C0"/>
    <w:rsid w:val="00B92154"/>
    <w:rsid w:val="00B94D61"/>
    <w:rsid w:val="00B96542"/>
    <w:rsid w:val="00B97F2F"/>
    <w:rsid w:val="00BA39BA"/>
    <w:rsid w:val="00BE16B3"/>
    <w:rsid w:val="00C10779"/>
    <w:rsid w:val="00C16359"/>
    <w:rsid w:val="00C24FED"/>
    <w:rsid w:val="00C30D41"/>
    <w:rsid w:val="00C36024"/>
    <w:rsid w:val="00C44F80"/>
    <w:rsid w:val="00C50894"/>
    <w:rsid w:val="00C5436A"/>
    <w:rsid w:val="00C60C93"/>
    <w:rsid w:val="00C6736B"/>
    <w:rsid w:val="00C81B48"/>
    <w:rsid w:val="00C82292"/>
    <w:rsid w:val="00C92748"/>
    <w:rsid w:val="00C92998"/>
    <w:rsid w:val="00CA4720"/>
    <w:rsid w:val="00CB042D"/>
    <w:rsid w:val="00CD3C64"/>
    <w:rsid w:val="00CE0580"/>
    <w:rsid w:val="00CE305C"/>
    <w:rsid w:val="00CE3E30"/>
    <w:rsid w:val="00D070BB"/>
    <w:rsid w:val="00D14C02"/>
    <w:rsid w:val="00D14CD9"/>
    <w:rsid w:val="00D21368"/>
    <w:rsid w:val="00D43F5F"/>
    <w:rsid w:val="00D72D22"/>
    <w:rsid w:val="00D73880"/>
    <w:rsid w:val="00D83944"/>
    <w:rsid w:val="00D91263"/>
    <w:rsid w:val="00D91AFD"/>
    <w:rsid w:val="00D94975"/>
    <w:rsid w:val="00D979CD"/>
    <w:rsid w:val="00DA5FCB"/>
    <w:rsid w:val="00DB0BA7"/>
    <w:rsid w:val="00DC31F2"/>
    <w:rsid w:val="00DC45BB"/>
    <w:rsid w:val="00DC523E"/>
    <w:rsid w:val="00DD76A4"/>
    <w:rsid w:val="00DD7C35"/>
    <w:rsid w:val="00DF3090"/>
    <w:rsid w:val="00DF6384"/>
    <w:rsid w:val="00DF6F2D"/>
    <w:rsid w:val="00E118E3"/>
    <w:rsid w:val="00E1388D"/>
    <w:rsid w:val="00E151A1"/>
    <w:rsid w:val="00E2247D"/>
    <w:rsid w:val="00E331F8"/>
    <w:rsid w:val="00E44E92"/>
    <w:rsid w:val="00E533A8"/>
    <w:rsid w:val="00E54AE8"/>
    <w:rsid w:val="00E65D5F"/>
    <w:rsid w:val="00E729FA"/>
    <w:rsid w:val="00E73D52"/>
    <w:rsid w:val="00E73E45"/>
    <w:rsid w:val="00E74ED6"/>
    <w:rsid w:val="00E75F76"/>
    <w:rsid w:val="00E85E90"/>
    <w:rsid w:val="00E87438"/>
    <w:rsid w:val="00EA0B94"/>
    <w:rsid w:val="00EA321F"/>
    <w:rsid w:val="00EA33F4"/>
    <w:rsid w:val="00EA4C0D"/>
    <w:rsid w:val="00EB7A92"/>
    <w:rsid w:val="00EC4B1D"/>
    <w:rsid w:val="00ED2E69"/>
    <w:rsid w:val="00ED473A"/>
    <w:rsid w:val="00EE6AB2"/>
    <w:rsid w:val="00EF01C2"/>
    <w:rsid w:val="00F036A3"/>
    <w:rsid w:val="00F137CE"/>
    <w:rsid w:val="00F20D8E"/>
    <w:rsid w:val="00F262A4"/>
    <w:rsid w:val="00F378BE"/>
    <w:rsid w:val="00F45C92"/>
    <w:rsid w:val="00F5577A"/>
    <w:rsid w:val="00F6310A"/>
    <w:rsid w:val="00F73A69"/>
    <w:rsid w:val="00F77875"/>
    <w:rsid w:val="00F92507"/>
    <w:rsid w:val="00F942C0"/>
    <w:rsid w:val="00F9591D"/>
    <w:rsid w:val="00F95D7D"/>
    <w:rsid w:val="00F96F57"/>
    <w:rsid w:val="00FA0698"/>
    <w:rsid w:val="00FB727F"/>
    <w:rsid w:val="00FC32C2"/>
    <w:rsid w:val="00FD6D20"/>
    <w:rsid w:val="00FE1F23"/>
    <w:rsid w:val="00FE38D8"/>
    <w:rsid w:val="00FE5F41"/>
    <w:rsid w:val="00FE6FA8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DF8E-17D2-40B2-8E71-6DEE338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1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A2D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11"/>
    <w:uiPriority w:val="1"/>
    <w:qFormat/>
    <w:rsid w:val="002561A5"/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1"/>
    <w:locked/>
    <w:rsid w:val="002561A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2561A5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2561A5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6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98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0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b">
    <w:name w:val="Текст сноски Знак"/>
    <w:basedOn w:val="a0"/>
    <w:link w:val="ac"/>
    <w:uiPriority w:val="99"/>
    <w:semiHidden/>
    <w:rsid w:val="00625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625BE8"/>
    <w:pPr>
      <w:widowControl/>
    </w:pPr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625B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e"/>
    <w:uiPriority w:val="99"/>
    <w:rsid w:val="00625BE8"/>
  </w:style>
  <w:style w:type="paragraph" w:styleId="ae">
    <w:name w:val="header"/>
    <w:basedOn w:val="a"/>
    <w:link w:val="ad"/>
    <w:uiPriority w:val="99"/>
    <w:unhideWhenUsed/>
    <w:rsid w:val="00625BE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paragraph" w:styleId="af">
    <w:name w:val="footer"/>
    <w:basedOn w:val="a"/>
    <w:link w:val="af0"/>
    <w:uiPriority w:val="99"/>
    <w:unhideWhenUsed/>
    <w:rsid w:val="00625BE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625BE8"/>
  </w:style>
  <w:style w:type="paragraph" w:customStyle="1" w:styleId="ConsPlusNonformat">
    <w:name w:val="ConsPlusNonformat"/>
    <w:rsid w:val="0062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25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5B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3"/>
    <w:rsid w:val="00625BE8"/>
    <w:rPr>
      <w:rFonts w:ascii="Times New Roman" w:eastAsia="Times New Roman" w:hAnsi="Times New Roman" w:cs="Times New Roman"/>
      <w:color w:val="202020"/>
      <w:sz w:val="26"/>
      <w:szCs w:val="26"/>
    </w:rPr>
  </w:style>
  <w:style w:type="paragraph" w:customStyle="1" w:styleId="13">
    <w:name w:val="Основной текст1"/>
    <w:basedOn w:val="a"/>
    <w:link w:val="af1"/>
    <w:rsid w:val="00625BE8"/>
    <w:pPr>
      <w:spacing w:line="298" w:lineRule="auto"/>
      <w:ind w:firstLine="400"/>
    </w:pPr>
    <w:rPr>
      <w:color w:val="202020"/>
      <w:sz w:val="26"/>
      <w:szCs w:val="26"/>
      <w:lang w:val="ru-RU"/>
    </w:rPr>
  </w:style>
  <w:style w:type="character" w:styleId="af2">
    <w:name w:val="Emphasis"/>
    <w:basedOn w:val="a0"/>
    <w:uiPriority w:val="20"/>
    <w:qFormat/>
    <w:rsid w:val="00DD7C35"/>
    <w:rPr>
      <w:i/>
      <w:iCs/>
    </w:rPr>
  </w:style>
  <w:style w:type="paragraph" w:styleId="af3">
    <w:name w:val="No Spacing"/>
    <w:uiPriority w:val="1"/>
    <w:qFormat/>
    <w:rsid w:val="0008548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53205-3D0F-4FD7-8583-94AFA627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2023-02-20T12:16:00Z</cp:lastPrinted>
  <dcterms:created xsi:type="dcterms:W3CDTF">2024-04-09T07:40:00Z</dcterms:created>
  <dcterms:modified xsi:type="dcterms:W3CDTF">2024-04-09T07:40:00Z</dcterms:modified>
</cp:coreProperties>
</file>